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6838" w:rsidRPr="00C96701" w:rsidRDefault="00636838" w:rsidP="00636838">
      <w:pPr>
        <w:spacing w:line="23" w:lineRule="atLeast"/>
        <w:jc w:val="center"/>
      </w:pPr>
      <w:r w:rsidRPr="00C96701">
        <w:t>Министерство образования и науки Челябинской области</w:t>
      </w:r>
    </w:p>
    <w:p w:rsidR="00636838" w:rsidRPr="00C96701" w:rsidRDefault="00636838" w:rsidP="00636838">
      <w:pPr>
        <w:spacing w:line="23" w:lineRule="atLeast"/>
        <w:jc w:val="center"/>
      </w:pPr>
      <w:r w:rsidRPr="00C96701">
        <w:t>Государственное бюджетное профессиональное образовательное учреждение</w:t>
      </w:r>
    </w:p>
    <w:p w:rsidR="00636838" w:rsidRPr="00C96701" w:rsidRDefault="00636838" w:rsidP="00636838">
      <w:pPr>
        <w:spacing w:line="23" w:lineRule="atLeast"/>
        <w:jc w:val="center"/>
      </w:pPr>
      <w:r w:rsidRPr="00C96701">
        <w:t>«Бакальский техникум профессиональных технологий и сервиса</w:t>
      </w:r>
    </w:p>
    <w:p w:rsidR="00636838" w:rsidRPr="00C96701" w:rsidRDefault="00636838" w:rsidP="00636838">
      <w:pPr>
        <w:spacing w:line="23" w:lineRule="atLeast"/>
        <w:jc w:val="center"/>
      </w:pPr>
      <w:r w:rsidRPr="00C96701">
        <w:t xml:space="preserve">имени М.Г. Ганиева» </w:t>
      </w:r>
    </w:p>
    <w:p w:rsidR="00636838" w:rsidRPr="00C96701" w:rsidRDefault="00636838" w:rsidP="00636838">
      <w:pPr>
        <w:autoSpaceDE w:val="0"/>
        <w:autoSpaceDN w:val="0"/>
        <w:adjustRightInd w:val="0"/>
        <w:spacing w:line="23" w:lineRule="atLeast"/>
        <w:ind w:firstLineChars="709" w:firstLine="1702"/>
        <w:jc w:val="center"/>
        <w:rPr>
          <w:rFonts w:eastAsia="Calibri"/>
          <w:bCs/>
        </w:rPr>
      </w:pPr>
    </w:p>
    <w:p w:rsidR="00636838" w:rsidRPr="00C96701" w:rsidRDefault="00636838" w:rsidP="00636838">
      <w:pPr>
        <w:widowControl w:val="0"/>
        <w:suppressAutoHyphens/>
        <w:autoSpaceDE w:val="0"/>
        <w:autoSpaceDN w:val="0"/>
        <w:adjustRightInd w:val="0"/>
        <w:spacing w:line="23" w:lineRule="atLeast"/>
        <w:ind w:firstLineChars="709" w:firstLine="1702"/>
        <w:jc w:val="both"/>
        <w:rPr>
          <w:i/>
          <w:vertAlign w:val="superscript"/>
        </w:rPr>
      </w:pPr>
    </w:p>
    <w:p w:rsidR="00636838" w:rsidRPr="00C96701" w:rsidRDefault="00636838" w:rsidP="00636838">
      <w:pPr>
        <w:widowControl w:val="0"/>
        <w:autoSpaceDE w:val="0"/>
        <w:autoSpaceDN w:val="0"/>
        <w:adjustRightInd w:val="0"/>
        <w:spacing w:line="23" w:lineRule="atLeast"/>
        <w:ind w:firstLineChars="709" w:firstLine="1702"/>
        <w:jc w:val="both"/>
      </w:pPr>
    </w:p>
    <w:p w:rsidR="00636838" w:rsidRPr="00C96701" w:rsidRDefault="00636838" w:rsidP="00636838">
      <w:pPr>
        <w:widowControl w:val="0"/>
        <w:autoSpaceDE w:val="0"/>
        <w:autoSpaceDN w:val="0"/>
        <w:adjustRightInd w:val="0"/>
        <w:spacing w:line="23" w:lineRule="atLeast"/>
        <w:ind w:firstLineChars="709" w:firstLine="1702"/>
        <w:jc w:val="both"/>
      </w:pPr>
    </w:p>
    <w:p w:rsidR="00636838" w:rsidRPr="00C96701" w:rsidRDefault="00636838" w:rsidP="00636838">
      <w:pPr>
        <w:widowControl w:val="0"/>
        <w:autoSpaceDE w:val="0"/>
        <w:autoSpaceDN w:val="0"/>
        <w:adjustRightInd w:val="0"/>
        <w:spacing w:line="23" w:lineRule="atLeast"/>
        <w:ind w:firstLineChars="709" w:firstLine="1702"/>
        <w:jc w:val="both"/>
      </w:pPr>
    </w:p>
    <w:p w:rsidR="00636838" w:rsidRPr="00C96701" w:rsidRDefault="00636838" w:rsidP="00636838">
      <w:pPr>
        <w:widowControl w:val="0"/>
        <w:autoSpaceDE w:val="0"/>
        <w:autoSpaceDN w:val="0"/>
        <w:adjustRightInd w:val="0"/>
        <w:spacing w:line="23" w:lineRule="atLeast"/>
        <w:ind w:firstLineChars="709" w:firstLine="1702"/>
        <w:jc w:val="both"/>
      </w:pPr>
    </w:p>
    <w:p w:rsidR="00636838" w:rsidRPr="00C96701" w:rsidRDefault="00636838" w:rsidP="00636838">
      <w:pPr>
        <w:widowControl w:val="0"/>
        <w:autoSpaceDE w:val="0"/>
        <w:autoSpaceDN w:val="0"/>
        <w:adjustRightInd w:val="0"/>
        <w:spacing w:line="23" w:lineRule="atLeast"/>
        <w:ind w:firstLineChars="709" w:firstLine="1702"/>
        <w:jc w:val="both"/>
        <w:rPr>
          <w:caps/>
        </w:rPr>
      </w:pPr>
    </w:p>
    <w:p w:rsidR="00636838" w:rsidRPr="00C96701" w:rsidRDefault="00636838" w:rsidP="0063683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3" w:lineRule="atLeast"/>
        <w:ind w:firstLineChars="709" w:firstLine="1702"/>
        <w:jc w:val="both"/>
        <w:rPr>
          <w:b/>
          <w:caps/>
        </w:rPr>
      </w:pPr>
    </w:p>
    <w:p w:rsidR="00636838" w:rsidRPr="00C96701" w:rsidRDefault="00636838" w:rsidP="0063683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3" w:lineRule="atLeast"/>
        <w:ind w:firstLineChars="709" w:firstLine="1702"/>
        <w:jc w:val="both"/>
        <w:rPr>
          <w:b/>
          <w:caps/>
        </w:rPr>
      </w:pPr>
    </w:p>
    <w:p w:rsidR="00636838" w:rsidRPr="00C96701" w:rsidRDefault="00636838" w:rsidP="0063683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3" w:lineRule="atLeast"/>
        <w:ind w:firstLineChars="709" w:firstLine="1702"/>
        <w:jc w:val="both"/>
        <w:rPr>
          <w:b/>
          <w:caps/>
        </w:rPr>
      </w:pPr>
    </w:p>
    <w:p w:rsidR="00636838" w:rsidRPr="00C96701" w:rsidRDefault="00636838" w:rsidP="0063683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3" w:lineRule="atLeast"/>
        <w:ind w:firstLineChars="709" w:firstLine="1702"/>
        <w:jc w:val="both"/>
        <w:rPr>
          <w:b/>
          <w:caps/>
        </w:rPr>
      </w:pPr>
    </w:p>
    <w:p w:rsidR="00636838" w:rsidRPr="00C96701" w:rsidRDefault="00636838" w:rsidP="0063683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3" w:lineRule="atLeast"/>
        <w:ind w:firstLineChars="709" w:firstLine="1702"/>
        <w:jc w:val="both"/>
        <w:rPr>
          <w:b/>
          <w:caps/>
        </w:rPr>
      </w:pPr>
    </w:p>
    <w:p w:rsidR="00636838" w:rsidRPr="00C96701" w:rsidRDefault="00636838" w:rsidP="0063683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3" w:lineRule="atLeast"/>
        <w:ind w:firstLineChars="709" w:firstLine="1702"/>
        <w:jc w:val="both"/>
        <w:rPr>
          <w:b/>
          <w:caps/>
        </w:rPr>
      </w:pPr>
    </w:p>
    <w:p w:rsidR="00636838" w:rsidRPr="00C96701" w:rsidRDefault="00636838" w:rsidP="00636838">
      <w:pPr>
        <w:pStyle w:val="21"/>
        <w:spacing w:after="0" w:line="23" w:lineRule="atLeast"/>
        <w:ind w:left="20" w:firstLineChars="125" w:firstLine="300"/>
        <w:rPr>
          <w:rFonts w:ascii="Times New Roman" w:hAnsi="Times New Roman" w:cs="Times New Roman"/>
          <w:b w:val="0"/>
          <w:sz w:val="24"/>
          <w:szCs w:val="24"/>
        </w:rPr>
      </w:pPr>
      <w:r w:rsidRPr="00C96701">
        <w:rPr>
          <w:rFonts w:ascii="Times New Roman" w:hAnsi="Times New Roman" w:cs="Times New Roman"/>
          <w:b w:val="0"/>
          <w:sz w:val="24"/>
          <w:szCs w:val="24"/>
        </w:rPr>
        <w:t xml:space="preserve">ПРОГРАММА  </w:t>
      </w:r>
      <w:r>
        <w:rPr>
          <w:rFonts w:ascii="Times New Roman" w:hAnsi="Times New Roman" w:cs="Times New Roman"/>
          <w:b w:val="0"/>
          <w:sz w:val="24"/>
          <w:szCs w:val="24"/>
        </w:rPr>
        <w:t xml:space="preserve">УЧЕБНОГО ПРЕДМЕТА ПО ВЫБОРУ УПВО.11 </w:t>
      </w:r>
    </w:p>
    <w:p w:rsidR="00636838" w:rsidRPr="00C96701" w:rsidRDefault="00636838" w:rsidP="00636838">
      <w:pPr>
        <w:pStyle w:val="21"/>
        <w:spacing w:after="0" w:line="23" w:lineRule="atLeast"/>
        <w:ind w:left="20" w:firstLineChars="125" w:firstLine="300"/>
        <w:rPr>
          <w:rFonts w:ascii="Times New Roman" w:hAnsi="Times New Roman" w:cs="Times New Roman"/>
          <w:b w:val="0"/>
          <w:sz w:val="24"/>
          <w:szCs w:val="24"/>
        </w:rPr>
      </w:pPr>
      <w:r w:rsidRPr="00C96701">
        <w:rPr>
          <w:rStyle w:val="22"/>
          <w:rFonts w:ascii="Times New Roman" w:hAnsi="Times New Roman" w:cs="Times New Roman"/>
          <w:sz w:val="24"/>
          <w:szCs w:val="24"/>
        </w:rPr>
        <w:t xml:space="preserve"> </w:t>
      </w:r>
      <w:r w:rsidRPr="00C96701">
        <w:rPr>
          <w:rFonts w:ascii="Times New Roman" w:hAnsi="Times New Roman" w:cs="Times New Roman"/>
          <w:b w:val="0"/>
          <w:sz w:val="24"/>
          <w:szCs w:val="24"/>
        </w:rPr>
        <w:t>«</w:t>
      </w:r>
      <w:r>
        <w:rPr>
          <w:rFonts w:ascii="Times New Roman" w:hAnsi="Times New Roman" w:cs="Times New Roman"/>
          <w:b w:val="0"/>
          <w:sz w:val="24"/>
          <w:szCs w:val="24"/>
        </w:rPr>
        <w:t>ЕСТЕСТВОЗНАНИЕ</w:t>
      </w:r>
      <w:r w:rsidRPr="00C96701">
        <w:rPr>
          <w:rFonts w:ascii="Times New Roman" w:hAnsi="Times New Roman" w:cs="Times New Roman"/>
          <w:b w:val="0"/>
          <w:sz w:val="24"/>
          <w:szCs w:val="24"/>
        </w:rPr>
        <w:t>»</w:t>
      </w:r>
    </w:p>
    <w:p w:rsidR="00636838" w:rsidRPr="00C96701" w:rsidRDefault="00636838" w:rsidP="0063683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3" w:lineRule="atLeast"/>
        <w:ind w:firstLineChars="125" w:firstLine="300"/>
        <w:jc w:val="center"/>
      </w:pPr>
    </w:p>
    <w:p w:rsidR="00636838" w:rsidRPr="00C96701" w:rsidRDefault="00636838" w:rsidP="0063683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3" w:lineRule="atLeast"/>
        <w:ind w:firstLineChars="125" w:firstLine="300"/>
        <w:jc w:val="both"/>
      </w:pPr>
    </w:p>
    <w:p w:rsidR="00636838" w:rsidRPr="00C96701" w:rsidRDefault="00636838" w:rsidP="00636838">
      <w:pPr>
        <w:spacing w:after="153" w:line="23" w:lineRule="atLeast"/>
        <w:ind w:left="885" w:right="882"/>
        <w:jc w:val="center"/>
        <w:rPr>
          <w:rFonts w:eastAsia="Franklin Gothic"/>
        </w:rPr>
      </w:pPr>
    </w:p>
    <w:p w:rsidR="00636838" w:rsidRPr="00C96701" w:rsidRDefault="00636838" w:rsidP="00636838">
      <w:pPr>
        <w:spacing w:after="153" w:line="23" w:lineRule="atLeast"/>
        <w:ind w:left="885" w:right="882"/>
        <w:jc w:val="center"/>
        <w:rPr>
          <w:rFonts w:eastAsia="Franklin Gothic"/>
        </w:rPr>
      </w:pPr>
    </w:p>
    <w:p w:rsidR="00636838" w:rsidRPr="00C96701" w:rsidRDefault="00636838" w:rsidP="00636838">
      <w:pPr>
        <w:spacing w:after="153" w:line="23" w:lineRule="atLeast"/>
        <w:ind w:left="885" w:right="882"/>
        <w:jc w:val="center"/>
        <w:rPr>
          <w:rFonts w:eastAsia="Franklin Gothic"/>
        </w:rPr>
      </w:pPr>
    </w:p>
    <w:p w:rsidR="00636838" w:rsidRPr="00C96701" w:rsidRDefault="00636838" w:rsidP="00636838">
      <w:pPr>
        <w:autoSpaceDE w:val="0"/>
        <w:autoSpaceDN w:val="0"/>
        <w:adjustRightInd w:val="0"/>
        <w:spacing w:line="23" w:lineRule="atLeast"/>
        <w:jc w:val="center"/>
      </w:pPr>
    </w:p>
    <w:p w:rsidR="00636838" w:rsidRPr="00C96701" w:rsidRDefault="00636838" w:rsidP="00636838">
      <w:pPr>
        <w:autoSpaceDE w:val="0"/>
        <w:autoSpaceDN w:val="0"/>
        <w:adjustRightInd w:val="0"/>
        <w:spacing w:line="23" w:lineRule="atLeast"/>
        <w:jc w:val="center"/>
      </w:pPr>
    </w:p>
    <w:p w:rsidR="00636838" w:rsidRPr="00C96701" w:rsidRDefault="00636838" w:rsidP="00636838">
      <w:pPr>
        <w:autoSpaceDE w:val="0"/>
        <w:autoSpaceDN w:val="0"/>
        <w:adjustRightInd w:val="0"/>
        <w:spacing w:line="23" w:lineRule="atLeast"/>
        <w:jc w:val="center"/>
      </w:pPr>
    </w:p>
    <w:p w:rsidR="00636838" w:rsidRPr="00C96701" w:rsidRDefault="00636838" w:rsidP="00636838">
      <w:pPr>
        <w:autoSpaceDE w:val="0"/>
        <w:autoSpaceDN w:val="0"/>
        <w:adjustRightInd w:val="0"/>
        <w:spacing w:line="23" w:lineRule="atLeast"/>
        <w:jc w:val="center"/>
      </w:pPr>
    </w:p>
    <w:p w:rsidR="00636838" w:rsidRPr="00C96701" w:rsidRDefault="00636838" w:rsidP="00636838">
      <w:pPr>
        <w:autoSpaceDE w:val="0"/>
        <w:autoSpaceDN w:val="0"/>
        <w:adjustRightInd w:val="0"/>
        <w:spacing w:line="23" w:lineRule="atLeast"/>
        <w:jc w:val="center"/>
      </w:pPr>
    </w:p>
    <w:p w:rsidR="00636838" w:rsidRPr="00C96701" w:rsidRDefault="00636838" w:rsidP="00636838">
      <w:pPr>
        <w:spacing w:after="153" w:line="23" w:lineRule="atLeast"/>
        <w:ind w:left="885" w:right="882"/>
        <w:jc w:val="center"/>
        <w:rPr>
          <w:rFonts w:eastAsia="Franklin Gothic"/>
        </w:rPr>
      </w:pPr>
    </w:p>
    <w:p w:rsidR="00636838" w:rsidRPr="00C96701" w:rsidRDefault="00636838" w:rsidP="00636838">
      <w:pPr>
        <w:spacing w:after="153" w:line="23" w:lineRule="atLeast"/>
        <w:ind w:left="885" w:right="882"/>
        <w:jc w:val="center"/>
        <w:rPr>
          <w:rFonts w:eastAsia="Franklin Gothic"/>
        </w:rPr>
      </w:pPr>
    </w:p>
    <w:p w:rsidR="00636838" w:rsidRPr="00C96701" w:rsidRDefault="00636838" w:rsidP="00636838">
      <w:pPr>
        <w:spacing w:after="153" w:line="23" w:lineRule="atLeast"/>
        <w:ind w:left="885" w:right="882"/>
        <w:jc w:val="center"/>
        <w:rPr>
          <w:rFonts w:eastAsia="Franklin Gothic"/>
        </w:rPr>
      </w:pPr>
    </w:p>
    <w:p w:rsidR="00636838" w:rsidRPr="00C96701" w:rsidRDefault="00636838" w:rsidP="00636838">
      <w:pPr>
        <w:spacing w:after="153" w:line="23" w:lineRule="atLeast"/>
        <w:ind w:left="885" w:right="882"/>
        <w:jc w:val="center"/>
        <w:rPr>
          <w:rFonts w:eastAsia="Franklin Gothic"/>
        </w:rPr>
      </w:pPr>
    </w:p>
    <w:p w:rsidR="00636838" w:rsidRDefault="00636838" w:rsidP="00636838">
      <w:pPr>
        <w:spacing w:after="153" w:line="23" w:lineRule="atLeast"/>
        <w:ind w:left="885" w:right="882"/>
        <w:jc w:val="center"/>
        <w:rPr>
          <w:rFonts w:eastAsia="Franklin Gothic"/>
        </w:rPr>
      </w:pPr>
    </w:p>
    <w:p w:rsidR="00636838" w:rsidRDefault="00636838" w:rsidP="00636838">
      <w:pPr>
        <w:spacing w:after="153" w:line="23" w:lineRule="atLeast"/>
        <w:ind w:left="885" w:right="882"/>
        <w:jc w:val="center"/>
        <w:rPr>
          <w:rFonts w:eastAsia="Franklin Gothic"/>
        </w:rPr>
      </w:pPr>
    </w:p>
    <w:p w:rsidR="00636838" w:rsidRDefault="00636838" w:rsidP="00636838">
      <w:pPr>
        <w:spacing w:after="153" w:line="23" w:lineRule="atLeast"/>
        <w:ind w:left="885" w:right="882"/>
        <w:jc w:val="center"/>
        <w:rPr>
          <w:rFonts w:eastAsia="Franklin Gothic"/>
        </w:rPr>
      </w:pPr>
    </w:p>
    <w:p w:rsidR="00636838" w:rsidRDefault="00636838" w:rsidP="00636838">
      <w:pPr>
        <w:spacing w:after="153" w:line="23" w:lineRule="atLeast"/>
        <w:ind w:right="882"/>
        <w:rPr>
          <w:rFonts w:eastAsia="Franklin Gothic"/>
        </w:rPr>
      </w:pPr>
    </w:p>
    <w:p w:rsidR="00636838" w:rsidRDefault="00636838" w:rsidP="00636838">
      <w:pPr>
        <w:spacing w:after="153" w:line="23" w:lineRule="atLeast"/>
        <w:ind w:left="885" w:right="882"/>
        <w:jc w:val="center"/>
        <w:rPr>
          <w:rFonts w:eastAsia="Franklin Gothic"/>
        </w:rPr>
      </w:pPr>
    </w:p>
    <w:p w:rsidR="00636838" w:rsidRDefault="00636838" w:rsidP="00636838">
      <w:pPr>
        <w:spacing w:after="153" w:line="23" w:lineRule="atLeast"/>
        <w:ind w:left="885" w:right="882"/>
        <w:jc w:val="center"/>
        <w:rPr>
          <w:rFonts w:eastAsia="Franklin Gothic"/>
        </w:rPr>
      </w:pPr>
    </w:p>
    <w:p w:rsidR="00636838" w:rsidRDefault="00636838" w:rsidP="00636838">
      <w:pPr>
        <w:spacing w:after="153" w:line="23" w:lineRule="atLeast"/>
        <w:ind w:left="885" w:right="882"/>
        <w:jc w:val="center"/>
        <w:rPr>
          <w:rFonts w:eastAsia="Franklin Gothic"/>
        </w:rPr>
      </w:pPr>
    </w:p>
    <w:p w:rsidR="00636838" w:rsidRPr="00C96701" w:rsidRDefault="00636838" w:rsidP="00636838">
      <w:pPr>
        <w:spacing w:after="153" w:line="23" w:lineRule="atLeast"/>
        <w:ind w:left="885" w:right="882"/>
        <w:jc w:val="center"/>
        <w:rPr>
          <w:rFonts w:eastAsia="Franklin Gothic"/>
        </w:rPr>
      </w:pPr>
    </w:p>
    <w:p w:rsidR="00636838" w:rsidRPr="00C96701" w:rsidRDefault="004E0F25" w:rsidP="00636838">
      <w:pPr>
        <w:spacing w:after="153" w:line="23" w:lineRule="atLeast"/>
        <w:ind w:left="885" w:right="882"/>
        <w:jc w:val="center"/>
        <w:rPr>
          <w:rFonts w:eastAsia="Franklin Gothic"/>
        </w:rPr>
      </w:pPr>
      <w:r>
        <w:rPr>
          <w:rFonts w:eastAsia="Franklin Gothic"/>
        </w:rPr>
        <w:t xml:space="preserve">г. Бакал </w:t>
      </w:r>
      <w:r w:rsidR="00636838" w:rsidRPr="00C96701">
        <w:rPr>
          <w:rFonts w:eastAsia="Franklin Gothic"/>
        </w:rPr>
        <w:t xml:space="preserve">2020 </w:t>
      </w:r>
      <w:r w:rsidR="00636838">
        <w:rPr>
          <w:rFonts w:eastAsia="Franklin Gothic"/>
        </w:rPr>
        <w:t>г</w:t>
      </w:r>
    </w:p>
    <w:p w:rsidR="00883B18" w:rsidRDefault="00883B18" w:rsidP="00883B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pPr>
    </w:p>
    <w:p w:rsidR="00636838" w:rsidRPr="00C96701" w:rsidRDefault="00636838" w:rsidP="00883B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pPr>
      <w:r>
        <w:lastRenderedPageBreak/>
        <w:t>Рабочая програм</w:t>
      </w:r>
      <w:r w:rsidR="00883B18">
        <w:t>ма «Естествознание» разработана</w:t>
      </w:r>
      <w:r w:rsidR="00883B18" w:rsidRPr="00883B18">
        <w:t xml:space="preserve"> на основании  требований ФГОС среднего общего образования</w:t>
      </w:r>
      <w:r w:rsidR="00883B18">
        <w:t xml:space="preserve"> с учетом </w:t>
      </w:r>
      <w:r w:rsidRPr="00C96701">
        <w:t xml:space="preserve">примерной программы </w:t>
      </w:r>
      <w:r w:rsidRPr="00883B18">
        <w:t>«Естествознание»</w:t>
      </w:r>
      <w:r w:rsidRPr="00C96701">
        <w:t xml:space="preserve"> для профессиональных образовательных организаци</w:t>
      </w:r>
      <w:r>
        <w:t xml:space="preserve">й, рекомендованной ФГАУ «ФИРО» </w:t>
      </w:r>
      <w:r w:rsidRPr="00C96701">
        <w:t xml:space="preserve">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w:t>
      </w:r>
      <w:r w:rsidRPr="00883B18">
        <w:t>(протокол №3 от 21 июля 2015г.)</w:t>
      </w:r>
      <w:r>
        <w:t xml:space="preserve"> по профессии: 4301.09. «</w:t>
      </w:r>
      <w:r w:rsidR="00AD59A6">
        <w:t>Повар, кондитер</w:t>
      </w:r>
      <w:r>
        <w:t>»</w:t>
      </w:r>
    </w:p>
    <w:p w:rsidR="00636838" w:rsidRDefault="00636838" w:rsidP="00636838">
      <w:pPr>
        <w:spacing w:line="23" w:lineRule="atLeast"/>
        <w:ind w:firstLine="709"/>
        <w:jc w:val="both"/>
      </w:pPr>
    </w:p>
    <w:p w:rsidR="00636838" w:rsidRDefault="00636838" w:rsidP="00636838">
      <w:pPr>
        <w:spacing w:line="276" w:lineRule="auto"/>
        <w:ind w:firstLine="709"/>
        <w:jc w:val="both"/>
      </w:pPr>
    </w:p>
    <w:p w:rsidR="00636838" w:rsidRDefault="00636838" w:rsidP="00636838">
      <w:pPr>
        <w:spacing w:line="276" w:lineRule="auto"/>
        <w:ind w:firstLine="709"/>
        <w:jc w:val="both"/>
      </w:pPr>
    </w:p>
    <w:p w:rsidR="00636838" w:rsidRDefault="00636838" w:rsidP="00636838">
      <w:pPr>
        <w:spacing w:line="276" w:lineRule="auto"/>
        <w:ind w:firstLine="709"/>
        <w:jc w:val="both"/>
      </w:pPr>
    </w:p>
    <w:p w:rsidR="00636838" w:rsidRDefault="00636838" w:rsidP="00636838">
      <w:pPr>
        <w:spacing w:line="276" w:lineRule="auto"/>
        <w:ind w:firstLine="709"/>
        <w:jc w:val="both"/>
      </w:pPr>
    </w:p>
    <w:p w:rsidR="00636838" w:rsidRPr="00C32409" w:rsidRDefault="00636838" w:rsidP="0063683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pPr>
    </w:p>
    <w:p w:rsidR="00636838" w:rsidRPr="00C32409" w:rsidRDefault="00636838" w:rsidP="0063683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708"/>
        <w:jc w:val="both"/>
      </w:pPr>
    </w:p>
    <w:p w:rsidR="00636838" w:rsidRPr="00C32409" w:rsidRDefault="00636838" w:rsidP="0063683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709"/>
        <w:jc w:val="both"/>
      </w:pPr>
      <w:r w:rsidRPr="00C32409">
        <w:t>Организация-разработчик: Государственное бюджетное профессиональное образовательное учреждение «Бакальский техникум профессиональных технологий и сервиса имени М.Г.Ганиева» (ГБПОУ БТПТиС)</w:t>
      </w:r>
    </w:p>
    <w:p w:rsidR="00636838" w:rsidRPr="00C32409" w:rsidRDefault="00636838" w:rsidP="0063683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pPr>
    </w:p>
    <w:p w:rsidR="00636838" w:rsidRPr="00C32409" w:rsidRDefault="00636838" w:rsidP="0063683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pPr>
    </w:p>
    <w:p w:rsidR="00636838" w:rsidRDefault="00636838" w:rsidP="0063683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709"/>
        <w:jc w:val="both"/>
      </w:pPr>
      <w:r>
        <w:t>Разработчик:  Янаева Ирина Александровна</w:t>
      </w:r>
      <w:r w:rsidRPr="00816A34">
        <w:t>, преподаватель</w:t>
      </w:r>
      <w:r>
        <w:t xml:space="preserve"> физики</w:t>
      </w:r>
    </w:p>
    <w:p w:rsidR="00636838" w:rsidRDefault="00636838" w:rsidP="0063683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709"/>
        <w:jc w:val="both"/>
      </w:pPr>
      <w:r>
        <w:t xml:space="preserve">                        Потапенко Татьяна Валерьевна, преподаватель химии</w:t>
      </w:r>
    </w:p>
    <w:p w:rsidR="00636838" w:rsidRDefault="00636838" w:rsidP="0063683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709"/>
        <w:jc w:val="both"/>
      </w:pPr>
      <w:r>
        <w:t xml:space="preserve">                        Маринина Елена Сергеевна, преподаватель биологии</w:t>
      </w:r>
    </w:p>
    <w:p w:rsidR="00636838" w:rsidRDefault="00636838" w:rsidP="0063683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709"/>
        <w:jc w:val="both"/>
      </w:pPr>
    </w:p>
    <w:p w:rsidR="00636838" w:rsidRPr="00816A34" w:rsidRDefault="00636838" w:rsidP="0063683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709"/>
        <w:jc w:val="both"/>
      </w:pPr>
    </w:p>
    <w:p w:rsidR="00636838" w:rsidRPr="00C96701" w:rsidRDefault="00636838" w:rsidP="00636838">
      <w:pPr>
        <w:spacing w:after="153" w:line="23" w:lineRule="atLeast"/>
        <w:ind w:left="885" w:right="882"/>
        <w:jc w:val="center"/>
        <w:rPr>
          <w:rFonts w:eastAsia="Franklin Gothic"/>
        </w:rPr>
      </w:pPr>
    </w:p>
    <w:p w:rsidR="00636838" w:rsidRPr="00C96701" w:rsidRDefault="00636838" w:rsidP="00636838">
      <w:pPr>
        <w:spacing w:after="153" w:line="23" w:lineRule="atLeast"/>
        <w:ind w:left="885" w:right="882"/>
        <w:jc w:val="center"/>
        <w:rPr>
          <w:rFonts w:eastAsia="Franklin Gothic"/>
        </w:rPr>
      </w:pPr>
    </w:p>
    <w:p w:rsidR="00636838" w:rsidRPr="00C96701" w:rsidRDefault="00636838" w:rsidP="00636838">
      <w:pPr>
        <w:spacing w:after="153" w:line="23" w:lineRule="atLeast"/>
        <w:ind w:left="885" w:right="882"/>
        <w:jc w:val="center"/>
        <w:rPr>
          <w:rFonts w:eastAsia="Franklin Gothic"/>
        </w:rPr>
      </w:pPr>
    </w:p>
    <w:p w:rsidR="00636838" w:rsidRPr="00C96701" w:rsidRDefault="00636838" w:rsidP="00636838">
      <w:pPr>
        <w:spacing w:after="153" w:line="23" w:lineRule="atLeast"/>
        <w:ind w:left="885" w:right="882"/>
        <w:jc w:val="center"/>
        <w:rPr>
          <w:rFonts w:eastAsia="Franklin Gothic"/>
        </w:rPr>
      </w:pPr>
    </w:p>
    <w:p w:rsidR="00636838" w:rsidRPr="00C96701" w:rsidRDefault="00636838" w:rsidP="00636838">
      <w:pPr>
        <w:spacing w:after="153" w:line="23" w:lineRule="atLeast"/>
        <w:ind w:left="885" w:right="882"/>
        <w:jc w:val="center"/>
        <w:rPr>
          <w:rFonts w:eastAsia="Franklin Gothic"/>
        </w:rPr>
      </w:pPr>
    </w:p>
    <w:p w:rsidR="00636838" w:rsidRPr="00C96701" w:rsidRDefault="00636838" w:rsidP="00636838">
      <w:pPr>
        <w:spacing w:after="153" w:line="23" w:lineRule="atLeast"/>
        <w:ind w:right="882"/>
        <w:rPr>
          <w:rFonts w:eastAsia="Franklin Gothic"/>
        </w:rPr>
      </w:pPr>
    </w:p>
    <w:p w:rsidR="00636838" w:rsidRPr="00C96701" w:rsidRDefault="00636838" w:rsidP="0063683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bCs/>
          <w:caps/>
        </w:rPr>
      </w:pPr>
    </w:p>
    <w:tbl>
      <w:tblPr>
        <w:tblW w:w="0" w:type="auto"/>
        <w:tblLook w:val="04A0" w:firstRow="1" w:lastRow="0" w:firstColumn="1" w:lastColumn="0" w:noHBand="0" w:noVBand="1"/>
      </w:tblPr>
      <w:tblGrid>
        <w:gridCol w:w="5778"/>
        <w:gridCol w:w="3793"/>
      </w:tblGrid>
      <w:tr w:rsidR="00636838" w:rsidTr="00163637">
        <w:tc>
          <w:tcPr>
            <w:tcW w:w="5778" w:type="dxa"/>
            <w:shd w:val="clear" w:color="auto" w:fill="auto"/>
          </w:tcPr>
          <w:p w:rsidR="00636838" w:rsidRDefault="00636838" w:rsidP="00163637">
            <w:pPr>
              <w:spacing w:line="276" w:lineRule="auto"/>
            </w:pPr>
            <w:r w:rsidRPr="009F69FF">
              <w:t xml:space="preserve">Рассмотрено и одобрено </w:t>
            </w:r>
          </w:p>
          <w:p w:rsidR="00636838" w:rsidRPr="009F69FF" w:rsidRDefault="00636838" w:rsidP="00163637">
            <w:pPr>
              <w:spacing w:line="276" w:lineRule="auto"/>
            </w:pPr>
            <w:r w:rsidRPr="009F69FF">
              <w:t>на заседании МК  ООД</w:t>
            </w:r>
          </w:p>
          <w:p w:rsidR="00636838" w:rsidRDefault="00636838" w:rsidP="00163637">
            <w:pPr>
              <w:spacing w:line="276" w:lineRule="auto"/>
            </w:pPr>
            <w:r>
              <w:t>Протокол №     от «    »          2020</w:t>
            </w:r>
            <w:r w:rsidRPr="009F69FF">
              <w:t xml:space="preserve"> г.</w:t>
            </w:r>
          </w:p>
          <w:p w:rsidR="00636838" w:rsidRDefault="00636838" w:rsidP="00163637">
            <w:pPr>
              <w:spacing w:line="276" w:lineRule="auto"/>
            </w:pPr>
            <w:r>
              <w:t xml:space="preserve">Председатель МК ООД  </w:t>
            </w:r>
          </w:p>
          <w:p w:rsidR="00636838" w:rsidRPr="009F69FF" w:rsidRDefault="00636838" w:rsidP="00163637">
            <w:pPr>
              <w:spacing w:line="276" w:lineRule="auto"/>
            </w:pPr>
            <w:r>
              <w:t xml:space="preserve">________________ / Янаева И.А. </w:t>
            </w:r>
          </w:p>
          <w:p w:rsidR="00636838" w:rsidRDefault="00636838" w:rsidP="00163637">
            <w:pPr>
              <w:spacing w:line="276" w:lineRule="auto"/>
            </w:pPr>
          </w:p>
        </w:tc>
        <w:tc>
          <w:tcPr>
            <w:tcW w:w="3793" w:type="dxa"/>
            <w:shd w:val="clear" w:color="auto" w:fill="auto"/>
          </w:tcPr>
          <w:p w:rsidR="00636838" w:rsidRDefault="00636838" w:rsidP="00163637">
            <w:pPr>
              <w:spacing w:line="276" w:lineRule="auto"/>
            </w:pPr>
            <w:r>
              <w:t>«Утверждаю»</w:t>
            </w:r>
          </w:p>
          <w:p w:rsidR="00636838" w:rsidRDefault="00636838" w:rsidP="00163637">
            <w:pPr>
              <w:spacing w:line="276" w:lineRule="auto"/>
            </w:pPr>
            <w:r>
              <w:t>Заместитель директора по УПР</w:t>
            </w:r>
          </w:p>
          <w:p w:rsidR="00636838" w:rsidRDefault="00636838" w:rsidP="00163637">
            <w:pPr>
              <w:spacing w:line="276" w:lineRule="auto"/>
            </w:pPr>
            <w:r>
              <w:t>______________ /Маринина Е.С.</w:t>
            </w:r>
          </w:p>
          <w:p w:rsidR="00636838" w:rsidRDefault="00636838" w:rsidP="00163637">
            <w:pPr>
              <w:spacing w:line="276" w:lineRule="auto"/>
            </w:pPr>
            <w:r>
              <w:t>«      »               2020</w:t>
            </w:r>
            <w:r w:rsidRPr="009F69FF">
              <w:t xml:space="preserve"> г.</w:t>
            </w:r>
          </w:p>
          <w:p w:rsidR="00636838" w:rsidRDefault="00636838" w:rsidP="00163637">
            <w:pPr>
              <w:spacing w:line="276" w:lineRule="auto"/>
            </w:pPr>
          </w:p>
        </w:tc>
      </w:tr>
    </w:tbl>
    <w:p w:rsidR="00636838" w:rsidRPr="00C96701" w:rsidRDefault="00636838" w:rsidP="0063683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bCs/>
          <w:caps/>
        </w:rPr>
      </w:pPr>
    </w:p>
    <w:p w:rsidR="00636838" w:rsidRPr="00C96701" w:rsidRDefault="00636838" w:rsidP="0063683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bCs/>
          <w:caps/>
        </w:rPr>
      </w:pPr>
    </w:p>
    <w:p w:rsidR="00636838" w:rsidRPr="00C96701" w:rsidRDefault="00636838" w:rsidP="0063683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bCs/>
          <w:caps/>
        </w:rPr>
      </w:pPr>
    </w:p>
    <w:p w:rsidR="00636838" w:rsidRPr="00C96701" w:rsidRDefault="00636838" w:rsidP="0063683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bCs/>
          <w:caps/>
        </w:rPr>
      </w:pPr>
    </w:p>
    <w:p w:rsidR="00636838" w:rsidRPr="00C96701" w:rsidRDefault="00636838" w:rsidP="0063683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bCs/>
          <w:caps/>
        </w:rPr>
      </w:pPr>
    </w:p>
    <w:p w:rsidR="00636838" w:rsidRPr="00C96701" w:rsidRDefault="00636838" w:rsidP="0063683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bCs/>
          <w:caps/>
        </w:rPr>
      </w:pPr>
    </w:p>
    <w:p w:rsidR="00AD59A6" w:rsidRDefault="00AD59A6"/>
    <w:p w:rsidR="00AD59A6" w:rsidRPr="00C96701" w:rsidRDefault="00AD59A6" w:rsidP="00AD59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bCs/>
          <w:caps/>
        </w:rPr>
      </w:pPr>
    </w:p>
    <w:p w:rsidR="00AD59A6" w:rsidRPr="00C32409" w:rsidRDefault="00AD59A6" w:rsidP="00AD59A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pPr>
      <w:r w:rsidRPr="00300038">
        <w:lastRenderedPageBreak/>
        <w:t>СОДЕРЖАНИЕ</w:t>
      </w:r>
    </w:p>
    <w:p w:rsidR="00AD59A6" w:rsidRPr="00C32409" w:rsidRDefault="00AD59A6" w:rsidP="00AD59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7668"/>
        <w:gridCol w:w="1903"/>
      </w:tblGrid>
      <w:tr w:rsidR="00AD59A6" w:rsidRPr="00C32409" w:rsidTr="00163637">
        <w:tc>
          <w:tcPr>
            <w:tcW w:w="7668" w:type="dxa"/>
            <w:shd w:val="clear" w:color="auto" w:fill="auto"/>
          </w:tcPr>
          <w:p w:rsidR="00AD59A6" w:rsidRPr="00C32409" w:rsidRDefault="00AD59A6" w:rsidP="00163637">
            <w:pPr>
              <w:keepNext/>
              <w:autoSpaceDE w:val="0"/>
              <w:autoSpaceDN w:val="0"/>
              <w:ind w:left="284"/>
              <w:jc w:val="both"/>
              <w:outlineLvl w:val="0"/>
              <w:rPr>
                <w:caps/>
              </w:rPr>
            </w:pPr>
          </w:p>
        </w:tc>
        <w:tc>
          <w:tcPr>
            <w:tcW w:w="1903" w:type="dxa"/>
            <w:shd w:val="clear" w:color="auto" w:fill="auto"/>
          </w:tcPr>
          <w:p w:rsidR="00AD59A6" w:rsidRPr="00C32409" w:rsidRDefault="00AD59A6" w:rsidP="00163637">
            <w:pPr>
              <w:jc w:val="center"/>
            </w:pPr>
            <w:r w:rsidRPr="00C32409">
              <w:t>стр.</w:t>
            </w:r>
          </w:p>
        </w:tc>
      </w:tr>
      <w:tr w:rsidR="00AD59A6" w:rsidRPr="00C32409" w:rsidTr="00163637">
        <w:tc>
          <w:tcPr>
            <w:tcW w:w="7668" w:type="dxa"/>
            <w:shd w:val="clear" w:color="auto" w:fill="auto"/>
          </w:tcPr>
          <w:p w:rsidR="00AD59A6" w:rsidRPr="00C32409" w:rsidRDefault="00AD59A6" w:rsidP="00AD59A6">
            <w:pPr>
              <w:keepNext/>
              <w:numPr>
                <w:ilvl w:val="0"/>
                <w:numId w:val="1"/>
              </w:numPr>
              <w:autoSpaceDE w:val="0"/>
              <w:autoSpaceDN w:val="0"/>
              <w:jc w:val="both"/>
              <w:outlineLvl w:val="0"/>
              <w:rPr>
                <w:caps/>
              </w:rPr>
            </w:pPr>
            <w:r w:rsidRPr="00C32409">
              <w:rPr>
                <w:caps/>
              </w:rPr>
              <w:t>ПАСПОРТ ПРОГРАММЫ УЧЕБНО</w:t>
            </w:r>
            <w:r w:rsidR="00807D0F">
              <w:rPr>
                <w:caps/>
              </w:rPr>
              <w:t>ГО ПРЕДМЕТА</w:t>
            </w:r>
          </w:p>
          <w:p w:rsidR="00AD59A6" w:rsidRPr="00C32409" w:rsidRDefault="00AD59A6" w:rsidP="00163637"/>
        </w:tc>
        <w:tc>
          <w:tcPr>
            <w:tcW w:w="1903" w:type="dxa"/>
            <w:shd w:val="clear" w:color="auto" w:fill="auto"/>
          </w:tcPr>
          <w:p w:rsidR="00AD59A6" w:rsidRPr="00C32409" w:rsidRDefault="00AD59A6" w:rsidP="00163637">
            <w:r>
              <w:t xml:space="preserve">           4</w:t>
            </w:r>
          </w:p>
        </w:tc>
      </w:tr>
      <w:tr w:rsidR="00AD59A6" w:rsidRPr="00C32409" w:rsidTr="00163637">
        <w:tc>
          <w:tcPr>
            <w:tcW w:w="7668" w:type="dxa"/>
            <w:shd w:val="clear" w:color="auto" w:fill="auto"/>
          </w:tcPr>
          <w:p w:rsidR="00AD59A6" w:rsidRPr="00C32409" w:rsidRDefault="00AD59A6" w:rsidP="00AD59A6">
            <w:pPr>
              <w:keepNext/>
              <w:numPr>
                <w:ilvl w:val="0"/>
                <w:numId w:val="1"/>
              </w:numPr>
              <w:autoSpaceDE w:val="0"/>
              <w:autoSpaceDN w:val="0"/>
              <w:jc w:val="both"/>
              <w:outlineLvl w:val="0"/>
              <w:rPr>
                <w:caps/>
              </w:rPr>
            </w:pPr>
            <w:r w:rsidRPr="00C32409">
              <w:rPr>
                <w:caps/>
              </w:rPr>
              <w:t>СТРУКТУРА и содержание УЧЕБНО</w:t>
            </w:r>
            <w:r w:rsidR="00807D0F">
              <w:rPr>
                <w:caps/>
              </w:rPr>
              <w:t>ГО</w:t>
            </w:r>
            <w:r w:rsidRPr="00C32409">
              <w:rPr>
                <w:caps/>
              </w:rPr>
              <w:t xml:space="preserve"> </w:t>
            </w:r>
            <w:r w:rsidR="00807D0F">
              <w:rPr>
                <w:caps/>
              </w:rPr>
              <w:t>ПРЕДМЕТА</w:t>
            </w:r>
          </w:p>
          <w:p w:rsidR="00AD59A6" w:rsidRPr="00C32409" w:rsidRDefault="00AD59A6" w:rsidP="00163637">
            <w:pPr>
              <w:keepNext/>
              <w:autoSpaceDE w:val="0"/>
              <w:autoSpaceDN w:val="0"/>
              <w:ind w:left="284"/>
              <w:jc w:val="both"/>
              <w:outlineLvl w:val="0"/>
              <w:rPr>
                <w:caps/>
              </w:rPr>
            </w:pPr>
          </w:p>
        </w:tc>
        <w:tc>
          <w:tcPr>
            <w:tcW w:w="1903" w:type="dxa"/>
            <w:shd w:val="clear" w:color="auto" w:fill="auto"/>
          </w:tcPr>
          <w:p w:rsidR="00AD59A6" w:rsidRPr="00C32409" w:rsidRDefault="00AD59A6" w:rsidP="006E5824">
            <w:r>
              <w:t xml:space="preserve">           </w:t>
            </w:r>
            <w:r w:rsidR="006E5824">
              <w:t>5</w:t>
            </w:r>
          </w:p>
        </w:tc>
      </w:tr>
      <w:tr w:rsidR="00AD59A6" w:rsidRPr="00C32409" w:rsidTr="00163637">
        <w:trPr>
          <w:trHeight w:val="670"/>
        </w:trPr>
        <w:tc>
          <w:tcPr>
            <w:tcW w:w="7668" w:type="dxa"/>
            <w:shd w:val="clear" w:color="auto" w:fill="auto"/>
          </w:tcPr>
          <w:p w:rsidR="00AD59A6" w:rsidRPr="00C32409" w:rsidRDefault="00AD59A6" w:rsidP="00AD59A6">
            <w:pPr>
              <w:keepNext/>
              <w:numPr>
                <w:ilvl w:val="0"/>
                <w:numId w:val="1"/>
              </w:numPr>
              <w:autoSpaceDE w:val="0"/>
              <w:autoSpaceDN w:val="0"/>
              <w:jc w:val="both"/>
              <w:outlineLvl w:val="0"/>
              <w:rPr>
                <w:caps/>
              </w:rPr>
            </w:pPr>
            <w:r w:rsidRPr="00C32409">
              <w:rPr>
                <w:caps/>
              </w:rPr>
              <w:t>условия реализации  учебно</w:t>
            </w:r>
            <w:r w:rsidR="00807D0F">
              <w:rPr>
                <w:caps/>
              </w:rPr>
              <w:t>ГО</w:t>
            </w:r>
            <w:r w:rsidRPr="00C32409">
              <w:rPr>
                <w:caps/>
              </w:rPr>
              <w:t xml:space="preserve"> </w:t>
            </w:r>
            <w:r w:rsidR="00807D0F">
              <w:rPr>
                <w:caps/>
              </w:rPr>
              <w:t>ПРЕДМЕТА</w:t>
            </w:r>
          </w:p>
          <w:p w:rsidR="00AD59A6" w:rsidRPr="00C32409" w:rsidRDefault="00AD59A6" w:rsidP="00163637">
            <w:pPr>
              <w:keepNext/>
              <w:tabs>
                <w:tab w:val="num" w:pos="0"/>
              </w:tabs>
              <w:autoSpaceDE w:val="0"/>
              <w:autoSpaceDN w:val="0"/>
              <w:ind w:left="284" w:firstLine="284"/>
              <w:jc w:val="both"/>
              <w:outlineLvl w:val="0"/>
              <w:rPr>
                <w:caps/>
              </w:rPr>
            </w:pPr>
          </w:p>
        </w:tc>
        <w:tc>
          <w:tcPr>
            <w:tcW w:w="1903" w:type="dxa"/>
            <w:shd w:val="clear" w:color="auto" w:fill="auto"/>
          </w:tcPr>
          <w:p w:rsidR="00AD59A6" w:rsidRPr="00C32409" w:rsidRDefault="00AD59A6" w:rsidP="00163637">
            <w:r>
              <w:t xml:space="preserve">          17</w:t>
            </w:r>
          </w:p>
        </w:tc>
      </w:tr>
      <w:tr w:rsidR="00AD59A6" w:rsidRPr="00C32409" w:rsidTr="00163637">
        <w:tc>
          <w:tcPr>
            <w:tcW w:w="7668" w:type="dxa"/>
            <w:shd w:val="clear" w:color="auto" w:fill="auto"/>
          </w:tcPr>
          <w:p w:rsidR="00AD59A6" w:rsidRPr="00C32409" w:rsidRDefault="00AD59A6" w:rsidP="00AD59A6">
            <w:pPr>
              <w:keepNext/>
              <w:numPr>
                <w:ilvl w:val="0"/>
                <w:numId w:val="1"/>
              </w:numPr>
              <w:autoSpaceDE w:val="0"/>
              <w:autoSpaceDN w:val="0"/>
              <w:spacing w:line="300" w:lineRule="auto"/>
              <w:ind w:left="357" w:firstLine="0"/>
              <w:jc w:val="both"/>
              <w:outlineLvl w:val="0"/>
              <w:rPr>
                <w:caps/>
              </w:rPr>
            </w:pPr>
            <w:r w:rsidRPr="00C32409">
              <w:rPr>
                <w:caps/>
              </w:rPr>
              <w:t>Контроль и оценка результатов Освоения учебно</w:t>
            </w:r>
            <w:r w:rsidR="00807D0F">
              <w:rPr>
                <w:caps/>
              </w:rPr>
              <w:t xml:space="preserve">ГО </w:t>
            </w:r>
            <w:r w:rsidRPr="00C32409">
              <w:rPr>
                <w:caps/>
              </w:rPr>
              <w:t xml:space="preserve"> </w:t>
            </w:r>
            <w:r w:rsidR="00807D0F">
              <w:rPr>
                <w:caps/>
              </w:rPr>
              <w:t>ПРЕДМЕТА</w:t>
            </w:r>
          </w:p>
          <w:p w:rsidR="00AD59A6" w:rsidRPr="00C32409" w:rsidRDefault="00AD59A6" w:rsidP="00163637">
            <w:pPr>
              <w:keepNext/>
              <w:autoSpaceDE w:val="0"/>
              <w:autoSpaceDN w:val="0"/>
              <w:ind w:left="284"/>
              <w:jc w:val="both"/>
              <w:outlineLvl w:val="0"/>
              <w:rPr>
                <w:caps/>
              </w:rPr>
            </w:pPr>
          </w:p>
        </w:tc>
        <w:tc>
          <w:tcPr>
            <w:tcW w:w="1903" w:type="dxa"/>
            <w:shd w:val="clear" w:color="auto" w:fill="auto"/>
          </w:tcPr>
          <w:p w:rsidR="00AD59A6" w:rsidRPr="00C32409" w:rsidRDefault="00AD59A6" w:rsidP="00163637">
            <w:r>
              <w:t xml:space="preserve">          18</w:t>
            </w:r>
          </w:p>
        </w:tc>
      </w:tr>
    </w:tbl>
    <w:p w:rsidR="00AD59A6" w:rsidRPr="00C96701" w:rsidRDefault="00AD59A6" w:rsidP="00AD59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AD59A6" w:rsidRPr="00C96701" w:rsidRDefault="00AD59A6" w:rsidP="00AD59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AD59A6" w:rsidRDefault="00AD59A6"/>
    <w:p w:rsidR="00AD59A6" w:rsidRDefault="00AD59A6"/>
    <w:p w:rsidR="00AD59A6" w:rsidRDefault="00AD59A6"/>
    <w:p w:rsidR="00AD59A6" w:rsidRDefault="00AD59A6"/>
    <w:p w:rsidR="00AD59A6" w:rsidRDefault="00AD59A6"/>
    <w:p w:rsidR="00AD59A6" w:rsidRDefault="00AD59A6"/>
    <w:p w:rsidR="00AD59A6" w:rsidRDefault="00AD59A6"/>
    <w:p w:rsidR="00AD59A6" w:rsidRDefault="00AD59A6"/>
    <w:p w:rsidR="00AD59A6" w:rsidRDefault="00AD59A6"/>
    <w:p w:rsidR="00AD59A6" w:rsidRDefault="00AD59A6"/>
    <w:p w:rsidR="00AD59A6" w:rsidRDefault="00AD59A6"/>
    <w:p w:rsidR="00AD59A6" w:rsidRDefault="00AD59A6"/>
    <w:p w:rsidR="00AD59A6" w:rsidRDefault="00AD59A6"/>
    <w:p w:rsidR="00AD59A6" w:rsidRDefault="00AD59A6"/>
    <w:p w:rsidR="00AD59A6" w:rsidRDefault="00AD59A6"/>
    <w:p w:rsidR="00AD59A6" w:rsidRDefault="00AD59A6"/>
    <w:p w:rsidR="00AD59A6" w:rsidRDefault="00AD59A6"/>
    <w:p w:rsidR="00AD59A6" w:rsidRDefault="00AD59A6"/>
    <w:p w:rsidR="00AD59A6" w:rsidRDefault="00AD59A6"/>
    <w:p w:rsidR="00AD59A6" w:rsidRDefault="00AD59A6"/>
    <w:p w:rsidR="00AD59A6" w:rsidRDefault="00AD59A6"/>
    <w:p w:rsidR="00AD59A6" w:rsidRDefault="00AD59A6"/>
    <w:p w:rsidR="00AD59A6" w:rsidRDefault="00AD59A6"/>
    <w:p w:rsidR="00AD59A6" w:rsidRDefault="00AD59A6"/>
    <w:p w:rsidR="00AD59A6" w:rsidRDefault="00AD59A6"/>
    <w:p w:rsidR="00AD59A6" w:rsidRDefault="00AD59A6"/>
    <w:p w:rsidR="00AD59A6" w:rsidRDefault="00AD59A6"/>
    <w:p w:rsidR="00AD59A6" w:rsidRDefault="00AD59A6"/>
    <w:p w:rsidR="00AD59A6" w:rsidRDefault="00AD59A6"/>
    <w:p w:rsidR="004C3204" w:rsidRDefault="004C3204"/>
    <w:p w:rsidR="00AD59A6" w:rsidRDefault="00AD59A6"/>
    <w:p w:rsidR="00AD59A6" w:rsidRDefault="00AD59A6"/>
    <w:p w:rsidR="00AD59A6" w:rsidRDefault="00AD59A6"/>
    <w:p w:rsidR="00AD59A6" w:rsidRDefault="00AD59A6"/>
    <w:p w:rsidR="00AD59A6" w:rsidRDefault="00AD59A6"/>
    <w:p w:rsidR="00AD59A6" w:rsidRDefault="00AD59A6"/>
    <w:p w:rsidR="00AD59A6" w:rsidRDefault="00AD59A6"/>
    <w:p w:rsidR="00AD59A6" w:rsidRDefault="00AD59A6" w:rsidP="00AD59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rPr>
          <w:b/>
          <w:bCs/>
          <w:caps/>
        </w:rPr>
      </w:pPr>
      <w:r w:rsidRPr="00AD59A6">
        <w:rPr>
          <w:b/>
          <w:caps/>
        </w:rPr>
        <w:lastRenderedPageBreak/>
        <w:t xml:space="preserve">1. паспорт ПРОГРАММЫ УЧЕБНОго </w:t>
      </w:r>
      <w:r w:rsidRPr="00AD59A6">
        <w:rPr>
          <w:b/>
          <w:bCs/>
          <w:caps/>
        </w:rPr>
        <w:t xml:space="preserve">ПРЕДМЕТА ПО ВЫБОРУ УПВО.11 </w:t>
      </w:r>
      <w:r>
        <w:rPr>
          <w:b/>
          <w:bCs/>
          <w:caps/>
        </w:rPr>
        <w:t xml:space="preserve"> </w:t>
      </w:r>
      <w:r w:rsidRPr="00AD59A6">
        <w:rPr>
          <w:b/>
          <w:caps/>
        </w:rPr>
        <w:t xml:space="preserve"> </w:t>
      </w:r>
      <w:r w:rsidRPr="00AD59A6">
        <w:rPr>
          <w:b/>
          <w:bCs/>
          <w:caps/>
        </w:rPr>
        <w:t>«ЕСТЕСТВОЗНАНИЕ»</w:t>
      </w:r>
    </w:p>
    <w:p w:rsidR="00AD59A6" w:rsidRPr="00AD59A6" w:rsidRDefault="00AD59A6" w:rsidP="00AD59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rPr>
          <w:b/>
          <w:bCs/>
          <w:caps/>
        </w:rPr>
      </w:pPr>
    </w:p>
    <w:p w:rsidR="00AD59A6" w:rsidRPr="00AD59A6" w:rsidRDefault="00AD59A6" w:rsidP="00AD59A6">
      <w:pPr>
        <w:pStyle w:val="a3"/>
        <w:numPr>
          <w:ilvl w:val="1"/>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b/>
        </w:rPr>
      </w:pPr>
      <w:r w:rsidRPr="00AD59A6">
        <w:rPr>
          <w:b/>
        </w:rPr>
        <w:t>Область применения программы</w:t>
      </w:r>
    </w:p>
    <w:p w:rsidR="00AD59A6" w:rsidRDefault="00AD59A6" w:rsidP="00AD59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both"/>
      </w:pPr>
      <w:r>
        <w:t xml:space="preserve"> </w:t>
      </w:r>
      <w:r w:rsidRPr="00C32409">
        <w:t>Программа учебно</w:t>
      </w:r>
      <w:r>
        <w:t>го</w:t>
      </w:r>
      <w:r w:rsidRPr="00C32409">
        <w:t xml:space="preserve"> </w:t>
      </w:r>
      <w:r>
        <w:t xml:space="preserve">предмета по выбору </w:t>
      </w:r>
      <w:r w:rsidRPr="00C32409">
        <w:t xml:space="preserve"> является частью основной профессиональной образователь</w:t>
      </w:r>
      <w:r>
        <w:t>ной программы по профессии  43.01.09 «Повар, кондитер»</w:t>
      </w:r>
    </w:p>
    <w:p w:rsidR="00AD59A6" w:rsidRDefault="00AD59A6" w:rsidP="00AD59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both"/>
      </w:pPr>
    </w:p>
    <w:p w:rsidR="00AD59A6" w:rsidRDefault="00AD59A6" w:rsidP="00AD59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right="-187"/>
        <w:jc w:val="both"/>
      </w:pPr>
      <w:r w:rsidRPr="00C32409">
        <w:rPr>
          <w:b/>
        </w:rPr>
        <w:t>1.2. Место учебно</w:t>
      </w:r>
      <w:r>
        <w:rPr>
          <w:b/>
        </w:rPr>
        <w:t xml:space="preserve">го предмета по выбору </w:t>
      </w:r>
      <w:r w:rsidRPr="00C32409">
        <w:rPr>
          <w:b/>
        </w:rPr>
        <w:t>в структуре основной профессиональной образовательной программы:</w:t>
      </w:r>
      <w:r w:rsidRPr="005056F7">
        <w:t xml:space="preserve"> </w:t>
      </w:r>
      <w:r w:rsidR="00C52CB4">
        <w:t xml:space="preserve">изучается </w:t>
      </w:r>
      <w:r w:rsidR="00A7076F" w:rsidRPr="00C52CB4">
        <w:t xml:space="preserve"> как учебный предмет по выб</w:t>
      </w:r>
      <w:r w:rsidR="00C52CB4">
        <w:t>ору из обязательных предметных областей</w:t>
      </w:r>
      <w:r w:rsidR="00A7076F">
        <w:t xml:space="preserve"> </w:t>
      </w:r>
    </w:p>
    <w:p w:rsidR="00AD59A6" w:rsidRDefault="00AD59A6" w:rsidP="00AD59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right="-187"/>
        <w:jc w:val="both"/>
      </w:pPr>
    </w:p>
    <w:p w:rsidR="00EF0031" w:rsidRPr="00AD59A6" w:rsidRDefault="00AD59A6" w:rsidP="00AD59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b/>
        </w:rPr>
      </w:pPr>
      <w:r w:rsidRPr="00AD59A6">
        <w:rPr>
          <w:b/>
        </w:rPr>
        <w:t>1.</w:t>
      </w:r>
      <w:r>
        <w:rPr>
          <w:b/>
        </w:rPr>
        <w:t xml:space="preserve">3. </w:t>
      </w:r>
      <w:r w:rsidRPr="00AD59A6">
        <w:rPr>
          <w:b/>
        </w:rPr>
        <w:t>Цели и задачи учебно</w:t>
      </w:r>
      <w:r w:rsidR="00EF0031">
        <w:rPr>
          <w:b/>
        </w:rPr>
        <w:t xml:space="preserve">го предмета по выбору УПВО.11 «Естествознание» </w:t>
      </w:r>
      <w:r w:rsidRPr="00AD59A6">
        <w:rPr>
          <w:b/>
        </w:rPr>
        <w:t xml:space="preserve">– требования к результатам освоения </w:t>
      </w:r>
      <w:r w:rsidRPr="00807D0F">
        <w:rPr>
          <w:b/>
        </w:rPr>
        <w:t>учебного предмета:</w:t>
      </w:r>
    </w:p>
    <w:p w:rsidR="00AD59A6" w:rsidRDefault="00AD59A6" w:rsidP="00AD59A6">
      <w:pPr>
        <w:rPr>
          <w:b/>
          <w:i/>
        </w:rPr>
      </w:pPr>
      <w:r w:rsidRPr="00AD59A6">
        <w:t xml:space="preserve">Освоение содержания </w:t>
      </w:r>
      <w:r>
        <w:t>учебного предмета по выбору УПВО.11 «Естествознание»</w:t>
      </w:r>
      <w:r w:rsidRPr="00AD59A6">
        <w:t xml:space="preserve"> обеспечивает достижение студентами следующих </w:t>
      </w:r>
      <w:r w:rsidRPr="00AD59A6">
        <w:rPr>
          <w:b/>
          <w:i/>
        </w:rPr>
        <w:t>результатов:</w:t>
      </w:r>
    </w:p>
    <w:p w:rsidR="00CA34CE" w:rsidRPr="00CA34CE" w:rsidRDefault="00CA34CE" w:rsidP="00CA34CE">
      <w:pPr>
        <w:pStyle w:val="a3"/>
        <w:numPr>
          <w:ilvl w:val="0"/>
          <w:numId w:val="5"/>
        </w:numPr>
        <w:jc w:val="both"/>
        <w:rPr>
          <w:b/>
          <w:i/>
        </w:rPr>
      </w:pPr>
      <w:r w:rsidRPr="00CA34CE">
        <w:rPr>
          <w:b/>
          <w:i/>
        </w:rPr>
        <w:t>личностных:</w:t>
      </w:r>
    </w:p>
    <w:p w:rsidR="00CA34CE" w:rsidRPr="00CA34CE" w:rsidRDefault="00CA34CE" w:rsidP="00CA34CE">
      <w:pPr>
        <w:jc w:val="both"/>
      </w:pPr>
      <w:r w:rsidRPr="00CA34CE">
        <w:t>− устойчивый интерес к истории и достижениям в области естественных наук,</w:t>
      </w:r>
      <w:r>
        <w:t xml:space="preserve"> </w:t>
      </w:r>
      <w:r w:rsidRPr="00CA34CE">
        <w:t>чувство гордости за российские естественные науки;</w:t>
      </w:r>
    </w:p>
    <w:p w:rsidR="00CA34CE" w:rsidRPr="00CA34CE" w:rsidRDefault="00CA34CE" w:rsidP="00CA34CE">
      <w:pPr>
        <w:jc w:val="both"/>
      </w:pPr>
      <w:r w:rsidRPr="00CA34CE">
        <w:t>− готовность к продолжению образования, повышению квалификации в избранной профессиональной деятельности с использованием знаний в области</w:t>
      </w:r>
      <w:r>
        <w:t xml:space="preserve"> </w:t>
      </w:r>
      <w:r w:rsidRPr="00CA34CE">
        <w:t>естественных наук;</w:t>
      </w:r>
    </w:p>
    <w:p w:rsidR="00CA34CE" w:rsidRPr="00CA34CE" w:rsidRDefault="00CA34CE" w:rsidP="00CA34CE">
      <w:pPr>
        <w:jc w:val="both"/>
      </w:pPr>
      <w:r w:rsidRPr="00CA34CE">
        <w:t>− объективное осознание значимости компетенций в области естественных наук</w:t>
      </w:r>
      <w:r>
        <w:t xml:space="preserve"> </w:t>
      </w:r>
      <w:r w:rsidRPr="00CA34CE">
        <w:t>для человека и общества, умение использовать технологические достижения</w:t>
      </w:r>
      <w:r>
        <w:t xml:space="preserve"> </w:t>
      </w:r>
      <w:r w:rsidRPr="00CA34CE">
        <w:t>в области физики, химии, биологии для повышения собственного интеллектуального развития в выбранной профессиональной деятельности;</w:t>
      </w:r>
    </w:p>
    <w:p w:rsidR="00CA34CE" w:rsidRPr="00CA34CE" w:rsidRDefault="00CA34CE" w:rsidP="00CA34CE">
      <w:pPr>
        <w:jc w:val="both"/>
      </w:pPr>
      <w:r w:rsidRPr="00CA34CE">
        <w:t>− умение проанализировать техногенные последствия для окружающей среды,</w:t>
      </w:r>
      <w:r>
        <w:t xml:space="preserve"> </w:t>
      </w:r>
      <w:r w:rsidRPr="00CA34CE">
        <w:t>бытовой и производственной деятельности человека;</w:t>
      </w:r>
    </w:p>
    <w:p w:rsidR="00CA34CE" w:rsidRPr="00CA34CE" w:rsidRDefault="00CA34CE" w:rsidP="00CA34CE">
      <w:pPr>
        <w:jc w:val="both"/>
      </w:pPr>
      <w:r w:rsidRPr="00CA34CE">
        <w:t>− готовность самостоятельно добывать новые для себя естественнонаучные</w:t>
      </w:r>
      <w:r>
        <w:t xml:space="preserve"> </w:t>
      </w:r>
      <w:r w:rsidRPr="00CA34CE">
        <w:t>знания с использованием для этого доступных источников информации;</w:t>
      </w:r>
    </w:p>
    <w:p w:rsidR="00CA34CE" w:rsidRPr="00CA34CE" w:rsidRDefault="00CA34CE" w:rsidP="00CA34CE">
      <w:pPr>
        <w:jc w:val="both"/>
      </w:pPr>
      <w:r w:rsidRPr="00CA34CE">
        <w:t>− умение управлять своей познавательной деятельностью, проводить самооценку уровня собственного интеллектуального развития;</w:t>
      </w:r>
    </w:p>
    <w:p w:rsidR="00CA34CE" w:rsidRDefault="00CA34CE" w:rsidP="00CA34CE">
      <w:pPr>
        <w:jc w:val="both"/>
      </w:pPr>
      <w:r w:rsidRPr="00CA34CE">
        <w:t>− умение выстраивать конструктивные взаимоотношения в команде по решению общих задач в области естествознания;</w:t>
      </w:r>
    </w:p>
    <w:p w:rsidR="00CA34CE" w:rsidRPr="00CA34CE" w:rsidRDefault="00CA34CE" w:rsidP="00CA34CE">
      <w:pPr>
        <w:pStyle w:val="a3"/>
        <w:numPr>
          <w:ilvl w:val="0"/>
          <w:numId w:val="5"/>
        </w:numPr>
        <w:shd w:val="clear" w:color="auto" w:fill="FFFFFF"/>
        <w:rPr>
          <w:b/>
          <w:i/>
          <w:color w:val="000000"/>
          <w:sz w:val="23"/>
          <w:szCs w:val="23"/>
        </w:rPr>
      </w:pPr>
      <w:r w:rsidRPr="00CA34CE">
        <w:rPr>
          <w:b/>
          <w:i/>
          <w:color w:val="000000"/>
          <w:sz w:val="23"/>
          <w:szCs w:val="23"/>
        </w:rPr>
        <w:t>метапредметных:</w:t>
      </w:r>
    </w:p>
    <w:p w:rsidR="00CA34CE" w:rsidRPr="00CA34CE" w:rsidRDefault="00CA34CE" w:rsidP="00CA34CE">
      <w:pPr>
        <w:shd w:val="clear" w:color="auto" w:fill="FFFFFF"/>
        <w:jc w:val="both"/>
        <w:rPr>
          <w:color w:val="000000"/>
        </w:rPr>
      </w:pPr>
      <w:r>
        <w:rPr>
          <w:color w:val="000000"/>
        </w:rPr>
        <w:t xml:space="preserve">− </w:t>
      </w:r>
      <w:r w:rsidRPr="00CA34CE">
        <w:rPr>
          <w:color w:val="000000"/>
        </w:rPr>
        <w:t>овладение умениями и навыками различных видов познавательной деятельности для изучения разных сторон окружающего естественного мира;</w:t>
      </w:r>
    </w:p>
    <w:p w:rsidR="00CA34CE" w:rsidRPr="00CA34CE" w:rsidRDefault="00CA34CE" w:rsidP="00CA34CE">
      <w:pPr>
        <w:shd w:val="clear" w:color="auto" w:fill="FFFFFF"/>
        <w:jc w:val="both"/>
        <w:rPr>
          <w:color w:val="000000"/>
        </w:rPr>
      </w:pPr>
      <w:r>
        <w:rPr>
          <w:color w:val="000000"/>
        </w:rPr>
        <w:t xml:space="preserve">− </w:t>
      </w:r>
      <w:r w:rsidRPr="00CA34CE">
        <w:rPr>
          <w:color w:val="000000"/>
        </w:rPr>
        <w:t>применение основных методов познания (наблюдения, научного эксперимента) для изучен</w:t>
      </w:r>
      <w:r w:rsidR="006E5824">
        <w:rPr>
          <w:color w:val="000000"/>
        </w:rPr>
        <w:t>ия различных сторон естественно</w:t>
      </w:r>
      <w:r w:rsidRPr="00CA34CE">
        <w:rPr>
          <w:color w:val="000000"/>
        </w:rPr>
        <w:t>научной картины мира, с которыми возникает необходимость сталкиваться в профессиональной сфере;</w:t>
      </w:r>
    </w:p>
    <w:p w:rsidR="00CA34CE" w:rsidRPr="00CA34CE" w:rsidRDefault="00CA34CE" w:rsidP="00CA34CE">
      <w:pPr>
        <w:shd w:val="clear" w:color="auto" w:fill="FFFFFF"/>
        <w:jc w:val="both"/>
        <w:rPr>
          <w:color w:val="000000"/>
        </w:rPr>
      </w:pPr>
      <w:r>
        <w:rPr>
          <w:color w:val="000000"/>
        </w:rPr>
        <w:t xml:space="preserve">− </w:t>
      </w:r>
      <w:r w:rsidRPr="00CA34CE">
        <w:rPr>
          <w:color w:val="000000"/>
        </w:rPr>
        <w:t>умение определять цели и задачи деятельности, выбирать средства для их</w:t>
      </w:r>
      <w:r>
        <w:rPr>
          <w:color w:val="000000"/>
        </w:rPr>
        <w:t xml:space="preserve"> </w:t>
      </w:r>
      <w:r w:rsidRPr="00CA34CE">
        <w:rPr>
          <w:color w:val="000000"/>
        </w:rPr>
        <w:t>достижения на практике;</w:t>
      </w:r>
    </w:p>
    <w:p w:rsidR="00CA34CE" w:rsidRPr="00CA34CE" w:rsidRDefault="00CA34CE" w:rsidP="00CA34CE">
      <w:pPr>
        <w:shd w:val="clear" w:color="auto" w:fill="FFFFFF"/>
        <w:jc w:val="both"/>
        <w:rPr>
          <w:color w:val="000000"/>
        </w:rPr>
      </w:pPr>
      <w:r>
        <w:rPr>
          <w:color w:val="000000"/>
        </w:rPr>
        <w:t>−</w:t>
      </w:r>
      <w:r w:rsidRPr="00CA34CE">
        <w:rPr>
          <w:color w:val="000000"/>
        </w:rPr>
        <w:t>умение использовать различные источники для получения естественнонаучной информации и оценивать ее достоверность для достижения поставленных целей и задач;</w:t>
      </w:r>
    </w:p>
    <w:p w:rsidR="00CA34CE" w:rsidRPr="00CA34CE" w:rsidRDefault="00CA34CE" w:rsidP="00CA34CE">
      <w:pPr>
        <w:pStyle w:val="a3"/>
        <w:numPr>
          <w:ilvl w:val="0"/>
          <w:numId w:val="5"/>
        </w:numPr>
        <w:shd w:val="clear" w:color="auto" w:fill="FFFFFF"/>
        <w:jc w:val="both"/>
        <w:rPr>
          <w:b/>
          <w:i/>
          <w:color w:val="000000"/>
        </w:rPr>
      </w:pPr>
      <w:r w:rsidRPr="00CA34CE">
        <w:rPr>
          <w:color w:val="000000"/>
        </w:rPr>
        <w:t xml:space="preserve"> </w:t>
      </w:r>
      <w:r w:rsidRPr="00CA34CE">
        <w:rPr>
          <w:b/>
          <w:i/>
          <w:color w:val="000000"/>
        </w:rPr>
        <w:t>предметных:</w:t>
      </w:r>
    </w:p>
    <w:p w:rsidR="00CA34CE" w:rsidRPr="00CA34CE" w:rsidRDefault="00CA34CE" w:rsidP="00CA34CE">
      <w:pPr>
        <w:shd w:val="clear" w:color="auto" w:fill="FFFFFF"/>
        <w:jc w:val="both"/>
        <w:rPr>
          <w:color w:val="000000"/>
        </w:rPr>
      </w:pPr>
      <w:r>
        <w:rPr>
          <w:color w:val="000000"/>
        </w:rPr>
        <w:t xml:space="preserve">− </w:t>
      </w:r>
      <w:r w:rsidRPr="00CA34CE">
        <w:rPr>
          <w:color w:val="000000"/>
        </w:rPr>
        <w:t>сформированность представлений о це</w:t>
      </w:r>
      <w:r w:rsidR="006E5824">
        <w:rPr>
          <w:color w:val="000000"/>
        </w:rPr>
        <w:t>лостной современной естественно</w:t>
      </w:r>
      <w:r w:rsidRPr="00CA34CE">
        <w:rPr>
          <w:color w:val="000000"/>
        </w:rPr>
        <w:t>научной картине мира, природе как единой целостной системе, взаимосвязи человека, природы и общ</w:t>
      </w:r>
      <w:r>
        <w:rPr>
          <w:color w:val="000000"/>
        </w:rPr>
        <w:t>ества, пространственно-временны</w:t>
      </w:r>
      <w:r w:rsidRPr="00CA34CE">
        <w:rPr>
          <w:color w:val="000000"/>
        </w:rPr>
        <w:t>х масштабах</w:t>
      </w:r>
      <w:r>
        <w:rPr>
          <w:color w:val="000000"/>
        </w:rPr>
        <w:t xml:space="preserve"> </w:t>
      </w:r>
      <w:r w:rsidRPr="00CA34CE">
        <w:rPr>
          <w:color w:val="000000"/>
        </w:rPr>
        <w:t>Вселенной;</w:t>
      </w:r>
    </w:p>
    <w:p w:rsidR="00CA34CE" w:rsidRPr="00CA34CE" w:rsidRDefault="00CA34CE" w:rsidP="00CA34CE">
      <w:pPr>
        <w:shd w:val="clear" w:color="auto" w:fill="FFFFFF"/>
        <w:jc w:val="both"/>
        <w:rPr>
          <w:color w:val="000000"/>
        </w:rPr>
      </w:pPr>
      <w:r>
        <w:rPr>
          <w:color w:val="000000"/>
        </w:rPr>
        <w:t xml:space="preserve">− </w:t>
      </w:r>
      <w:r w:rsidRPr="00CA34CE">
        <w:rPr>
          <w:color w:val="000000"/>
        </w:rPr>
        <w:t>владение знаниями о наиболее важных открытиях и достижениях в области</w:t>
      </w:r>
      <w:r>
        <w:rPr>
          <w:color w:val="000000"/>
        </w:rPr>
        <w:t xml:space="preserve"> </w:t>
      </w:r>
      <w:r w:rsidRPr="00CA34CE">
        <w:rPr>
          <w:color w:val="000000"/>
        </w:rPr>
        <w:t>естествознания, повлиявших на эволюцию представлений о природе, на развитие техники и технологий;</w:t>
      </w:r>
    </w:p>
    <w:p w:rsidR="00CA34CE" w:rsidRPr="00CA34CE" w:rsidRDefault="00CA34CE" w:rsidP="00CA34CE">
      <w:pPr>
        <w:shd w:val="clear" w:color="auto" w:fill="FFFFFF"/>
        <w:jc w:val="both"/>
        <w:rPr>
          <w:color w:val="000000"/>
        </w:rPr>
      </w:pPr>
      <w:r>
        <w:rPr>
          <w:color w:val="000000"/>
        </w:rPr>
        <w:t xml:space="preserve">− </w:t>
      </w:r>
      <w:r w:rsidRPr="00CA34CE">
        <w:rPr>
          <w:color w:val="000000"/>
        </w:rPr>
        <w:t>сформированнос</w:t>
      </w:r>
      <w:r w:rsidR="006E5824">
        <w:rPr>
          <w:color w:val="000000"/>
        </w:rPr>
        <w:t>ть умения применять естественно</w:t>
      </w:r>
      <w:r w:rsidRPr="00CA34CE">
        <w:rPr>
          <w:color w:val="000000"/>
        </w:rPr>
        <w:t xml:space="preserve">научные знания для объяснения окружающих явлений, сохранения здоровья, обеспечения безопасности жизнедеятельности, </w:t>
      </w:r>
      <w:r w:rsidRPr="00CA34CE">
        <w:rPr>
          <w:color w:val="000000"/>
        </w:rPr>
        <w:lastRenderedPageBreak/>
        <w:t>бережного отношения к природе, рационального</w:t>
      </w:r>
      <w:r>
        <w:rPr>
          <w:color w:val="000000"/>
        </w:rPr>
        <w:t xml:space="preserve"> </w:t>
      </w:r>
      <w:r w:rsidRPr="00CA34CE">
        <w:rPr>
          <w:color w:val="000000"/>
        </w:rPr>
        <w:t>природопользования, а также выполнения роли грамотного потребителя;</w:t>
      </w:r>
    </w:p>
    <w:p w:rsidR="00CA34CE" w:rsidRPr="00CA34CE" w:rsidRDefault="00CA34CE" w:rsidP="00CA34CE">
      <w:pPr>
        <w:shd w:val="clear" w:color="auto" w:fill="FFFFFF"/>
        <w:jc w:val="both"/>
        <w:rPr>
          <w:color w:val="000000"/>
        </w:rPr>
      </w:pPr>
      <w:r>
        <w:rPr>
          <w:color w:val="000000"/>
        </w:rPr>
        <w:t xml:space="preserve">− </w:t>
      </w:r>
      <w:r w:rsidRPr="00CA34CE">
        <w:rPr>
          <w:color w:val="000000"/>
        </w:rPr>
        <w:t>сформированность представлений о научном методе познания природы и</w:t>
      </w:r>
      <w:r>
        <w:rPr>
          <w:color w:val="000000"/>
        </w:rPr>
        <w:t xml:space="preserve"> </w:t>
      </w:r>
      <w:r w:rsidRPr="00CA34CE">
        <w:rPr>
          <w:color w:val="000000"/>
        </w:rPr>
        <w:t>средствах изучения мегамира, макромира и микромира; владение приемами</w:t>
      </w:r>
      <w:r>
        <w:rPr>
          <w:color w:val="000000"/>
        </w:rPr>
        <w:t xml:space="preserve"> </w:t>
      </w:r>
      <w:r w:rsidR="006E5824">
        <w:rPr>
          <w:color w:val="000000"/>
        </w:rPr>
        <w:t>естественно</w:t>
      </w:r>
      <w:r w:rsidRPr="00CA34CE">
        <w:rPr>
          <w:color w:val="000000"/>
        </w:rPr>
        <w:t>научных наблюдений, опытов, исследований и оценки достоверности полученных результатов;</w:t>
      </w:r>
    </w:p>
    <w:p w:rsidR="00CA34CE" w:rsidRPr="00CA34CE" w:rsidRDefault="00CA34CE" w:rsidP="00CA34CE">
      <w:pPr>
        <w:shd w:val="clear" w:color="auto" w:fill="FFFFFF"/>
        <w:jc w:val="both"/>
        <w:rPr>
          <w:color w:val="000000"/>
        </w:rPr>
      </w:pPr>
      <w:r>
        <w:rPr>
          <w:color w:val="000000"/>
        </w:rPr>
        <w:t xml:space="preserve">− </w:t>
      </w:r>
      <w:r w:rsidRPr="00CA34CE">
        <w:rPr>
          <w:color w:val="000000"/>
        </w:rPr>
        <w:t>владение понятийным аппаратом естественных наук, позволяющим познавать мир, участвов</w:t>
      </w:r>
      <w:r w:rsidR="006E5824">
        <w:rPr>
          <w:color w:val="000000"/>
        </w:rPr>
        <w:t>ать в дискуссиях по естественно</w:t>
      </w:r>
      <w:r w:rsidRPr="00CA34CE">
        <w:rPr>
          <w:color w:val="000000"/>
        </w:rPr>
        <w:t>научным вопросам, использовать различные источники информации для подготовки собственных</w:t>
      </w:r>
      <w:r>
        <w:rPr>
          <w:color w:val="000000"/>
        </w:rPr>
        <w:t xml:space="preserve"> </w:t>
      </w:r>
      <w:r w:rsidRPr="00CA34CE">
        <w:rPr>
          <w:color w:val="000000"/>
        </w:rPr>
        <w:t>работ, критически относиться к сообщениям СМИ, содержащим научную</w:t>
      </w:r>
      <w:r>
        <w:rPr>
          <w:color w:val="000000"/>
        </w:rPr>
        <w:t xml:space="preserve"> </w:t>
      </w:r>
      <w:r w:rsidRPr="00CA34CE">
        <w:rPr>
          <w:color w:val="000000"/>
        </w:rPr>
        <w:t>информацию;</w:t>
      </w:r>
    </w:p>
    <w:p w:rsidR="00CA34CE" w:rsidRDefault="00CA34CE" w:rsidP="00CA34CE">
      <w:pPr>
        <w:shd w:val="clear" w:color="auto" w:fill="FFFFFF"/>
        <w:jc w:val="both"/>
        <w:rPr>
          <w:color w:val="000000"/>
        </w:rPr>
      </w:pPr>
      <w:r>
        <w:rPr>
          <w:color w:val="000000"/>
        </w:rPr>
        <w:t xml:space="preserve">− </w:t>
      </w:r>
      <w:r w:rsidRPr="00CA34CE">
        <w:rPr>
          <w:color w:val="000000"/>
        </w:rPr>
        <w:t>сформированность умений понимать зн</w:t>
      </w:r>
      <w:r w:rsidR="006E5824">
        <w:rPr>
          <w:color w:val="000000"/>
        </w:rPr>
        <w:t>ачимость естественно</w:t>
      </w:r>
      <w:r w:rsidRPr="00CA34CE">
        <w:rPr>
          <w:color w:val="000000"/>
        </w:rPr>
        <w:t>научного знания</w:t>
      </w:r>
      <w:r>
        <w:rPr>
          <w:color w:val="000000"/>
        </w:rPr>
        <w:t xml:space="preserve"> </w:t>
      </w:r>
      <w:r w:rsidRPr="00CA34CE">
        <w:rPr>
          <w:color w:val="000000"/>
        </w:rPr>
        <w:t>для каждого человека независимо от его профессиональной деятельности,</w:t>
      </w:r>
      <w:r>
        <w:rPr>
          <w:color w:val="000000"/>
        </w:rPr>
        <w:t xml:space="preserve"> </w:t>
      </w:r>
      <w:r w:rsidRPr="00CA34CE">
        <w:rPr>
          <w:color w:val="000000"/>
        </w:rPr>
        <w:t>различать факты и оценки, сравнивать оценочные выводы, видеть их связь с</w:t>
      </w:r>
      <w:r>
        <w:rPr>
          <w:color w:val="000000"/>
        </w:rPr>
        <w:t xml:space="preserve"> </w:t>
      </w:r>
      <w:r w:rsidRPr="00CA34CE">
        <w:rPr>
          <w:color w:val="000000"/>
        </w:rPr>
        <w:t>критериями оценок и связь критериев с определенной системой ценностей.</w:t>
      </w:r>
    </w:p>
    <w:p w:rsidR="00346438" w:rsidRPr="00346438" w:rsidRDefault="00346438" w:rsidP="00346438">
      <w:pPr>
        <w:shd w:val="clear" w:color="auto" w:fill="FFFFFF"/>
        <w:jc w:val="both"/>
        <w:rPr>
          <w:color w:val="000000"/>
        </w:rPr>
      </w:pPr>
      <w:r w:rsidRPr="00346438">
        <w:rPr>
          <w:color w:val="000000"/>
        </w:rPr>
        <w:t>В результате освоения образовательной программы у выпускника должны быть сформированы общие  компетенции.</w:t>
      </w:r>
    </w:p>
    <w:p w:rsidR="00346438" w:rsidRPr="00346438" w:rsidRDefault="00346438" w:rsidP="00346438">
      <w:pPr>
        <w:shd w:val="clear" w:color="auto" w:fill="FFFFFF"/>
        <w:jc w:val="both"/>
        <w:rPr>
          <w:color w:val="000000"/>
        </w:rPr>
      </w:pPr>
      <w:r w:rsidRPr="00346438">
        <w:rPr>
          <w:color w:val="000000"/>
        </w:rPr>
        <w:t>ОК 01. Выбирать способы решения задач профессиональной деятельности, применительно к различным контекстам.</w:t>
      </w:r>
    </w:p>
    <w:p w:rsidR="00346438" w:rsidRPr="00346438" w:rsidRDefault="00346438" w:rsidP="00346438">
      <w:pPr>
        <w:shd w:val="clear" w:color="auto" w:fill="FFFFFF"/>
        <w:jc w:val="both"/>
        <w:rPr>
          <w:color w:val="000000"/>
        </w:rPr>
      </w:pPr>
      <w:r w:rsidRPr="00346438">
        <w:rPr>
          <w:color w:val="000000"/>
        </w:rPr>
        <w:t>ОК 02. Осуществлять поиск, анализ и интерпретацию информации, необходимой для выполнения задач профессиональной деятельности.</w:t>
      </w:r>
    </w:p>
    <w:p w:rsidR="00346438" w:rsidRPr="00346438" w:rsidRDefault="00346438" w:rsidP="00346438">
      <w:pPr>
        <w:shd w:val="clear" w:color="auto" w:fill="FFFFFF"/>
        <w:jc w:val="both"/>
        <w:rPr>
          <w:color w:val="000000"/>
        </w:rPr>
      </w:pPr>
      <w:r w:rsidRPr="00346438">
        <w:rPr>
          <w:color w:val="000000"/>
        </w:rPr>
        <w:t>ОК 03. Планировать и реализовывать собственное профессиональное и личностное развитие.</w:t>
      </w:r>
    </w:p>
    <w:p w:rsidR="00346438" w:rsidRPr="00346438" w:rsidRDefault="00346438" w:rsidP="00346438">
      <w:pPr>
        <w:shd w:val="clear" w:color="auto" w:fill="FFFFFF"/>
        <w:jc w:val="both"/>
        <w:rPr>
          <w:color w:val="000000"/>
        </w:rPr>
      </w:pPr>
      <w:r w:rsidRPr="00346438">
        <w:rPr>
          <w:color w:val="000000"/>
        </w:rPr>
        <w:t>ОК 04. Работать в коллективе и команде, эффективно взаимодействовать с коллегами, руководством, клиентами.</w:t>
      </w:r>
    </w:p>
    <w:p w:rsidR="00346438" w:rsidRPr="00346438" w:rsidRDefault="00346438" w:rsidP="00346438">
      <w:pPr>
        <w:shd w:val="clear" w:color="auto" w:fill="FFFFFF"/>
        <w:jc w:val="both"/>
        <w:rPr>
          <w:color w:val="000000"/>
        </w:rPr>
      </w:pPr>
      <w:r w:rsidRPr="00346438">
        <w:rPr>
          <w:color w:val="000000"/>
        </w:rPr>
        <w:t xml:space="preserve">ОК 5. Использовать информационно-коммуникационные технологии в профессиональной деятельности. </w:t>
      </w:r>
    </w:p>
    <w:p w:rsidR="00346438" w:rsidRPr="00346438" w:rsidRDefault="00346438" w:rsidP="00346438">
      <w:pPr>
        <w:shd w:val="clear" w:color="auto" w:fill="FFFFFF"/>
        <w:jc w:val="both"/>
        <w:rPr>
          <w:color w:val="000000"/>
        </w:rPr>
      </w:pPr>
      <w:r w:rsidRPr="00346438">
        <w:rPr>
          <w:color w:val="000000"/>
        </w:rPr>
        <w:t xml:space="preserve">ОК 6. Работать в коллективе и в команде, эффективно общаться с коллегами, руководством, потребителями. </w:t>
      </w:r>
    </w:p>
    <w:p w:rsidR="00346438" w:rsidRPr="00346438" w:rsidRDefault="00346438" w:rsidP="00346438">
      <w:pPr>
        <w:shd w:val="clear" w:color="auto" w:fill="FFFFFF"/>
        <w:jc w:val="both"/>
        <w:rPr>
          <w:color w:val="000000"/>
        </w:rPr>
      </w:pPr>
      <w:r w:rsidRPr="00346438">
        <w:rPr>
          <w:color w:val="000000"/>
        </w:rPr>
        <w:t xml:space="preserve">ОК 7. Брать на себя ответственность за работу членов команды (подчиненных), за результат выполнения заданий. </w:t>
      </w:r>
    </w:p>
    <w:p w:rsidR="00346438" w:rsidRPr="00346438" w:rsidRDefault="00346438" w:rsidP="00346438">
      <w:pPr>
        <w:shd w:val="clear" w:color="auto" w:fill="FFFFFF"/>
        <w:jc w:val="both"/>
        <w:rPr>
          <w:color w:val="000000"/>
        </w:rPr>
      </w:pPr>
      <w:r w:rsidRPr="00346438">
        <w:rPr>
          <w:color w:val="000000"/>
        </w:rPr>
        <w:t xml:space="preserve">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 </w:t>
      </w:r>
    </w:p>
    <w:p w:rsidR="00346438" w:rsidRPr="00346438" w:rsidRDefault="00346438" w:rsidP="00346438">
      <w:pPr>
        <w:shd w:val="clear" w:color="auto" w:fill="FFFFFF"/>
        <w:jc w:val="both"/>
        <w:rPr>
          <w:color w:val="000000"/>
        </w:rPr>
      </w:pPr>
      <w:r w:rsidRPr="00346438">
        <w:rPr>
          <w:color w:val="000000"/>
        </w:rPr>
        <w:t>ОК 9. Ориентироваться в условиях частой смены технологий в профессиональной деятельности</w:t>
      </w:r>
    </w:p>
    <w:p w:rsidR="00346438" w:rsidRPr="00CA34CE" w:rsidRDefault="00346438" w:rsidP="00CA34CE">
      <w:pPr>
        <w:shd w:val="clear" w:color="auto" w:fill="FFFFFF"/>
        <w:jc w:val="both"/>
        <w:rPr>
          <w:color w:val="000000"/>
        </w:rPr>
      </w:pPr>
    </w:p>
    <w:p w:rsidR="00CA34CE" w:rsidRPr="00CA34CE" w:rsidRDefault="00CA34CE" w:rsidP="00CA34CE">
      <w:pPr>
        <w:jc w:val="both"/>
      </w:pPr>
    </w:p>
    <w:p w:rsidR="0014759C" w:rsidRPr="00C32409" w:rsidRDefault="0014759C" w:rsidP="00147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pPr>
      <w:r w:rsidRPr="00C32409">
        <w:rPr>
          <w:b/>
        </w:rPr>
        <w:t xml:space="preserve">1.4. </w:t>
      </w:r>
      <w:r w:rsidRPr="00533404">
        <w:rPr>
          <w:b/>
        </w:rPr>
        <w:t>К</w:t>
      </w:r>
      <w:r w:rsidRPr="00C32409">
        <w:rPr>
          <w:b/>
        </w:rPr>
        <w:t>оличество часов</w:t>
      </w:r>
      <w:r w:rsidRPr="00533404">
        <w:rPr>
          <w:b/>
        </w:rPr>
        <w:t>, отводимое</w:t>
      </w:r>
      <w:r w:rsidRPr="00C32409">
        <w:rPr>
          <w:b/>
        </w:rPr>
        <w:t xml:space="preserve"> на освоение программы учебной </w:t>
      </w:r>
      <w:r w:rsidRPr="00B24983">
        <w:rPr>
          <w:b/>
        </w:rPr>
        <w:t>дисциплины:</w:t>
      </w:r>
    </w:p>
    <w:p w:rsidR="0014759C" w:rsidRPr="00C32409" w:rsidRDefault="0014759C" w:rsidP="00147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pPr>
      <w:r w:rsidRPr="00C32409">
        <w:t>максимальной учеб</w:t>
      </w:r>
      <w:r>
        <w:t xml:space="preserve">ной нагрузки обучающегося 406 </w:t>
      </w:r>
      <w:r w:rsidRPr="00C32409">
        <w:t>часов, в том числе:</w:t>
      </w:r>
    </w:p>
    <w:p w:rsidR="0014759C" w:rsidRDefault="0014759C" w:rsidP="00147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pPr>
      <w:r w:rsidRPr="00C32409">
        <w:t>обязательной аудиторной учебной наг</w:t>
      </w:r>
      <w:r>
        <w:t>рузки обучающегося  406 часа;</w:t>
      </w:r>
    </w:p>
    <w:p w:rsidR="0014759C" w:rsidRPr="00C32409" w:rsidRDefault="0014759C" w:rsidP="00147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pPr>
      <w:r>
        <w:t>консультации 12 часов;</w:t>
      </w:r>
    </w:p>
    <w:p w:rsidR="00CA34CE" w:rsidRDefault="0014759C" w:rsidP="00CA34CE">
      <w:pPr>
        <w:jc w:val="both"/>
        <w:rPr>
          <w:b/>
          <w:i/>
        </w:rPr>
      </w:pPr>
      <w:r>
        <w:t>Промежуточная аттестация в форме экзамена 12 часов.</w:t>
      </w:r>
    </w:p>
    <w:p w:rsidR="00CA34CE" w:rsidRDefault="00CA34CE" w:rsidP="00AD59A6">
      <w:pPr>
        <w:rPr>
          <w:b/>
          <w:i/>
        </w:rPr>
      </w:pPr>
    </w:p>
    <w:p w:rsidR="00AD59A6" w:rsidRPr="00342F29" w:rsidRDefault="00AD59A6" w:rsidP="00CA34CE">
      <w:pPr>
        <w:rPr>
          <w:rFonts w:eastAsia="Arial"/>
        </w:rPr>
      </w:pPr>
    </w:p>
    <w:p w:rsidR="00AD59A6" w:rsidRPr="00342F29" w:rsidRDefault="00AD59A6" w:rsidP="00CA34CE">
      <w:pPr>
        <w:rPr>
          <w:rFonts w:eastAsia="Arial"/>
        </w:rPr>
      </w:pPr>
    </w:p>
    <w:p w:rsidR="00AD59A6" w:rsidRPr="00342F29" w:rsidRDefault="00AD59A6" w:rsidP="00CA34CE">
      <w:pPr>
        <w:rPr>
          <w:rFonts w:eastAsia="Arial"/>
        </w:rPr>
      </w:pPr>
    </w:p>
    <w:p w:rsidR="00AD59A6" w:rsidRPr="00342F29" w:rsidRDefault="00AD59A6" w:rsidP="00CA34CE">
      <w:pPr>
        <w:rPr>
          <w:rFonts w:eastAsia="Arial"/>
        </w:rPr>
      </w:pPr>
    </w:p>
    <w:p w:rsidR="00AD59A6" w:rsidRPr="00342F29" w:rsidRDefault="00AD59A6" w:rsidP="00CA34CE">
      <w:pPr>
        <w:rPr>
          <w:rFonts w:eastAsia="Arial"/>
        </w:rPr>
      </w:pPr>
    </w:p>
    <w:p w:rsidR="00AD59A6" w:rsidRPr="00342F29" w:rsidRDefault="00AD59A6" w:rsidP="00CA34CE">
      <w:pPr>
        <w:rPr>
          <w:rFonts w:eastAsia="Arial"/>
        </w:rPr>
      </w:pPr>
    </w:p>
    <w:p w:rsidR="00AD59A6" w:rsidRPr="00342F29" w:rsidRDefault="00AD59A6" w:rsidP="00CA34CE">
      <w:pPr>
        <w:rPr>
          <w:rFonts w:eastAsia="Arial"/>
        </w:rPr>
      </w:pPr>
    </w:p>
    <w:p w:rsidR="00AD59A6" w:rsidRPr="00342F29" w:rsidRDefault="00AD59A6" w:rsidP="00CA34CE">
      <w:pPr>
        <w:rPr>
          <w:rFonts w:eastAsia="Arial"/>
        </w:rPr>
      </w:pPr>
    </w:p>
    <w:p w:rsidR="00AD59A6" w:rsidRDefault="00AD59A6" w:rsidP="00CA34CE">
      <w:pPr>
        <w:rPr>
          <w:rFonts w:eastAsia="Arial"/>
        </w:rPr>
      </w:pPr>
    </w:p>
    <w:p w:rsidR="00CA34CE" w:rsidRDefault="00CA34CE" w:rsidP="00CA34CE">
      <w:pPr>
        <w:rPr>
          <w:rFonts w:eastAsia="Arial"/>
        </w:rPr>
      </w:pPr>
    </w:p>
    <w:p w:rsidR="00CA34CE" w:rsidRDefault="00CA34CE" w:rsidP="00CA34CE">
      <w:pPr>
        <w:rPr>
          <w:rFonts w:eastAsia="Arial"/>
        </w:rPr>
      </w:pPr>
    </w:p>
    <w:p w:rsidR="00A7076F" w:rsidRDefault="00A7076F" w:rsidP="00CA34CE">
      <w:pPr>
        <w:rPr>
          <w:rFonts w:eastAsia="Arial"/>
        </w:rPr>
      </w:pPr>
    </w:p>
    <w:p w:rsidR="00AD59A6" w:rsidRPr="00342F29" w:rsidRDefault="00AD59A6" w:rsidP="00AD59A6">
      <w:pPr>
        <w:spacing w:line="360" w:lineRule="auto"/>
        <w:ind w:right="-283"/>
        <w:rPr>
          <w:rFonts w:eastAsia="Arial"/>
        </w:rPr>
      </w:pPr>
    </w:p>
    <w:p w:rsidR="00CA34CE" w:rsidRDefault="00CA34CE" w:rsidP="00935F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rPr>
      </w:pPr>
      <w:r w:rsidRPr="00C32409">
        <w:rPr>
          <w:b/>
        </w:rPr>
        <w:lastRenderedPageBreak/>
        <w:t>2. СТРУКТУРА И СОДЕРЖАНИЕ УЧЕБНО</w:t>
      </w:r>
      <w:r>
        <w:rPr>
          <w:b/>
        </w:rPr>
        <w:t>ГО ПРЕДМЕТА ПО ВЫБОРУ УПВО.11</w:t>
      </w:r>
    </w:p>
    <w:p w:rsidR="00CA34CE" w:rsidRDefault="00CA34CE" w:rsidP="00935F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rPr>
      </w:pPr>
      <w:r w:rsidRPr="00C32409">
        <w:rPr>
          <w:b/>
        </w:rPr>
        <w:t xml:space="preserve">2.1. Объем </w:t>
      </w:r>
      <w:r>
        <w:rPr>
          <w:b/>
        </w:rPr>
        <w:t>учебного предмета</w:t>
      </w:r>
      <w:r w:rsidRPr="00C32409">
        <w:rPr>
          <w:b/>
        </w:rPr>
        <w:t xml:space="preserve"> и виды учебной работы</w:t>
      </w: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935FFF" w:rsidRPr="00C32409" w:rsidTr="00163637">
        <w:trPr>
          <w:trHeight w:val="460"/>
        </w:trPr>
        <w:tc>
          <w:tcPr>
            <w:tcW w:w="7904" w:type="dxa"/>
            <w:shd w:val="clear" w:color="auto" w:fill="auto"/>
          </w:tcPr>
          <w:p w:rsidR="00935FFF" w:rsidRPr="00C32409" w:rsidRDefault="00935FFF" w:rsidP="00163637">
            <w:pPr>
              <w:jc w:val="center"/>
            </w:pPr>
            <w:r w:rsidRPr="00C32409">
              <w:rPr>
                <w:b/>
              </w:rPr>
              <w:t>Вид учебной работы</w:t>
            </w:r>
          </w:p>
        </w:tc>
        <w:tc>
          <w:tcPr>
            <w:tcW w:w="1800" w:type="dxa"/>
            <w:shd w:val="clear" w:color="auto" w:fill="auto"/>
          </w:tcPr>
          <w:p w:rsidR="00935FFF" w:rsidRPr="00C32409" w:rsidRDefault="00935FFF" w:rsidP="00163637">
            <w:pPr>
              <w:jc w:val="center"/>
              <w:rPr>
                <w:i/>
                <w:iCs/>
              </w:rPr>
            </w:pPr>
            <w:r w:rsidRPr="00C32409">
              <w:rPr>
                <w:b/>
                <w:i/>
                <w:iCs/>
              </w:rPr>
              <w:t>Объем часов</w:t>
            </w:r>
          </w:p>
        </w:tc>
      </w:tr>
      <w:tr w:rsidR="00935FFF" w:rsidRPr="00C32409" w:rsidTr="00163637">
        <w:trPr>
          <w:trHeight w:val="285"/>
        </w:trPr>
        <w:tc>
          <w:tcPr>
            <w:tcW w:w="7904" w:type="dxa"/>
            <w:shd w:val="clear" w:color="auto" w:fill="auto"/>
          </w:tcPr>
          <w:p w:rsidR="00935FFF" w:rsidRPr="00C32409" w:rsidRDefault="00935FFF" w:rsidP="00163637">
            <w:pPr>
              <w:rPr>
                <w:b/>
              </w:rPr>
            </w:pPr>
            <w:r w:rsidRPr="00C32409">
              <w:t>Объем образовательной нагрузки</w:t>
            </w:r>
          </w:p>
        </w:tc>
        <w:tc>
          <w:tcPr>
            <w:tcW w:w="1800" w:type="dxa"/>
            <w:shd w:val="clear" w:color="auto" w:fill="auto"/>
          </w:tcPr>
          <w:p w:rsidR="00935FFF" w:rsidRPr="00E41742" w:rsidRDefault="00935FFF" w:rsidP="00163637">
            <w:pPr>
              <w:jc w:val="center"/>
              <w:rPr>
                <w:iCs/>
              </w:rPr>
            </w:pPr>
            <w:r>
              <w:rPr>
                <w:iCs/>
              </w:rPr>
              <w:t>406</w:t>
            </w:r>
          </w:p>
        </w:tc>
      </w:tr>
      <w:tr w:rsidR="00935FFF" w:rsidRPr="00C32409" w:rsidTr="00163637">
        <w:tc>
          <w:tcPr>
            <w:tcW w:w="7904" w:type="dxa"/>
            <w:shd w:val="clear" w:color="auto" w:fill="auto"/>
          </w:tcPr>
          <w:p w:rsidR="00935FFF" w:rsidRPr="00C32409" w:rsidRDefault="00935FFF" w:rsidP="00163637">
            <w:pPr>
              <w:jc w:val="both"/>
            </w:pPr>
            <w:r w:rsidRPr="00C32409">
              <w:rPr>
                <w:b/>
              </w:rPr>
              <w:t xml:space="preserve">Обязательная аудиторная учебная нагрузка (всего) </w:t>
            </w:r>
          </w:p>
        </w:tc>
        <w:tc>
          <w:tcPr>
            <w:tcW w:w="1800" w:type="dxa"/>
            <w:shd w:val="clear" w:color="auto" w:fill="auto"/>
          </w:tcPr>
          <w:p w:rsidR="00935FFF" w:rsidRPr="00E41742" w:rsidRDefault="00935FFF" w:rsidP="00163637">
            <w:pPr>
              <w:jc w:val="center"/>
              <w:rPr>
                <w:iCs/>
              </w:rPr>
            </w:pPr>
            <w:r>
              <w:rPr>
                <w:iCs/>
              </w:rPr>
              <w:t>406</w:t>
            </w:r>
          </w:p>
        </w:tc>
      </w:tr>
      <w:tr w:rsidR="00935FFF" w:rsidRPr="00C32409" w:rsidTr="00163637">
        <w:tc>
          <w:tcPr>
            <w:tcW w:w="7904" w:type="dxa"/>
            <w:shd w:val="clear" w:color="auto" w:fill="auto"/>
          </w:tcPr>
          <w:p w:rsidR="00935FFF" w:rsidRPr="00C32409" w:rsidRDefault="00935FFF" w:rsidP="00163637">
            <w:pPr>
              <w:jc w:val="both"/>
            </w:pPr>
            <w:r w:rsidRPr="004F751C">
              <w:t>в том числе:</w:t>
            </w:r>
          </w:p>
        </w:tc>
        <w:tc>
          <w:tcPr>
            <w:tcW w:w="1800" w:type="dxa"/>
            <w:shd w:val="clear" w:color="auto" w:fill="auto"/>
          </w:tcPr>
          <w:p w:rsidR="00935FFF" w:rsidRPr="00E41742" w:rsidRDefault="00935FFF" w:rsidP="00163637">
            <w:pPr>
              <w:jc w:val="center"/>
              <w:rPr>
                <w:iCs/>
              </w:rPr>
            </w:pPr>
          </w:p>
        </w:tc>
      </w:tr>
      <w:tr w:rsidR="00935FFF" w:rsidRPr="00C32409" w:rsidTr="00163637">
        <w:tc>
          <w:tcPr>
            <w:tcW w:w="7904" w:type="dxa"/>
            <w:shd w:val="clear" w:color="auto" w:fill="auto"/>
          </w:tcPr>
          <w:p w:rsidR="00935FFF" w:rsidRPr="00C32409" w:rsidRDefault="00935FFF" w:rsidP="00163637">
            <w:pPr>
              <w:jc w:val="both"/>
            </w:pPr>
            <w:r w:rsidRPr="00C32409">
              <w:t>практические занятия</w:t>
            </w:r>
          </w:p>
        </w:tc>
        <w:tc>
          <w:tcPr>
            <w:tcW w:w="1800" w:type="dxa"/>
            <w:shd w:val="clear" w:color="auto" w:fill="auto"/>
          </w:tcPr>
          <w:p w:rsidR="00935FFF" w:rsidRPr="00E41742" w:rsidRDefault="00935FFF" w:rsidP="00163637">
            <w:pPr>
              <w:jc w:val="center"/>
              <w:rPr>
                <w:iCs/>
              </w:rPr>
            </w:pPr>
            <w:r>
              <w:rPr>
                <w:iCs/>
              </w:rPr>
              <w:t>33</w:t>
            </w:r>
          </w:p>
        </w:tc>
      </w:tr>
      <w:tr w:rsidR="00935FFF" w:rsidRPr="00C32409" w:rsidTr="00163637">
        <w:tc>
          <w:tcPr>
            <w:tcW w:w="7904" w:type="dxa"/>
            <w:shd w:val="clear" w:color="auto" w:fill="auto"/>
          </w:tcPr>
          <w:p w:rsidR="00935FFF" w:rsidRPr="00C32409" w:rsidRDefault="00935FFF" w:rsidP="00163637">
            <w:pPr>
              <w:jc w:val="both"/>
            </w:pPr>
            <w:r>
              <w:t>лабораторные работы</w:t>
            </w:r>
          </w:p>
        </w:tc>
        <w:tc>
          <w:tcPr>
            <w:tcW w:w="1800" w:type="dxa"/>
            <w:shd w:val="clear" w:color="auto" w:fill="auto"/>
          </w:tcPr>
          <w:p w:rsidR="00935FFF" w:rsidRPr="00E41742" w:rsidRDefault="00935FFF" w:rsidP="00163637">
            <w:pPr>
              <w:jc w:val="center"/>
              <w:rPr>
                <w:iCs/>
              </w:rPr>
            </w:pPr>
            <w:r>
              <w:rPr>
                <w:iCs/>
              </w:rPr>
              <w:t>-</w:t>
            </w:r>
          </w:p>
        </w:tc>
      </w:tr>
      <w:tr w:rsidR="00935FFF" w:rsidRPr="00C32409" w:rsidTr="00163637">
        <w:tc>
          <w:tcPr>
            <w:tcW w:w="7904" w:type="dxa"/>
            <w:shd w:val="clear" w:color="auto" w:fill="auto"/>
          </w:tcPr>
          <w:p w:rsidR="00935FFF" w:rsidRPr="00C32409" w:rsidRDefault="00935FFF" w:rsidP="00163637">
            <w:pPr>
              <w:jc w:val="both"/>
            </w:pPr>
            <w:r>
              <w:t>контрольные работы</w:t>
            </w:r>
          </w:p>
        </w:tc>
        <w:tc>
          <w:tcPr>
            <w:tcW w:w="1800" w:type="dxa"/>
            <w:shd w:val="clear" w:color="auto" w:fill="auto"/>
          </w:tcPr>
          <w:p w:rsidR="00935FFF" w:rsidRPr="00E41742" w:rsidRDefault="00935FFF" w:rsidP="00163637">
            <w:pPr>
              <w:jc w:val="center"/>
              <w:rPr>
                <w:iCs/>
              </w:rPr>
            </w:pPr>
            <w:r>
              <w:rPr>
                <w:iCs/>
              </w:rPr>
              <w:t>-</w:t>
            </w:r>
          </w:p>
        </w:tc>
      </w:tr>
      <w:tr w:rsidR="00935FFF" w:rsidRPr="00C32409" w:rsidTr="00163637">
        <w:tc>
          <w:tcPr>
            <w:tcW w:w="7904" w:type="dxa"/>
            <w:shd w:val="clear" w:color="auto" w:fill="auto"/>
          </w:tcPr>
          <w:p w:rsidR="00935FFF" w:rsidRPr="00C32409" w:rsidRDefault="00935FFF" w:rsidP="00163637">
            <w:pPr>
              <w:jc w:val="both"/>
            </w:pPr>
            <w:r>
              <w:t>курсовая работа(проект)</w:t>
            </w:r>
          </w:p>
        </w:tc>
        <w:tc>
          <w:tcPr>
            <w:tcW w:w="1800" w:type="dxa"/>
            <w:shd w:val="clear" w:color="auto" w:fill="auto"/>
          </w:tcPr>
          <w:p w:rsidR="00935FFF" w:rsidRPr="00E41742" w:rsidRDefault="00935FFF" w:rsidP="00163637">
            <w:pPr>
              <w:jc w:val="center"/>
              <w:rPr>
                <w:iCs/>
              </w:rPr>
            </w:pPr>
            <w:r>
              <w:rPr>
                <w:iCs/>
              </w:rPr>
              <w:t>-</w:t>
            </w:r>
          </w:p>
        </w:tc>
      </w:tr>
      <w:tr w:rsidR="00EA445A" w:rsidRPr="00C32409" w:rsidTr="00163637">
        <w:tc>
          <w:tcPr>
            <w:tcW w:w="7904" w:type="dxa"/>
            <w:shd w:val="clear" w:color="auto" w:fill="auto"/>
          </w:tcPr>
          <w:p w:rsidR="00EA445A" w:rsidRDefault="002F64C3" w:rsidP="00163637">
            <w:pPr>
              <w:jc w:val="both"/>
            </w:pPr>
            <w:r>
              <w:t>п</w:t>
            </w:r>
            <w:r w:rsidR="00EA445A">
              <w:t>рактическая подготовка</w:t>
            </w:r>
          </w:p>
        </w:tc>
        <w:tc>
          <w:tcPr>
            <w:tcW w:w="1800" w:type="dxa"/>
            <w:shd w:val="clear" w:color="auto" w:fill="auto"/>
          </w:tcPr>
          <w:p w:rsidR="00EA445A" w:rsidRDefault="00EA445A" w:rsidP="00163637">
            <w:pPr>
              <w:jc w:val="center"/>
              <w:rPr>
                <w:iCs/>
              </w:rPr>
            </w:pPr>
            <w:r>
              <w:rPr>
                <w:iCs/>
              </w:rPr>
              <w:t>-</w:t>
            </w:r>
          </w:p>
        </w:tc>
      </w:tr>
      <w:tr w:rsidR="00935FFF" w:rsidRPr="00C32409" w:rsidTr="00163637">
        <w:tc>
          <w:tcPr>
            <w:tcW w:w="7904" w:type="dxa"/>
            <w:shd w:val="clear" w:color="auto" w:fill="auto"/>
          </w:tcPr>
          <w:p w:rsidR="00935FFF" w:rsidRPr="00C32409" w:rsidRDefault="00935FFF" w:rsidP="00163637">
            <w:pPr>
              <w:jc w:val="both"/>
              <w:rPr>
                <w:b/>
              </w:rPr>
            </w:pPr>
            <w:r w:rsidRPr="00C32409">
              <w:rPr>
                <w:b/>
              </w:rPr>
              <w:t>Самостоятельная работа обучающегося (всего)</w:t>
            </w:r>
          </w:p>
        </w:tc>
        <w:tc>
          <w:tcPr>
            <w:tcW w:w="1800" w:type="dxa"/>
            <w:shd w:val="clear" w:color="auto" w:fill="auto"/>
          </w:tcPr>
          <w:p w:rsidR="00935FFF" w:rsidRPr="00E41742" w:rsidRDefault="00935FFF" w:rsidP="00163637">
            <w:pPr>
              <w:jc w:val="center"/>
              <w:rPr>
                <w:iCs/>
              </w:rPr>
            </w:pPr>
            <w:r>
              <w:rPr>
                <w:iCs/>
              </w:rPr>
              <w:t>-</w:t>
            </w:r>
          </w:p>
        </w:tc>
      </w:tr>
      <w:tr w:rsidR="00935FFF" w:rsidRPr="00C32409" w:rsidTr="00163637">
        <w:tc>
          <w:tcPr>
            <w:tcW w:w="7904" w:type="dxa"/>
            <w:shd w:val="clear" w:color="auto" w:fill="auto"/>
          </w:tcPr>
          <w:p w:rsidR="00935FFF" w:rsidRPr="004F751C" w:rsidRDefault="00935FFF" w:rsidP="00163637">
            <w:pPr>
              <w:jc w:val="both"/>
            </w:pPr>
            <w:r w:rsidRPr="004F751C">
              <w:t>в том числе:</w:t>
            </w:r>
          </w:p>
        </w:tc>
        <w:tc>
          <w:tcPr>
            <w:tcW w:w="1800" w:type="dxa"/>
            <w:shd w:val="clear" w:color="auto" w:fill="auto"/>
          </w:tcPr>
          <w:p w:rsidR="00935FFF" w:rsidRPr="00E41742" w:rsidRDefault="00935FFF" w:rsidP="00163637">
            <w:pPr>
              <w:jc w:val="center"/>
              <w:rPr>
                <w:iCs/>
              </w:rPr>
            </w:pPr>
          </w:p>
        </w:tc>
      </w:tr>
      <w:tr w:rsidR="00935FFF" w:rsidRPr="00C32409" w:rsidTr="00163637">
        <w:tc>
          <w:tcPr>
            <w:tcW w:w="7904" w:type="dxa"/>
            <w:shd w:val="clear" w:color="auto" w:fill="auto"/>
          </w:tcPr>
          <w:p w:rsidR="00935FFF" w:rsidRPr="004F751C" w:rsidRDefault="00935FFF" w:rsidP="00163637">
            <w:pPr>
              <w:jc w:val="both"/>
            </w:pPr>
            <w:r w:rsidRPr="00C32409">
              <w:t>самостоятельная работа над курсовой работой (проектом)</w:t>
            </w:r>
          </w:p>
        </w:tc>
        <w:tc>
          <w:tcPr>
            <w:tcW w:w="1800" w:type="dxa"/>
            <w:shd w:val="clear" w:color="auto" w:fill="auto"/>
          </w:tcPr>
          <w:p w:rsidR="00935FFF" w:rsidRPr="00E41742" w:rsidRDefault="00935FFF" w:rsidP="00163637">
            <w:pPr>
              <w:jc w:val="center"/>
              <w:rPr>
                <w:iCs/>
              </w:rPr>
            </w:pPr>
            <w:r>
              <w:rPr>
                <w:iCs/>
              </w:rPr>
              <w:t>-</w:t>
            </w:r>
          </w:p>
        </w:tc>
      </w:tr>
      <w:tr w:rsidR="00935FFF" w:rsidRPr="00C32409" w:rsidTr="00163637">
        <w:tc>
          <w:tcPr>
            <w:tcW w:w="7904" w:type="dxa"/>
            <w:shd w:val="clear" w:color="auto" w:fill="auto"/>
          </w:tcPr>
          <w:p w:rsidR="00935FFF" w:rsidRPr="00C32409" w:rsidRDefault="00935FFF" w:rsidP="00163637">
            <w:pPr>
              <w:jc w:val="both"/>
            </w:pPr>
            <w:r>
              <w:t>Составление схем, создание презентаций, конспектирование текста, написание реферата, подготовка сообщений</w:t>
            </w:r>
          </w:p>
        </w:tc>
        <w:tc>
          <w:tcPr>
            <w:tcW w:w="1800" w:type="dxa"/>
            <w:shd w:val="clear" w:color="auto" w:fill="auto"/>
          </w:tcPr>
          <w:p w:rsidR="00935FFF" w:rsidRPr="004F751C" w:rsidRDefault="00935FFF" w:rsidP="00163637">
            <w:pPr>
              <w:jc w:val="center"/>
              <w:rPr>
                <w:iCs/>
              </w:rPr>
            </w:pPr>
            <w:r>
              <w:rPr>
                <w:iCs/>
              </w:rPr>
              <w:t>-</w:t>
            </w:r>
          </w:p>
        </w:tc>
      </w:tr>
      <w:tr w:rsidR="00935FFF" w:rsidRPr="00C32409" w:rsidTr="00163637">
        <w:tc>
          <w:tcPr>
            <w:tcW w:w="7904" w:type="dxa"/>
            <w:shd w:val="clear" w:color="auto" w:fill="auto"/>
          </w:tcPr>
          <w:p w:rsidR="00935FFF" w:rsidRDefault="00935FFF" w:rsidP="00163637">
            <w:pPr>
              <w:jc w:val="both"/>
            </w:pPr>
            <w:r>
              <w:t>консультации</w:t>
            </w:r>
          </w:p>
        </w:tc>
        <w:tc>
          <w:tcPr>
            <w:tcW w:w="1800" w:type="dxa"/>
            <w:shd w:val="clear" w:color="auto" w:fill="auto"/>
          </w:tcPr>
          <w:p w:rsidR="00935FFF" w:rsidRPr="004F751C" w:rsidRDefault="00935FFF" w:rsidP="00163637">
            <w:pPr>
              <w:jc w:val="center"/>
              <w:rPr>
                <w:iCs/>
              </w:rPr>
            </w:pPr>
            <w:r>
              <w:rPr>
                <w:iCs/>
              </w:rPr>
              <w:t>12</w:t>
            </w:r>
          </w:p>
        </w:tc>
      </w:tr>
      <w:tr w:rsidR="00935FFF" w:rsidRPr="00C32409" w:rsidTr="00163637">
        <w:tc>
          <w:tcPr>
            <w:tcW w:w="7904" w:type="dxa"/>
            <w:shd w:val="clear" w:color="auto" w:fill="auto"/>
          </w:tcPr>
          <w:p w:rsidR="00935FFF" w:rsidRDefault="00935FFF" w:rsidP="0014759C">
            <w:pPr>
              <w:jc w:val="both"/>
            </w:pPr>
            <w:r>
              <w:t xml:space="preserve">Промежуточная аттестация в форме </w:t>
            </w:r>
            <w:r w:rsidR="0014759C">
              <w:t>экзамена</w:t>
            </w:r>
          </w:p>
        </w:tc>
        <w:tc>
          <w:tcPr>
            <w:tcW w:w="1800" w:type="dxa"/>
            <w:shd w:val="clear" w:color="auto" w:fill="auto"/>
          </w:tcPr>
          <w:p w:rsidR="00935FFF" w:rsidRPr="00E41742" w:rsidRDefault="00935FFF" w:rsidP="00163637">
            <w:pPr>
              <w:jc w:val="center"/>
              <w:rPr>
                <w:iCs/>
              </w:rPr>
            </w:pPr>
            <w:r>
              <w:rPr>
                <w:iCs/>
              </w:rPr>
              <w:t>1</w:t>
            </w:r>
            <w:r w:rsidRPr="00E41742">
              <w:rPr>
                <w:iCs/>
              </w:rPr>
              <w:t>2</w:t>
            </w:r>
          </w:p>
        </w:tc>
      </w:tr>
    </w:tbl>
    <w:p w:rsidR="00935FFF" w:rsidRPr="00C32409" w:rsidRDefault="00935FFF" w:rsidP="00935F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u w:val="single"/>
        </w:rPr>
      </w:pPr>
    </w:p>
    <w:p w:rsidR="006E5824" w:rsidRPr="00A335C2" w:rsidRDefault="00935FFF" w:rsidP="005736E0">
      <w:pPr>
        <w:autoSpaceDE w:val="0"/>
        <w:autoSpaceDN w:val="0"/>
        <w:adjustRightInd w:val="0"/>
        <w:spacing w:line="23" w:lineRule="atLeast"/>
        <w:ind w:firstLine="709"/>
        <w:jc w:val="center"/>
        <w:rPr>
          <w:rFonts w:eastAsiaTheme="minorHAnsi"/>
          <w:b/>
          <w:lang w:eastAsia="en-US"/>
        </w:rPr>
      </w:pPr>
      <w:r w:rsidRPr="00A335C2">
        <w:rPr>
          <w:rFonts w:eastAsiaTheme="minorHAnsi"/>
          <w:b/>
          <w:lang w:eastAsia="en-US"/>
        </w:rPr>
        <w:t xml:space="preserve">2.2 Характеристика основных видов учебной деятельности обучающихся </w:t>
      </w:r>
    </w:p>
    <w:p w:rsidR="00935FFF" w:rsidRDefault="00935FFF" w:rsidP="00935FFF">
      <w:pPr>
        <w:autoSpaceDE w:val="0"/>
        <w:autoSpaceDN w:val="0"/>
        <w:adjustRightInd w:val="0"/>
        <w:spacing w:line="23" w:lineRule="atLeast"/>
        <w:rPr>
          <w:rFonts w:eastAsiaTheme="minorHAnsi"/>
          <w:b/>
          <w:sz w:val="28"/>
          <w:szCs w:val="28"/>
          <w:lang w:eastAsia="en-US"/>
        </w:rPr>
      </w:pPr>
    </w:p>
    <w:tbl>
      <w:tblPr>
        <w:tblStyle w:val="a8"/>
        <w:tblW w:w="0" w:type="auto"/>
        <w:tblLook w:val="04A0" w:firstRow="1" w:lastRow="0" w:firstColumn="1" w:lastColumn="0" w:noHBand="0" w:noVBand="1"/>
      </w:tblPr>
      <w:tblGrid>
        <w:gridCol w:w="3369"/>
        <w:gridCol w:w="6768"/>
      </w:tblGrid>
      <w:tr w:rsidR="006E5824" w:rsidTr="00163637">
        <w:tc>
          <w:tcPr>
            <w:tcW w:w="3369" w:type="dxa"/>
          </w:tcPr>
          <w:p w:rsidR="006E5824" w:rsidRPr="00A335C2" w:rsidRDefault="006E5824" w:rsidP="00163637">
            <w:pPr>
              <w:autoSpaceDE w:val="0"/>
              <w:autoSpaceDN w:val="0"/>
              <w:adjustRightInd w:val="0"/>
              <w:spacing w:line="23" w:lineRule="atLeast"/>
              <w:jc w:val="center"/>
              <w:rPr>
                <w:rFonts w:eastAsiaTheme="minorHAnsi"/>
                <w:b/>
                <w:bCs/>
                <w:sz w:val="24"/>
                <w:szCs w:val="24"/>
                <w:lang w:eastAsia="en-US"/>
              </w:rPr>
            </w:pPr>
            <w:r w:rsidRPr="00A335C2">
              <w:rPr>
                <w:rFonts w:eastAsiaTheme="minorHAnsi"/>
                <w:b/>
                <w:bCs/>
                <w:sz w:val="24"/>
                <w:szCs w:val="24"/>
                <w:lang w:eastAsia="en-US"/>
              </w:rPr>
              <w:t>Содержание обучения</w:t>
            </w:r>
          </w:p>
          <w:p w:rsidR="006E5824" w:rsidRPr="00A335C2" w:rsidRDefault="006E5824" w:rsidP="00163637">
            <w:pPr>
              <w:autoSpaceDE w:val="0"/>
              <w:autoSpaceDN w:val="0"/>
              <w:adjustRightInd w:val="0"/>
              <w:spacing w:line="23" w:lineRule="atLeast"/>
              <w:jc w:val="center"/>
              <w:rPr>
                <w:rFonts w:eastAsiaTheme="minorHAnsi"/>
                <w:b/>
                <w:sz w:val="24"/>
                <w:szCs w:val="24"/>
                <w:lang w:eastAsia="en-US"/>
              </w:rPr>
            </w:pPr>
          </w:p>
        </w:tc>
        <w:tc>
          <w:tcPr>
            <w:tcW w:w="6769" w:type="dxa"/>
          </w:tcPr>
          <w:p w:rsidR="006E5824" w:rsidRPr="00A60459" w:rsidRDefault="006E5824" w:rsidP="00163637">
            <w:pPr>
              <w:autoSpaceDE w:val="0"/>
              <w:autoSpaceDN w:val="0"/>
              <w:adjustRightInd w:val="0"/>
              <w:spacing w:line="23" w:lineRule="atLeast"/>
              <w:jc w:val="center"/>
              <w:rPr>
                <w:rFonts w:eastAsiaTheme="minorHAnsi"/>
                <w:b/>
                <w:bCs/>
                <w:sz w:val="24"/>
                <w:szCs w:val="24"/>
                <w:lang w:eastAsia="en-US"/>
              </w:rPr>
            </w:pPr>
            <w:r w:rsidRPr="00A60459">
              <w:rPr>
                <w:rFonts w:eastAsiaTheme="minorHAnsi"/>
                <w:b/>
                <w:bCs/>
                <w:sz w:val="24"/>
                <w:szCs w:val="24"/>
                <w:lang w:eastAsia="en-US"/>
              </w:rPr>
              <w:t>Характеристика основных видов учебной деятельности</w:t>
            </w:r>
          </w:p>
          <w:p w:rsidR="006E5824" w:rsidRPr="00A60459" w:rsidRDefault="006E5824" w:rsidP="00163637">
            <w:pPr>
              <w:autoSpaceDE w:val="0"/>
              <w:autoSpaceDN w:val="0"/>
              <w:adjustRightInd w:val="0"/>
              <w:spacing w:line="23" w:lineRule="atLeast"/>
              <w:jc w:val="center"/>
              <w:rPr>
                <w:rFonts w:eastAsiaTheme="minorHAnsi"/>
                <w:b/>
                <w:bCs/>
                <w:sz w:val="24"/>
                <w:szCs w:val="24"/>
                <w:lang w:eastAsia="en-US"/>
              </w:rPr>
            </w:pPr>
            <w:r w:rsidRPr="00A60459">
              <w:rPr>
                <w:rFonts w:eastAsiaTheme="minorHAnsi"/>
                <w:b/>
                <w:bCs/>
                <w:sz w:val="24"/>
                <w:szCs w:val="24"/>
                <w:lang w:eastAsia="en-US"/>
              </w:rPr>
              <w:t>студентов (на уровне учебных действий)</w:t>
            </w:r>
          </w:p>
          <w:p w:rsidR="006E5824" w:rsidRPr="00A60459" w:rsidRDefault="006E5824" w:rsidP="00163637">
            <w:pPr>
              <w:autoSpaceDE w:val="0"/>
              <w:autoSpaceDN w:val="0"/>
              <w:adjustRightInd w:val="0"/>
              <w:spacing w:line="23" w:lineRule="atLeast"/>
              <w:rPr>
                <w:rFonts w:eastAsiaTheme="minorHAnsi"/>
                <w:b/>
                <w:sz w:val="24"/>
                <w:szCs w:val="24"/>
                <w:lang w:eastAsia="en-US"/>
              </w:rPr>
            </w:pPr>
          </w:p>
        </w:tc>
      </w:tr>
      <w:tr w:rsidR="006E5824" w:rsidTr="00163637">
        <w:tc>
          <w:tcPr>
            <w:tcW w:w="10138" w:type="dxa"/>
            <w:gridSpan w:val="2"/>
          </w:tcPr>
          <w:p w:rsidR="006E5824" w:rsidRPr="005736E0" w:rsidRDefault="006E5824" w:rsidP="006E5824">
            <w:pPr>
              <w:spacing w:line="360" w:lineRule="auto"/>
              <w:ind w:right="-283"/>
              <w:jc w:val="center"/>
              <w:rPr>
                <w:rFonts w:eastAsia="Arial"/>
                <w:b/>
              </w:rPr>
            </w:pPr>
            <w:r w:rsidRPr="005736E0">
              <w:rPr>
                <w:rFonts w:eastAsia="Arial"/>
                <w:b/>
              </w:rPr>
              <w:t>ФИЗИКА</w:t>
            </w:r>
          </w:p>
        </w:tc>
      </w:tr>
      <w:tr w:rsidR="006E5824" w:rsidTr="00163637">
        <w:tc>
          <w:tcPr>
            <w:tcW w:w="3369" w:type="dxa"/>
          </w:tcPr>
          <w:p w:rsidR="006E5824" w:rsidRPr="005736E0" w:rsidRDefault="006E5824" w:rsidP="00935FFF">
            <w:pPr>
              <w:spacing w:line="360" w:lineRule="auto"/>
              <w:ind w:right="-283"/>
              <w:rPr>
                <w:rFonts w:eastAsia="Arial"/>
                <w:i/>
              </w:rPr>
            </w:pPr>
            <w:r w:rsidRPr="005736E0">
              <w:rPr>
                <w:rFonts w:ascii="yandex-sans" w:hAnsi="yandex-sans"/>
                <w:i/>
                <w:color w:val="000000"/>
                <w:sz w:val="23"/>
                <w:szCs w:val="23"/>
                <w:shd w:val="clear" w:color="auto" w:fill="FFFFFF"/>
              </w:rPr>
              <w:t>Введение</w:t>
            </w:r>
          </w:p>
        </w:tc>
        <w:tc>
          <w:tcPr>
            <w:tcW w:w="6769" w:type="dxa"/>
          </w:tcPr>
          <w:p w:rsidR="00F63FD6" w:rsidRPr="00164482" w:rsidRDefault="00F63FD6" w:rsidP="00F63FD6">
            <w:pPr>
              <w:autoSpaceDE w:val="0"/>
              <w:autoSpaceDN w:val="0"/>
              <w:adjustRightInd w:val="0"/>
              <w:ind w:left="73"/>
              <w:jc w:val="both"/>
              <w:rPr>
                <w:sz w:val="24"/>
                <w:szCs w:val="24"/>
              </w:rPr>
            </w:pPr>
            <w:r w:rsidRPr="00164482">
              <w:rPr>
                <w:sz w:val="24"/>
                <w:szCs w:val="24"/>
              </w:rPr>
              <w:t>Умения постановки целей деятельности, планирования собственной деятельности для достижения поставленных целей,</w:t>
            </w:r>
          </w:p>
          <w:p w:rsidR="00F63FD6" w:rsidRPr="00164482" w:rsidRDefault="00F63FD6" w:rsidP="00F63FD6">
            <w:pPr>
              <w:autoSpaceDE w:val="0"/>
              <w:autoSpaceDN w:val="0"/>
              <w:adjustRightInd w:val="0"/>
              <w:ind w:left="73"/>
              <w:jc w:val="both"/>
              <w:rPr>
                <w:sz w:val="24"/>
                <w:szCs w:val="24"/>
              </w:rPr>
            </w:pPr>
            <w:r w:rsidRPr="00164482">
              <w:rPr>
                <w:sz w:val="24"/>
                <w:szCs w:val="24"/>
              </w:rPr>
              <w:t>предвидения возможных результатов этих действий, организации самоконтроля и оценки полученных результатов.</w:t>
            </w:r>
          </w:p>
          <w:p w:rsidR="00F63FD6" w:rsidRPr="00164482" w:rsidRDefault="00F63FD6" w:rsidP="00F63FD6">
            <w:pPr>
              <w:autoSpaceDE w:val="0"/>
              <w:autoSpaceDN w:val="0"/>
              <w:adjustRightInd w:val="0"/>
              <w:ind w:left="73"/>
              <w:jc w:val="both"/>
              <w:rPr>
                <w:sz w:val="24"/>
                <w:szCs w:val="24"/>
              </w:rPr>
            </w:pPr>
            <w:r w:rsidRPr="00164482">
              <w:rPr>
                <w:sz w:val="24"/>
                <w:szCs w:val="24"/>
              </w:rPr>
              <w:t>Развитие способности ясно и точно излагать свои мысли, логически обосновывать свою точку зрения, воспринимать и анализировать мнения собеседников, признавая право другого человека на иное мнение.</w:t>
            </w:r>
          </w:p>
          <w:p w:rsidR="00F63FD6" w:rsidRPr="00164482" w:rsidRDefault="00F63FD6" w:rsidP="00F63FD6">
            <w:pPr>
              <w:autoSpaceDE w:val="0"/>
              <w:autoSpaceDN w:val="0"/>
              <w:adjustRightInd w:val="0"/>
              <w:ind w:left="73"/>
              <w:jc w:val="both"/>
              <w:rPr>
                <w:sz w:val="24"/>
                <w:szCs w:val="24"/>
              </w:rPr>
            </w:pPr>
            <w:r w:rsidRPr="00164482">
              <w:rPr>
                <w:sz w:val="24"/>
                <w:szCs w:val="24"/>
              </w:rPr>
              <w:t>Произведение измерения физических величин и оценка границы погрешностей измерений.</w:t>
            </w:r>
          </w:p>
          <w:p w:rsidR="00F63FD6" w:rsidRPr="00164482" w:rsidRDefault="00F63FD6" w:rsidP="00F63FD6">
            <w:pPr>
              <w:autoSpaceDE w:val="0"/>
              <w:autoSpaceDN w:val="0"/>
              <w:adjustRightInd w:val="0"/>
              <w:ind w:left="73"/>
              <w:jc w:val="both"/>
              <w:rPr>
                <w:sz w:val="24"/>
                <w:szCs w:val="24"/>
              </w:rPr>
            </w:pPr>
            <w:r w:rsidRPr="00164482">
              <w:rPr>
                <w:sz w:val="24"/>
                <w:szCs w:val="24"/>
              </w:rPr>
              <w:t>Представление границы погрешностей измерений при построении графиков.</w:t>
            </w:r>
          </w:p>
          <w:p w:rsidR="00F63FD6" w:rsidRPr="00164482" w:rsidRDefault="00F63FD6" w:rsidP="00F63FD6">
            <w:pPr>
              <w:autoSpaceDE w:val="0"/>
              <w:autoSpaceDN w:val="0"/>
              <w:adjustRightInd w:val="0"/>
              <w:ind w:left="73"/>
              <w:jc w:val="both"/>
              <w:rPr>
                <w:sz w:val="24"/>
                <w:szCs w:val="24"/>
              </w:rPr>
            </w:pPr>
            <w:r w:rsidRPr="00164482">
              <w:rPr>
                <w:sz w:val="24"/>
                <w:szCs w:val="24"/>
              </w:rPr>
              <w:t>Умение высказывать гипотезы для объяснения наблюдаемых явлений.</w:t>
            </w:r>
          </w:p>
          <w:p w:rsidR="00F63FD6" w:rsidRPr="00164482" w:rsidRDefault="00F63FD6" w:rsidP="00F63FD6">
            <w:pPr>
              <w:autoSpaceDE w:val="0"/>
              <w:autoSpaceDN w:val="0"/>
              <w:adjustRightInd w:val="0"/>
              <w:ind w:left="73"/>
              <w:jc w:val="both"/>
              <w:rPr>
                <w:sz w:val="24"/>
                <w:szCs w:val="24"/>
              </w:rPr>
            </w:pPr>
            <w:r w:rsidRPr="00164482">
              <w:rPr>
                <w:sz w:val="24"/>
                <w:szCs w:val="24"/>
              </w:rPr>
              <w:t>Умение предлагать модели явлений.</w:t>
            </w:r>
          </w:p>
          <w:p w:rsidR="00F63FD6" w:rsidRPr="00164482" w:rsidRDefault="00F63FD6" w:rsidP="00F63FD6">
            <w:pPr>
              <w:autoSpaceDE w:val="0"/>
              <w:autoSpaceDN w:val="0"/>
              <w:adjustRightInd w:val="0"/>
              <w:ind w:left="73"/>
              <w:jc w:val="both"/>
              <w:rPr>
                <w:sz w:val="24"/>
                <w:szCs w:val="24"/>
              </w:rPr>
            </w:pPr>
            <w:r w:rsidRPr="00164482">
              <w:rPr>
                <w:sz w:val="24"/>
                <w:szCs w:val="24"/>
              </w:rPr>
              <w:t>Указание границ применимости физических законов.</w:t>
            </w:r>
          </w:p>
          <w:p w:rsidR="00F63FD6" w:rsidRPr="00164482" w:rsidRDefault="00F63FD6" w:rsidP="00F63FD6">
            <w:pPr>
              <w:autoSpaceDE w:val="0"/>
              <w:autoSpaceDN w:val="0"/>
              <w:adjustRightInd w:val="0"/>
              <w:ind w:left="73"/>
              <w:jc w:val="both"/>
              <w:rPr>
                <w:sz w:val="24"/>
                <w:szCs w:val="24"/>
              </w:rPr>
            </w:pPr>
            <w:r w:rsidRPr="00164482">
              <w:rPr>
                <w:sz w:val="24"/>
                <w:szCs w:val="24"/>
              </w:rPr>
              <w:t>Изложение основных положений современной научной картины мира.</w:t>
            </w:r>
          </w:p>
          <w:p w:rsidR="00F63FD6" w:rsidRPr="00164482" w:rsidRDefault="00F63FD6" w:rsidP="00F63FD6">
            <w:pPr>
              <w:autoSpaceDE w:val="0"/>
              <w:autoSpaceDN w:val="0"/>
              <w:adjustRightInd w:val="0"/>
              <w:ind w:left="73"/>
              <w:jc w:val="both"/>
              <w:rPr>
                <w:sz w:val="24"/>
                <w:szCs w:val="24"/>
              </w:rPr>
            </w:pPr>
            <w:r w:rsidRPr="00164482">
              <w:rPr>
                <w:sz w:val="24"/>
                <w:szCs w:val="24"/>
              </w:rPr>
              <w:t>Приведение примеров влияния открытий в физике на прогресс в технике и технологии производства.</w:t>
            </w:r>
          </w:p>
          <w:p w:rsidR="006E5824" w:rsidRPr="006E5824" w:rsidRDefault="00F63FD6" w:rsidP="00F63FD6">
            <w:pPr>
              <w:shd w:val="clear" w:color="auto" w:fill="FFFFFF"/>
              <w:rPr>
                <w:rFonts w:ascii="yandex-sans" w:hAnsi="yandex-sans"/>
                <w:color w:val="000000"/>
                <w:sz w:val="23"/>
                <w:szCs w:val="23"/>
              </w:rPr>
            </w:pPr>
            <w:r w:rsidRPr="00164482">
              <w:rPr>
                <w:sz w:val="24"/>
                <w:szCs w:val="24"/>
              </w:rPr>
              <w:t>Использование Интернета для поиска информации</w:t>
            </w:r>
          </w:p>
        </w:tc>
      </w:tr>
      <w:tr w:rsidR="006E5824" w:rsidTr="00163637">
        <w:tc>
          <w:tcPr>
            <w:tcW w:w="10138" w:type="dxa"/>
            <w:gridSpan w:val="2"/>
          </w:tcPr>
          <w:p w:rsidR="006E5824" w:rsidRPr="005736E0" w:rsidRDefault="006E5824" w:rsidP="006E5824">
            <w:pPr>
              <w:spacing w:line="360" w:lineRule="auto"/>
              <w:ind w:right="-283"/>
              <w:jc w:val="center"/>
              <w:rPr>
                <w:rFonts w:eastAsia="Arial"/>
                <w:b/>
              </w:rPr>
            </w:pPr>
            <w:r w:rsidRPr="005736E0">
              <w:rPr>
                <w:rFonts w:ascii="yandex-sans" w:hAnsi="yandex-sans" w:hint="eastAsia"/>
                <w:b/>
                <w:color w:val="000000"/>
                <w:sz w:val="23"/>
                <w:szCs w:val="23"/>
                <w:shd w:val="clear" w:color="auto" w:fill="FFFFFF"/>
              </w:rPr>
              <w:t>МЕХАНИКА</w:t>
            </w:r>
          </w:p>
        </w:tc>
      </w:tr>
      <w:tr w:rsidR="006E5824" w:rsidTr="00163637">
        <w:tc>
          <w:tcPr>
            <w:tcW w:w="3369" w:type="dxa"/>
          </w:tcPr>
          <w:p w:rsidR="006E5824" w:rsidRPr="005736E0" w:rsidRDefault="006E5824" w:rsidP="00935FFF">
            <w:pPr>
              <w:spacing w:line="360" w:lineRule="auto"/>
              <w:ind w:right="-283"/>
              <w:rPr>
                <w:rFonts w:eastAsia="Arial"/>
                <w:i/>
              </w:rPr>
            </w:pPr>
            <w:r w:rsidRPr="005736E0">
              <w:rPr>
                <w:rFonts w:eastAsia="Arial"/>
                <w:i/>
              </w:rPr>
              <w:lastRenderedPageBreak/>
              <w:t>Кинематика</w:t>
            </w:r>
          </w:p>
        </w:tc>
        <w:tc>
          <w:tcPr>
            <w:tcW w:w="6769" w:type="dxa"/>
          </w:tcPr>
          <w:p w:rsidR="00F63FD6" w:rsidRPr="00164482" w:rsidRDefault="00F63FD6" w:rsidP="00F63FD6">
            <w:pPr>
              <w:autoSpaceDE w:val="0"/>
              <w:autoSpaceDN w:val="0"/>
              <w:adjustRightInd w:val="0"/>
              <w:ind w:left="73"/>
              <w:jc w:val="both"/>
              <w:rPr>
                <w:sz w:val="24"/>
                <w:szCs w:val="24"/>
              </w:rPr>
            </w:pPr>
            <w:r w:rsidRPr="00164482">
              <w:rPr>
                <w:sz w:val="24"/>
                <w:szCs w:val="24"/>
              </w:rPr>
              <w:t>Представление механического движения тела уравнениями зависимости координат и проекцией скорости от времени.</w:t>
            </w:r>
          </w:p>
          <w:p w:rsidR="00F63FD6" w:rsidRPr="00164482" w:rsidRDefault="00F63FD6" w:rsidP="00F63FD6">
            <w:pPr>
              <w:autoSpaceDE w:val="0"/>
              <w:autoSpaceDN w:val="0"/>
              <w:adjustRightInd w:val="0"/>
              <w:ind w:left="73"/>
              <w:jc w:val="both"/>
              <w:rPr>
                <w:sz w:val="24"/>
                <w:szCs w:val="24"/>
              </w:rPr>
            </w:pPr>
            <w:r w:rsidRPr="00164482">
              <w:rPr>
                <w:sz w:val="24"/>
                <w:szCs w:val="24"/>
              </w:rPr>
              <w:t>Представление механического движения тела графиками зависимости координат и проекцией скорости от времени.</w:t>
            </w:r>
          </w:p>
          <w:p w:rsidR="00F63FD6" w:rsidRPr="00164482" w:rsidRDefault="00F63FD6" w:rsidP="00F63FD6">
            <w:pPr>
              <w:autoSpaceDE w:val="0"/>
              <w:autoSpaceDN w:val="0"/>
              <w:adjustRightInd w:val="0"/>
              <w:ind w:left="73"/>
              <w:jc w:val="both"/>
              <w:rPr>
                <w:sz w:val="24"/>
                <w:szCs w:val="24"/>
              </w:rPr>
            </w:pPr>
            <w:r w:rsidRPr="00164482">
              <w:rPr>
                <w:sz w:val="24"/>
                <w:szCs w:val="24"/>
              </w:rPr>
              <w:t>Определение координат пройденного пути, скорости и ускорения тела по графикам зависимости координат и проекций скорости от времени. Определение координат пройденного пути, скорости и ускорения тела по уравнениям зависимости координат и проекций скорости от времени.</w:t>
            </w:r>
          </w:p>
          <w:p w:rsidR="00F63FD6" w:rsidRPr="00164482" w:rsidRDefault="00F63FD6" w:rsidP="00F63FD6">
            <w:pPr>
              <w:autoSpaceDE w:val="0"/>
              <w:autoSpaceDN w:val="0"/>
              <w:adjustRightInd w:val="0"/>
              <w:ind w:left="73"/>
              <w:jc w:val="both"/>
              <w:rPr>
                <w:sz w:val="24"/>
                <w:szCs w:val="24"/>
              </w:rPr>
            </w:pPr>
            <w:r w:rsidRPr="00164482">
              <w:rPr>
                <w:sz w:val="24"/>
                <w:szCs w:val="24"/>
              </w:rPr>
              <w:t>Проведение сравнительного анализа равномерного и равнопеременного движений.</w:t>
            </w:r>
          </w:p>
          <w:p w:rsidR="00F63FD6" w:rsidRPr="00164482" w:rsidRDefault="00F63FD6" w:rsidP="00F63FD6">
            <w:pPr>
              <w:autoSpaceDE w:val="0"/>
              <w:autoSpaceDN w:val="0"/>
              <w:adjustRightInd w:val="0"/>
              <w:ind w:left="73"/>
              <w:jc w:val="both"/>
              <w:rPr>
                <w:sz w:val="24"/>
                <w:szCs w:val="24"/>
              </w:rPr>
            </w:pPr>
            <w:r w:rsidRPr="00164482">
              <w:rPr>
                <w:sz w:val="24"/>
                <w:szCs w:val="24"/>
              </w:rPr>
              <w:t>Указание использования поступательного и вращательного движений в технике.</w:t>
            </w:r>
          </w:p>
          <w:p w:rsidR="00F63FD6" w:rsidRPr="00164482" w:rsidRDefault="00F63FD6" w:rsidP="00F63FD6">
            <w:pPr>
              <w:autoSpaceDE w:val="0"/>
              <w:autoSpaceDN w:val="0"/>
              <w:adjustRightInd w:val="0"/>
              <w:ind w:left="73"/>
              <w:jc w:val="both"/>
              <w:rPr>
                <w:sz w:val="24"/>
                <w:szCs w:val="24"/>
              </w:rPr>
            </w:pPr>
            <w:r w:rsidRPr="00164482">
              <w:rPr>
                <w:sz w:val="24"/>
                <w:szCs w:val="24"/>
              </w:rPr>
              <w:t>Приобретение опыта работы в группе с выполнением различных социальных ролей.</w:t>
            </w:r>
          </w:p>
          <w:p w:rsidR="00F63FD6" w:rsidRPr="00164482" w:rsidRDefault="00F63FD6" w:rsidP="00F63FD6">
            <w:pPr>
              <w:autoSpaceDE w:val="0"/>
              <w:autoSpaceDN w:val="0"/>
              <w:adjustRightInd w:val="0"/>
              <w:ind w:left="73"/>
              <w:jc w:val="both"/>
              <w:rPr>
                <w:sz w:val="24"/>
                <w:szCs w:val="24"/>
              </w:rPr>
            </w:pPr>
            <w:r w:rsidRPr="00164482">
              <w:rPr>
                <w:sz w:val="24"/>
                <w:szCs w:val="24"/>
              </w:rPr>
              <w:t>Разработка возможной системы действий и конструкции</w:t>
            </w:r>
          </w:p>
          <w:p w:rsidR="00F63FD6" w:rsidRPr="00164482" w:rsidRDefault="00F63FD6" w:rsidP="00F63FD6">
            <w:pPr>
              <w:autoSpaceDE w:val="0"/>
              <w:autoSpaceDN w:val="0"/>
              <w:adjustRightInd w:val="0"/>
              <w:ind w:left="73"/>
              <w:jc w:val="both"/>
              <w:rPr>
                <w:sz w:val="24"/>
                <w:szCs w:val="24"/>
              </w:rPr>
            </w:pPr>
            <w:r w:rsidRPr="00164482">
              <w:rPr>
                <w:sz w:val="24"/>
                <w:szCs w:val="24"/>
              </w:rPr>
              <w:t>для экспериментального определения кинематических величин.</w:t>
            </w:r>
          </w:p>
          <w:p w:rsidR="006E5824" w:rsidRPr="00163637" w:rsidRDefault="00F63FD6" w:rsidP="00F63FD6">
            <w:pPr>
              <w:shd w:val="clear" w:color="auto" w:fill="FFFFFF"/>
              <w:rPr>
                <w:rFonts w:ascii="yandex-sans" w:hAnsi="yandex-sans"/>
                <w:color w:val="000000"/>
                <w:sz w:val="23"/>
                <w:szCs w:val="23"/>
              </w:rPr>
            </w:pPr>
            <w:r w:rsidRPr="00164482">
              <w:rPr>
                <w:sz w:val="24"/>
                <w:szCs w:val="24"/>
              </w:rPr>
              <w:t>Представление информации о видах движения в виде таблицы</w:t>
            </w:r>
          </w:p>
        </w:tc>
      </w:tr>
      <w:tr w:rsidR="006E5824" w:rsidTr="00163637">
        <w:tc>
          <w:tcPr>
            <w:tcW w:w="3369" w:type="dxa"/>
          </w:tcPr>
          <w:p w:rsidR="006E5824" w:rsidRPr="005736E0" w:rsidRDefault="006E5824" w:rsidP="006E5824">
            <w:pPr>
              <w:shd w:val="clear" w:color="auto" w:fill="FFFFFF"/>
              <w:rPr>
                <w:rFonts w:ascii="yandex-sans" w:hAnsi="yandex-sans"/>
                <w:i/>
                <w:color w:val="000000"/>
                <w:sz w:val="23"/>
                <w:szCs w:val="23"/>
              </w:rPr>
            </w:pPr>
            <w:r w:rsidRPr="005736E0">
              <w:rPr>
                <w:rFonts w:ascii="yandex-sans" w:hAnsi="yandex-sans"/>
                <w:i/>
                <w:color w:val="000000"/>
                <w:sz w:val="23"/>
                <w:szCs w:val="23"/>
              </w:rPr>
              <w:t>Законы сохранения</w:t>
            </w:r>
          </w:p>
          <w:p w:rsidR="006E5824" w:rsidRPr="005736E0" w:rsidRDefault="006E5824" w:rsidP="006E5824">
            <w:pPr>
              <w:shd w:val="clear" w:color="auto" w:fill="FFFFFF"/>
              <w:rPr>
                <w:rFonts w:ascii="yandex-sans" w:hAnsi="yandex-sans"/>
                <w:i/>
                <w:color w:val="000000"/>
                <w:sz w:val="23"/>
                <w:szCs w:val="23"/>
              </w:rPr>
            </w:pPr>
            <w:r w:rsidRPr="005736E0">
              <w:rPr>
                <w:rFonts w:ascii="yandex-sans" w:hAnsi="yandex-sans"/>
                <w:i/>
                <w:color w:val="000000"/>
                <w:sz w:val="23"/>
                <w:szCs w:val="23"/>
              </w:rPr>
              <w:t>в механике</w:t>
            </w:r>
          </w:p>
          <w:p w:rsidR="006E5824" w:rsidRDefault="006E5824" w:rsidP="00935FFF">
            <w:pPr>
              <w:spacing w:line="360" w:lineRule="auto"/>
              <w:ind w:right="-283"/>
              <w:rPr>
                <w:rFonts w:eastAsia="Arial"/>
              </w:rPr>
            </w:pPr>
          </w:p>
        </w:tc>
        <w:tc>
          <w:tcPr>
            <w:tcW w:w="6769" w:type="dxa"/>
          </w:tcPr>
          <w:p w:rsidR="00F63FD6" w:rsidRPr="00164482" w:rsidRDefault="00F63FD6" w:rsidP="00F63FD6">
            <w:pPr>
              <w:autoSpaceDE w:val="0"/>
              <w:autoSpaceDN w:val="0"/>
              <w:adjustRightInd w:val="0"/>
              <w:jc w:val="both"/>
              <w:rPr>
                <w:sz w:val="24"/>
                <w:szCs w:val="24"/>
              </w:rPr>
            </w:pPr>
            <w:r w:rsidRPr="00164482">
              <w:rPr>
                <w:sz w:val="24"/>
                <w:szCs w:val="24"/>
              </w:rPr>
              <w:t>Объяснение демонстрационных экспериментов, подтверждающих закон инерции. Измерение массы тела. Измерение силы взаимодействия тел</w:t>
            </w:r>
          </w:p>
          <w:p w:rsidR="00F63FD6" w:rsidRPr="00164482" w:rsidRDefault="00F63FD6" w:rsidP="00F63FD6">
            <w:pPr>
              <w:autoSpaceDE w:val="0"/>
              <w:autoSpaceDN w:val="0"/>
              <w:adjustRightInd w:val="0"/>
              <w:jc w:val="both"/>
              <w:rPr>
                <w:sz w:val="24"/>
                <w:szCs w:val="24"/>
              </w:rPr>
            </w:pPr>
            <w:r w:rsidRPr="00164482">
              <w:rPr>
                <w:sz w:val="24"/>
                <w:szCs w:val="24"/>
              </w:rPr>
              <w:t>Вычисление значения сил по известным значениям масс взаимодействующих тел и их ускорений</w:t>
            </w:r>
          </w:p>
          <w:p w:rsidR="00F63FD6" w:rsidRPr="00164482" w:rsidRDefault="00F63FD6" w:rsidP="00F63FD6">
            <w:pPr>
              <w:autoSpaceDE w:val="0"/>
              <w:autoSpaceDN w:val="0"/>
              <w:adjustRightInd w:val="0"/>
              <w:jc w:val="both"/>
              <w:rPr>
                <w:sz w:val="24"/>
                <w:szCs w:val="24"/>
              </w:rPr>
            </w:pPr>
            <w:r w:rsidRPr="00164482">
              <w:rPr>
                <w:sz w:val="24"/>
                <w:szCs w:val="24"/>
              </w:rPr>
              <w:t>Вычисление значения ускорений тел по</w:t>
            </w:r>
            <w:r>
              <w:rPr>
                <w:sz w:val="24"/>
                <w:szCs w:val="24"/>
              </w:rPr>
              <w:t xml:space="preserve"> </w:t>
            </w:r>
            <w:r w:rsidRPr="00164482">
              <w:rPr>
                <w:sz w:val="24"/>
                <w:szCs w:val="24"/>
              </w:rPr>
              <w:t>известным значениям действующих сил и</w:t>
            </w:r>
            <w:r>
              <w:rPr>
                <w:sz w:val="24"/>
                <w:szCs w:val="24"/>
              </w:rPr>
              <w:t xml:space="preserve"> </w:t>
            </w:r>
            <w:r w:rsidRPr="00164482">
              <w:rPr>
                <w:sz w:val="24"/>
                <w:szCs w:val="24"/>
              </w:rPr>
              <w:t>масс тел.</w:t>
            </w:r>
            <w:r>
              <w:rPr>
                <w:sz w:val="24"/>
                <w:szCs w:val="24"/>
              </w:rPr>
              <w:t xml:space="preserve"> </w:t>
            </w:r>
            <w:r w:rsidRPr="00164482">
              <w:rPr>
                <w:sz w:val="24"/>
                <w:szCs w:val="24"/>
              </w:rPr>
              <w:t>Сравнение силы действия и противодействия. Применение закона всемирного тяготения при</w:t>
            </w:r>
            <w:r>
              <w:rPr>
                <w:sz w:val="24"/>
                <w:szCs w:val="24"/>
              </w:rPr>
              <w:t xml:space="preserve"> </w:t>
            </w:r>
            <w:r w:rsidRPr="00164482">
              <w:rPr>
                <w:sz w:val="24"/>
                <w:szCs w:val="24"/>
              </w:rPr>
              <w:t>расчетах сил и ускорений взаимодействующих</w:t>
            </w:r>
            <w:r>
              <w:rPr>
                <w:sz w:val="24"/>
                <w:szCs w:val="24"/>
              </w:rPr>
              <w:t xml:space="preserve"> </w:t>
            </w:r>
            <w:r w:rsidRPr="00164482">
              <w:rPr>
                <w:sz w:val="24"/>
                <w:szCs w:val="24"/>
              </w:rPr>
              <w:t>тел</w:t>
            </w:r>
          </w:p>
          <w:p w:rsidR="00F63FD6" w:rsidRPr="00164482" w:rsidRDefault="00F63FD6" w:rsidP="00F63FD6">
            <w:pPr>
              <w:autoSpaceDE w:val="0"/>
              <w:autoSpaceDN w:val="0"/>
              <w:adjustRightInd w:val="0"/>
              <w:jc w:val="both"/>
              <w:rPr>
                <w:sz w:val="24"/>
                <w:szCs w:val="24"/>
              </w:rPr>
            </w:pPr>
            <w:r w:rsidRPr="00164482">
              <w:rPr>
                <w:sz w:val="24"/>
                <w:szCs w:val="24"/>
              </w:rPr>
              <w:t>Сравнение ускорения свободного падения на</w:t>
            </w:r>
            <w:r>
              <w:rPr>
                <w:sz w:val="24"/>
                <w:szCs w:val="24"/>
              </w:rPr>
              <w:t xml:space="preserve"> </w:t>
            </w:r>
            <w:r w:rsidRPr="00164482">
              <w:rPr>
                <w:sz w:val="24"/>
                <w:szCs w:val="24"/>
              </w:rPr>
              <w:t>планетах Солнечной системы</w:t>
            </w:r>
          </w:p>
          <w:p w:rsidR="006E5824" w:rsidRPr="00F63FD6" w:rsidRDefault="00F63FD6" w:rsidP="00F63FD6">
            <w:pPr>
              <w:autoSpaceDE w:val="0"/>
              <w:autoSpaceDN w:val="0"/>
              <w:adjustRightInd w:val="0"/>
              <w:jc w:val="both"/>
              <w:rPr>
                <w:sz w:val="24"/>
                <w:szCs w:val="24"/>
              </w:rPr>
            </w:pPr>
            <w:r w:rsidRPr="00164482">
              <w:rPr>
                <w:sz w:val="24"/>
                <w:szCs w:val="24"/>
              </w:rPr>
              <w:t>Выделение в тексте учебника основных</w:t>
            </w:r>
            <w:r w:rsidR="004E0F25">
              <w:rPr>
                <w:sz w:val="24"/>
                <w:szCs w:val="24"/>
              </w:rPr>
              <w:t xml:space="preserve"> </w:t>
            </w:r>
            <w:r w:rsidRPr="00164482">
              <w:rPr>
                <w:sz w:val="24"/>
                <w:szCs w:val="24"/>
              </w:rPr>
              <w:t>категорий научной информации</w:t>
            </w:r>
          </w:p>
        </w:tc>
      </w:tr>
      <w:tr w:rsidR="006E5824" w:rsidTr="00163637">
        <w:tc>
          <w:tcPr>
            <w:tcW w:w="10138" w:type="dxa"/>
            <w:gridSpan w:val="2"/>
          </w:tcPr>
          <w:p w:rsidR="006E5824" w:rsidRPr="005736E0" w:rsidRDefault="006E5824" w:rsidP="006E5824">
            <w:pPr>
              <w:spacing w:line="360" w:lineRule="auto"/>
              <w:ind w:right="-283"/>
              <w:jc w:val="center"/>
              <w:rPr>
                <w:rFonts w:eastAsia="Arial"/>
                <w:b/>
              </w:rPr>
            </w:pPr>
            <w:r w:rsidRPr="005736E0">
              <w:rPr>
                <w:b/>
                <w:color w:val="000000"/>
                <w:sz w:val="24"/>
                <w:szCs w:val="23"/>
                <w:shd w:val="clear" w:color="auto" w:fill="FFFFFF"/>
              </w:rPr>
              <w:t>ОСНОВЫ МОЛЕКУЛЯРНОЙ ФИЗИКИ И ТЕРМОДИНАМИКИ</w:t>
            </w:r>
          </w:p>
        </w:tc>
      </w:tr>
      <w:tr w:rsidR="00F63FD6" w:rsidTr="00163637">
        <w:tc>
          <w:tcPr>
            <w:tcW w:w="3369" w:type="dxa"/>
          </w:tcPr>
          <w:p w:rsidR="00F63FD6" w:rsidRPr="00164482" w:rsidRDefault="00F63FD6" w:rsidP="006564A7">
            <w:pPr>
              <w:autoSpaceDE w:val="0"/>
              <w:autoSpaceDN w:val="0"/>
              <w:adjustRightInd w:val="0"/>
              <w:ind w:left="34"/>
              <w:jc w:val="both"/>
              <w:rPr>
                <w:i/>
                <w:iCs/>
                <w:sz w:val="24"/>
                <w:szCs w:val="24"/>
              </w:rPr>
            </w:pPr>
            <w:r w:rsidRPr="00164482">
              <w:rPr>
                <w:i/>
                <w:iCs/>
                <w:sz w:val="24"/>
                <w:szCs w:val="24"/>
              </w:rPr>
              <w:t>Основы молекулярной</w:t>
            </w:r>
          </w:p>
          <w:p w:rsidR="00F63FD6" w:rsidRPr="00164482" w:rsidRDefault="00F63FD6" w:rsidP="006564A7">
            <w:pPr>
              <w:autoSpaceDE w:val="0"/>
              <w:autoSpaceDN w:val="0"/>
              <w:adjustRightInd w:val="0"/>
              <w:ind w:left="34"/>
              <w:jc w:val="both"/>
              <w:rPr>
                <w:i/>
                <w:iCs/>
                <w:sz w:val="24"/>
                <w:szCs w:val="24"/>
              </w:rPr>
            </w:pPr>
            <w:r w:rsidRPr="00164482">
              <w:rPr>
                <w:i/>
                <w:iCs/>
                <w:sz w:val="24"/>
                <w:szCs w:val="24"/>
              </w:rPr>
              <w:t>кинетической теории.</w:t>
            </w:r>
          </w:p>
          <w:p w:rsidR="00F63FD6" w:rsidRPr="00164482" w:rsidRDefault="00F63FD6" w:rsidP="006564A7">
            <w:pPr>
              <w:autoSpaceDE w:val="0"/>
              <w:autoSpaceDN w:val="0"/>
              <w:adjustRightInd w:val="0"/>
              <w:ind w:left="34"/>
              <w:jc w:val="both"/>
              <w:rPr>
                <w:i/>
                <w:iCs/>
                <w:sz w:val="24"/>
                <w:szCs w:val="24"/>
              </w:rPr>
            </w:pPr>
            <w:r w:rsidRPr="00164482">
              <w:rPr>
                <w:i/>
                <w:iCs/>
                <w:sz w:val="24"/>
                <w:szCs w:val="24"/>
              </w:rPr>
              <w:t>Идеальный газ</w:t>
            </w:r>
          </w:p>
        </w:tc>
        <w:tc>
          <w:tcPr>
            <w:tcW w:w="6769" w:type="dxa"/>
          </w:tcPr>
          <w:p w:rsidR="00F63FD6" w:rsidRPr="00164482" w:rsidRDefault="00F63FD6" w:rsidP="006564A7">
            <w:pPr>
              <w:autoSpaceDE w:val="0"/>
              <w:autoSpaceDN w:val="0"/>
              <w:adjustRightInd w:val="0"/>
              <w:ind w:left="73"/>
              <w:jc w:val="both"/>
              <w:rPr>
                <w:sz w:val="24"/>
                <w:szCs w:val="24"/>
              </w:rPr>
            </w:pPr>
            <w:r w:rsidRPr="00164482">
              <w:rPr>
                <w:sz w:val="24"/>
                <w:szCs w:val="24"/>
              </w:rPr>
              <w:t>Выполнение экспериментов, служащих для обоснования</w:t>
            </w:r>
          </w:p>
          <w:p w:rsidR="00F63FD6" w:rsidRPr="00164482" w:rsidRDefault="00F63FD6" w:rsidP="006564A7">
            <w:pPr>
              <w:autoSpaceDE w:val="0"/>
              <w:autoSpaceDN w:val="0"/>
              <w:adjustRightInd w:val="0"/>
              <w:ind w:left="73"/>
              <w:jc w:val="both"/>
              <w:rPr>
                <w:sz w:val="24"/>
                <w:szCs w:val="24"/>
              </w:rPr>
            </w:pPr>
            <w:r w:rsidRPr="00164482">
              <w:rPr>
                <w:sz w:val="24"/>
                <w:szCs w:val="24"/>
              </w:rPr>
              <w:t>молекулярно-кинетической теории (МКТ).</w:t>
            </w:r>
          </w:p>
          <w:p w:rsidR="00F63FD6" w:rsidRPr="00164482" w:rsidRDefault="00F63FD6" w:rsidP="006564A7">
            <w:pPr>
              <w:autoSpaceDE w:val="0"/>
              <w:autoSpaceDN w:val="0"/>
              <w:adjustRightInd w:val="0"/>
              <w:ind w:left="73"/>
              <w:jc w:val="both"/>
              <w:rPr>
                <w:sz w:val="24"/>
                <w:szCs w:val="24"/>
              </w:rPr>
            </w:pPr>
            <w:r w:rsidRPr="00164482">
              <w:rPr>
                <w:sz w:val="24"/>
                <w:szCs w:val="24"/>
              </w:rPr>
              <w:t>Решение задач с применением основного уравнения</w:t>
            </w:r>
          </w:p>
          <w:p w:rsidR="00F63FD6" w:rsidRPr="00164482" w:rsidRDefault="00F63FD6" w:rsidP="006564A7">
            <w:pPr>
              <w:autoSpaceDE w:val="0"/>
              <w:autoSpaceDN w:val="0"/>
              <w:adjustRightInd w:val="0"/>
              <w:ind w:left="73"/>
              <w:jc w:val="both"/>
              <w:rPr>
                <w:sz w:val="24"/>
                <w:szCs w:val="24"/>
              </w:rPr>
            </w:pPr>
            <w:r w:rsidRPr="00164482">
              <w:rPr>
                <w:sz w:val="24"/>
                <w:szCs w:val="24"/>
              </w:rPr>
              <w:t>молекулярно-кинетической теории газов.</w:t>
            </w:r>
          </w:p>
          <w:p w:rsidR="00F63FD6" w:rsidRPr="00164482" w:rsidRDefault="00F63FD6" w:rsidP="006564A7">
            <w:pPr>
              <w:autoSpaceDE w:val="0"/>
              <w:autoSpaceDN w:val="0"/>
              <w:adjustRightInd w:val="0"/>
              <w:ind w:left="73"/>
              <w:jc w:val="both"/>
              <w:rPr>
                <w:sz w:val="24"/>
                <w:szCs w:val="24"/>
              </w:rPr>
            </w:pPr>
            <w:r w:rsidRPr="00164482">
              <w:rPr>
                <w:sz w:val="24"/>
                <w:szCs w:val="24"/>
              </w:rPr>
              <w:t>Определение параметров вещества в газообразном состоянии на основании уравнения состояния идеального газа.</w:t>
            </w:r>
          </w:p>
          <w:p w:rsidR="00F63FD6" w:rsidRPr="00164482" w:rsidRDefault="00F63FD6" w:rsidP="006564A7">
            <w:pPr>
              <w:autoSpaceDE w:val="0"/>
              <w:autoSpaceDN w:val="0"/>
              <w:adjustRightInd w:val="0"/>
              <w:ind w:left="73"/>
              <w:jc w:val="both"/>
              <w:rPr>
                <w:sz w:val="24"/>
                <w:szCs w:val="24"/>
              </w:rPr>
            </w:pPr>
            <w:r w:rsidRPr="00164482">
              <w:rPr>
                <w:sz w:val="24"/>
                <w:szCs w:val="24"/>
              </w:rPr>
              <w:t>Определение параметров вещества в газообразном состоянии и происходящих процессов по графикам зависимости р (Т), V (Т), р (V).</w:t>
            </w:r>
          </w:p>
          <w:p w:rsidR="00F63FD6" w:rsidRPr="00164482" w:rsidRDefault="00F63FD6" w:rsidP="006564A7">
            <w:pPr>
              <w:autoSpaceDE w:val="0"/>
              <w:autoSpaceDN w:val="0"/>
              <w:adjustRightInd w:val="0"/>
              <w:ind w:left="73"/>
              <w:jc w:val="both"/>
              <w:rPr>
                <w:sz w:val="24"/>
                <w:szCs w:val="24"/>
              </w:rPr>
            </w:pPr>
            <w:r w:rsidRPr="00164482">
              <w:rPr>
                <w:sz w:val="24"/>
                <w:szCs w:val="24"/>
              </w:rPr>
              <w:t>Экспериментальное исследование зависимости р (Т), V (Т), р (V).</w:t>
            </w:r>
          </w:p>
          <w:p w:rsidR="00F63FD6" w:rsidRPr="00164482" w:rsidRDefault="00F63FD6" w:rsidP="006564A7">
            <w:pPr>
              <w:autoSpaceDE w:val="0"/>
              <w:autoSpaceDN w:val="0"/>
              <w:adjustRightInd w:val="0"/>
              <w:ind w:left="73"/>
              <w:jc w:val="both"/>
              <w:rPr>
                <w:sz w:val="24"/>
                <w:szCs w:val="24"/>
              </w:rPr>
            </w:pPr>
            <w:r w:rsidRPr="00164482">
              <w:rPr>
                <w:sz w:val="24"/>
                <w:szCs w:val="24"/>
              </w:rPr>
              <w:t>Представление в виде графиков изохорного, изобарного</w:t>
            </w:r>
          </w:p>
          <w:p w:rsidR="00F63FD6" w:rsidRPr="00164482" w:rsidRDefault="00F63FD6" w:rsidP="006564A7">
            <w:pPr>
              <w:autoSpaceDE w:val="0"/>
              <w:autoSpaceDN w:val="0"/>
              <w:adjustRightInd w:val="0"/>
              <w:ind w:left="73"/>
              <w:jc w:val="both"/>
              <w:rPr>
                <w:sz w:val="24"/>
                <w:szCs w:val="24"/>
              </w:rPr>
            </w:pPr>
            <w:r w:rsidRPr="00164482">
              <w:rPr>
                <w:sz w:val="24"/>
                <w:szCs w:val="24"/>
              </w:rPr>
              <w:t>и изотермического процессов.</w:t>
            </w:r>
          </w:p>
          <w:p w:rsidR="00F63FD6" w:rsidRPr="00164482" w:rsidRDefault="00F63FD6" w:rsidP="006564A7">
            <w:pPr>
              <w:autoSpaceDE w:val="0"/>
              <w:autoSpaceDN w:val="0"/>
              <w:adjustRightInd w:val="0"/>
              <w:ind w:left="73"/>
              <w:jc w:val="both"/>
              <w:rPr>
                <w:sz w:val="24"/>
                <w:szCs w:val="24"/>
              </w:rPr>
            </w:pPr>
            <w:r w:rsidRPr="00164482">
              <w:rPr>
                <w:sz w:val="24"/>
                <w:szCs w:val="24"/>
              </w:rPr>
              <w:t>Вычисление средней кинетической энергии теплового движения молекул по известной температуре вещества.</w:t>
            </w:r>
          </w:p>
          <w:p w:rsidR="00F63FD6" w:rsidRPr="00164482" w:rsidRDefault="00F63FD6" w:rsidP="006564A7">
            <w:pPr>
              <w:autoSpaceDE w:val="0"/>
              <w:autoSpaceDN w:val="0"/>
              <w:adjustRightInd w:val="0"/>
              <w:ind w:left="73"/>
              <w:jc w:val="both"/>
              <w:rPr>
                <w:sz w:val="24"/>
                <w:szCs w:val="24"/>
              </w:rPr>
            </w:pPr>
            <w:r w:rsidRPr="00164482">
              <w:rPr>
                <w:sz w:val="24"/>
                <w:szCs w:val="24"/>
              </w:rPr>
              <w:t>Высказывание гипотез для объяснения наблюдаемых явлений.</w:t>
            </w:r>
          </w:p>
          <w:p w:rsidR="00F63FD6" w:rsidRPr="00164482" w:rsidRDefault="00F63FD6" w:rsidP="006564A7">
            <w:pPr>
              <w:autoSpaceDE w:val="0"/>
              <w:autoSpaceDN w:val="0"/>
              <w:adjustRightInd w:val="0"/>
              <w:ind w:left="73"/>
              <w:jc w:val="both"/>
              <w:rPr>
                <w:sz w:val="24"/>
                <w:szCs w:val="24"/>
              </w:rPr>
            </w:pPr>
            <w:r w:rsidRPr="00164482">
              <w:rPr>
                <w:sz w:val="24"/>
                <w:szCs w:val="24"/>
              </w:rPr>
              <w:t>Указание границ применимости модели «идеальный газ» и законов МКТ</w:t>
            </w:r>
          </w:p>
        </w:tc>
      </w:tr>
      <w:tr w:rsidR="00F63FD6" w:rsidTr="00163637">
        <w:tc>
          <w:tcPr>
            <w:tcW w:w="3369" w:type="dxa"/>
          </w:tcPr>
          <w:p w:rsidR="00F63FD6" w:rsidRPr="00164482" w:rsidRDefault="00F63FD6" w:rsidP="006564A7">
            <w:pPr>
              <w:autoSpaceDE w:val="0"/>
              <w:autoSpaceDN w:val="0"/>
              <w:adjustRightInd w:val="0"/>
              <w:ind w:left="34"/>
              <w:jc w:val="both"/>
              <w:rPr>
                <w:i/>
                <w:iCs/>
                <w:sz w:val="24"/>
                <w:szCs w:val="24"/>
              </w:rPr>
            </w:pPr>
            <w:r w:rsidRPr="00164482">
              <w:rPr>
                <w:i/>
                <w:iCs/>
                <w:sz w:val="24"/>
                <w:szCs w:val="24"/>
              </w:rPr>
              <w:lastRenderedPageBreak/>
              <w:t>Основы термодинамики</w:t>
            </w:r>
          </w:p>
        </w:tc>
        <w:tc>
          <w:tcPr>
            <w:tcW w:w="6769" w:type="dxa"/>
          </w:tcPr>
          <w:p w:rsidR="00F63FD6" w:rsidRPr="00164482" w:rsidRDefault="00F63FD6" w:rsidP="006564A7">
            <w:pPr>
              <w:autoSpaceDE w:val="0"/>
              <w:autoSpaceDN w:val="0"/>
              <w:adjustRightInd w:val="0"/>
              <w:ind w:left="73"/>
              <w:jc w:val="both"/>
              <w:rPr>
                <w:sz w:val="24"/>
                <w:szCs w:val="24"/>
              </w:rPr>
            </w:pPr>
            <w:r w:rsidRPr="00164482">
              <w:rPr>
                <w:sz w:val="24"/>
                <w:szCs w:val="24"/>
              </w:rPr>
              <w:t>Измерение количества теплоты в процессах теплопередачи.</w:t>
            </w:r>
          </w:p>
          <w:p w:rsidR="00F63FD6" w:rsidRPr="00164482" w:rsidRDefault="00F63FD6" w:rsidP="006564A7">
            <w:pPr>
              <w:autoSpaceDE w:val="0"/>
              <w:autoSpaceDN w:val="0"/>
              <w:adjustRightInd w:val="0"/>
              <w:ind w:left="73"/>
              <w:jc w:val="both"/>
              <w:rPr>
                <w:sz w:val="24"/>
                <w:szCs w:val="24"/>
              </w:rPr>
            </w:pPr>
            <w:r w:rsidRPr="00164482">
              <w:rPr>
                <w:sz w:val="24"/>
                <w:szCs w:val="24"/>
              </w:rPr>
              <w:t>Расчет количества теплоты, необходимого для осуществления заданного процесса с теплопередачей. Расчет изменения внутренней энергии тел, работы и переданного количества теплоты с использованием первого закона термодинамики.</w:t>
            </w:r>
          </w:p>
          <w:p w:rsidR="00F63FD6" w:rsidRPr="00164482" w:rsidRDefault="00F63FD6" w:rsidP="006564A7">
            <w:pPr>
              <w:autoSpaceDE w:val="0"/>
              <w:autoSpaceDN w:val="0"/>
              <w:adjustRightInd w:val="0"/>
              <w:ind w:left="73"/>
              <w:jc w:val="both"/>
              <w:rPr>
                <w:sz w:val="24"/>
                <w:szCs w:val="24"/>
              </w:rPr>
            </w:pPr>
            <w:r w:rsidRPr="00164482">
              <w:rPr>
                <w:sz w:val="24"/>
                <w:szCs w:val="24"/>
              </w:rPr>
              <w:t>Расчет работы, совершенной газом, по графику зависимости р (V).</w:t>
            </w:r>
          </w:p>
          <w:p w:rsidR="00F63FD6" w:rsidRPr="00164482" w:rsidRDefault="00F63FD6" w:rsidP="006564A7">
            <w:pPr>
              <w:autoSpaceDE w:val="0"/>
              <w:autoSpaceDN w:val="0"/>
              <w:adjustRightInd w:val="0"/>
              <w:ind w:left="73"/>
              <w:jc w:val="both"/>
              <w:rPr>
                <w:sz w:val="24"/>
                <w:szCs w:val="24"/>
              </w:rPr>
            </w:pPr>
            <w:r w:rsidRPr="00164482">
              <w:rPr>
                <w:sz w:val="24"/>
                <w:szCs w:val="24"/>
              </w:rPr>
              <w:t>Вычисление работы газа, совершенной при изменении состояния по замкнутому циклу. Вычисление КПД при совершении газом работы в процессах изменения состояния по замкнутому циклу. Объяснение принципов действия тепловых машин. Демонстрация роли физики в создании и совершенствовании тепловых двигателей.</w:t>
            </w:r>
          </w:p>
          <w:p w:rsidR="00F63FD6" w:rsidRPr="00164482" w:rsidRDefault="00F63FD6" w:rsidP="006564A7">
            <w:pPr>
              <w:autoSpaceDE w:val="0"/>
              <w:autoSpaceDN w:val="0"/>
              <w:adjustRightInd w:val="0"/>
              <w:ind w:left="73"/>
              <w:jc w:val="both"/>
              <w:rPr>
                <w:sz w:val="24"/>
                <w:szCs w:val="24"/>
              </w:rPr>
            </w:pPr>
            <w:r w:rsidRPr="00164482">
              <w:rPr>
                <w:sz w:val="24"/>
                <w:szCs w:val="24"/>
              </w:rPr>
              <w:t>Изложение сути экологических проблем, обусловленных работой тепловых двигателей и предложение пути их решения.</w:t>
            </w:r>
          </w:p>
          <w:p w:rsidR="00F63FD6" w:rsidRPr="00164482" w:rsidRDefault="00F63FD6" w:rsidP="006564A7">
            <w:pPr>
              <w:autoSpaceDE w:val="0"/>
              <w:autoSpaceDN w:val="0"/>
              <w:adjustRightInd w:val="0"/>
              <w:ind w:left="73"/>
              <w:jc w:val="both"/>
              <w:rPr>
                <w:sz w:val="24"/>
                <w:szCs w:val="24"/>
              </w:rPr>
            </w:pPr>
            <w:r w:rsidRPr="00164482">
              <w:rPr>
                <w:sz w:val="24"/>
                <w:szCs w:val="24"/>
              </w:rPr>
              <w:t>Указание границ применимости законов термодинамики.</w:t>
            </w:r>
          </w:p>
          <w:p w:rsidR="00F63FD6" w:rsidRPr="00164482" w:rsidRDefault="00F63FD6" w:rsidP="006564A7">
            <w:pPr>
              <w:autoSpaceDE w:val="0"/>
              <w:autoSpaceDN w:val="0"/>
              <w:adjustRightInd w:val="0"/>
              <w:ind w:left="73"/>
              <w:jc w:val="both"/>
              <w:rPr>
                <w:sz w:val="24"/>
                <w:szCs w:val="24"/>
              </w:rPr>
            </w:pPr>
            <w:r w:rsidRPr="00164482">
              <w:rPr>
                <w:sz w:val="24"/>
                <w:szCs w:val="24"/>
              </w:rPr>
              <w:t>Умение вести диалог, выслушивать мнение оппонента, участвовать в дискуссии, открыто выражать и отстаивать свою точку зрения.</w:t>
            </w:r>
          </w:p>
          <w:p w:rsidR="00F63FD6" w:rsidRPr="00164482" w:rsidRDefault="00F63FD6" w:rsidP="006564A7">
            <w:pPr>
              <w:autoSpaceDE w:val="0"/>
              <w:autoSpaceDN w:val="0"/>
              <w:adjustRightInd w:val="0"/>
              <w:ind w:left="73"/>
              <w:jc w:val="both"/>
              <w:rPr>
                <w:sz w:val="24"/>
                <w:szCs w:val="24"/>
              </w:rPr>
            </w:pPr>
            <w:r w:rsidRPr="00164482">
              <w:rPr>
                <w:sz w:val="24"/>
                <w:szCs w:val="24"/>
              </w:rPr>
              <w:t>Указание учебных дисциплин, при изучении которых используют учебный материал «Основы термодинамики»</w:t>
            </w:r>
          </w:p>
        </w:tc>
      </w:tr>
      <w:tr w:rsidR="00F63FD6" w:rsidTr="00163637">
        <w:tc>
          <w:tcPr>
            <w:tcW w:w="3369" w:type="dxa"/>
          </w:tcPr>
          <w:p w:rsidR="00F63FD6" w:rsidRPr="00164482" w:rsidRDefault="005736E0" w:rsidP="006564A7">
            <w:pPr>
              <w:autoSpaceDE w:val="0"/>
              <w:autoSpaceDN w:val="0"/>
              <w:adjustRightInd w:val="0"/>
              <w:ind w:left="34"/>
              <w:jc w:val="both"/>
              <w:rPr>
                <w:i/>
                <w:iCs/>
                <w:sz w:val="24"/>
                <w:szCs w:val="24"/>
              </w:rPr>
            </w:pPr>
            <w:r>
              <w:rPr>
                <w:i/>
                <w:iCs/>
                <w:sz w:val="24"/>
                <w:szCs w:val="24"/>
              </w:rPr>
              <w:t>Свойства паров, жидко</w:t>
            </w:r>
            <w:r w:rsidR="00F63FD6" w:rsidRPr="00164482">
              <w:rPr>
                <w:i/>
                <w:iCs/>
                <w:sz w:val="24"/>
                <w:szCs w:val="24"/>
              </w:rPr>
              <w:t>стей</w:t>
            </w:r>
            <w:r w:rsidR="00F63FD6" w:rsidRPr="00164482">
              <w:rPr>
                <w:sz w:val="24"/>
                <w:szCs w:val="24"/>
              </w:rPr>
              <w:t xml:space="preserve">, </w:t>
            </w:r>
            <w:r w:rsidR="00F63FD6" w:rsidRPr="00164482">
              <w:rPr>
                <w:i/>
                <w:iCs/>
                <w:sz w:val="24"/>
                <w:szCs w:val="24"/>
              </w:rPr>
              <w:t>твердых тел</w:t>
            </w:r>
          </w:p>
        </w:tc>
        <w:tc>
          <w:tcPr>
            <w:tcW w:w="6769" w:type="dxa"/>
          </w:tcPr>
          <w:p w:rsidR="00F63FD6" w:rsidRPr="00164482" w:rsidRDefault="00F63FD6" w:rsidP="006564A7">
            <w:pPr>
              <w:autoSpaceDE w:val="0"/>
              <w:autoSpaceDN w:val="0"/>
              <w:adjustRightInd w:val="0"/>
              <w:ind w:left="73"/>
              <w:jc w:val="both"/>
              <w:rPr>
                <w:sz w:val="24"/>
                <w:szCs w:val="24"/>
              </w:rPr>
            </w:pPr>
            <w:r w:rsidRPr="00164482">
              <w:rPr>
                <w:sz w:val="24"/>
                <w:szCs w:val="24"/>
              </w:rPr>
              <w:t>Измерение влажности воздуха.</w:t>
            </w:r>
          </w:p>
          <w:p w:rsidR="00F63FD6" w:rsidRPr="00164482" w:rsidRDefault="00F63FD6" w:rsidP="006564A7">
            <w:pPr>
              <w:autoSpaceDE w:val="0"/>
              <w:autoSpaceDN w:val="0"/>
              <w:adjustRightInd w:val="0"/>
              <w:ind w:left="73"/>
              <w:jc w:val="both"/>
              <w:rPr>
                <w:sz w:val="24"/>
                <w:szCs w:val="24"/>
              </w:rPr>
            </w:pPr>
            <w:r w:rsidRPr="00164482">
              <w:rPr>
                <w:sz w:val="24"/>
                <w:szCs w:val="24"/>
              </w:rPr>
              <w:t>Расчет количества теплоты, необходимого для осуществления процесса перехода вещества из одного агрегатного состояния в другое.</w:t>
            </w:r>
          </w:p>
          <w:p w:rsidR="00F63FD6" w:rsidRPr="00164482" w:rsidRDefault="00F63FD6" w:rsidP="006564A7">
            <w:pPr>
              <w:autoSpaceDE w:val="0"/>
              <w:autoSpaceDN w:val="0"/>
              <w:adjustRightInd w:val="0"/>
              <w:ind w:left="73"/>
              <w:jc w:val="both"/>
              <w:rPr>
                <w:sz w:val="24"/>
                <w:szCs w:val="24"/>
              </w:rPr>
            </w:pPr>
            <w:r w:rsidRPr="00164482">
              <w:rPr>
                <w:sz w:val="24"/>
                <w:szCs w:val="24"/>
              </w:rPr>
              <w:t>Экспериментальное исследование тепловых свойств вещества.</w:t>
            </w:r>
          </w:p>
          <w:p w:rsidR="00F63FD6" w:rsidRPr="00164482" w:rsidRDefault="00F63FD6" w:rsidP="006564A7">
            <w:pPr>
              <w:autoSpaceDE w:val="0"/>
              <w:autoSpaceDN w:val="0"/>
              <w:adjustRightInd w:val="0"/>
              <w:ind w:left="73"/>
              <w:jc w:val="both"/>
              <w:rPr>
                <w:sz w:val="24"/>
                <w:szCs w:val="24"/>
              </w:rPr>
            </w:pPr>
            <w:r w:rsidRPr="00164482">
              <w:rPr>
                <w:sz w:val="24"/>
                <w:szCs w:val="24"/>
              </w:rPr>
              <w:t>Приведение примеров капиллярных явлений в быту, природе, технике.</w:t>
            </w:r>
          </w:p>
          <w:p w:rsidR="00F63FD6" w:rsidRPr="00164482" w:rsidRDefault="00F63FD6" w:rsidP="006564A7">
            <w:pPr>
              <w:autoSpaceDE w:val="0"/>
              <w:autoSpaceDN w:val="0"/>
              <w:adjustRightInd w:val="0"/>
              <w:ind w:left="73"/>
              <w:jc w:val="both"/>
              <w:rPr>
                <w:sz w:val="24"/>
                <w:szCs w:val="24"/>
              </w:rPr>
            </w:pPr>
            <w:r w:rsidRPr="00164482">
              <w:rPr>
                <w:sz w:val="24"/>
                <w:szCs w:val="24"/>
              </w:rPr>
              <w:t>Исследование механических свойств твердых тел. Применение физических понятий и законов в учебном материале профессионального характера.</w:t>
            </w:r>
          </w:p>
          <w:p w:rsidR="00F63FD6" w:rsidRPr="00164482" w:rsidRDefault="00F63FD6" w:rsidP="006564A7">
            <w:pPr>
              <w:autoSpaceDE w:val="0"/>
              <w:autoSpaceDN w:val="0"/>
              <w:adjustRightInd w:val="0"/>
              <w:ind w:left="73"/>
              <w:jc w:val="both"/>
              <w:rPr>
                <w:sz w:val="24"/>
                <w:szCs w:val="24"/>
              </w:rPr>
            </w:pPr>
            <w:r w:rsidRPr="00164482">
              <w:rPr>
                <w:sz w:val="24"/>
                <w:szCs w:val="24"/>
              </w:rPr>
              <w:t>Использование Интернета для поиска информации о разработках и применениях современных твердых и аморфных материалов</w:t>
            </w:r>
          </w:p>
        </w:tc>
      </w:tr>
      <w:tr w:rsidR="00F63FD6" w:rsidTr="00163637">
        <w:tc>
          <w:tcPr>
            <w:tcW w:w="10138" w:type="dxa"/>
            <w:gridSpan w:val="2"/>
          </w:tcPr>
          <w:p w:rsidR="00F63FD6" w:rsidRDefault="00F63FD6" w:rsidP="00D62F72">
            <w:pPr>
              <w:spacing w:line="360" w:lineRule="auto"/>
              <w:ind w:right="-283"/>
              <w:jc w:val="center"/>
              <w:rPr>
                <w:rFonts w:eastAsia="Arial"/>
              </w:rPr>
            </w:pPr>
            <w:r w:rsidRPr="00164482">
              <w:rPr>
                <w:b/>
                <w:bCs/>
                <w:sz w:val="24"/>
                <w:szCs w:val="24"/>
              </w:rPr>
              <w:t>ЭЛЕКТРОДИНАМИКА</w:t>
            </w:r>
          </w:p>
        </w:tc>
      </w:tr>
      <w:tr w:rsidR="00F63FD6" w:rsidTr="00163637">
        <w:tc>
          <w:tcPr>
            <w:tcW w:w="3369" w:type="dxa"/>
          </w:tcPr>
          <w:p w:rsidR="00F63FD6" w:rsidRPr="00164482" w:rsidRDefault="00F63FD6" w:rsidP="006564A7">
            <w:pPr>
              <w:autoSpaceDE w:val="0"/>
              <w:autoSpaceDN w:val="0"/>
              <w:adjustRightInd w:val="0"/>
              <w:ind w:left="34"/>
              <w:jc w:val="both"/>
              <w:rPr>
                <w:i/>
                <w:iCs/>
                <w:sz w:val="24"/>
                <w:szCs w:val="24"/>
              </w:rPr>
            </w:pPr>
            <w:r w:rsidRPr="00164482">
              <w:rPr>
                <w:i/>
                <w:iCs/>
                <w:sz w:val="24"/>
                <w:szCs w:val="24"/>
              </w:rPr>
              <w:t>Электростатика</w:t>
            </w:r>
          </w:p>
        </w:tc>
        <w:tc>
          <w:tcPr>
            <w:tcW w:w="6769" w:type="dxa"/>
          </w:tcPr>
          <w:p w:rsidR="00F63FD6" w:rsidRPr="00164482" w:rsidRDefault="00F63FD6" w:rsidP="006564A7">
            <w:pPr>
              <w:autoSpaceDE w:val="0"/>
              <w:autoSpaceDN w:val="0"/>
              <w:adjustRightInd w:val="0"/>
              <w:ind w:left="73"/>
              <w:jc w:val="both"/>
              <w:rPr>
                <w:sz w:val="24"/>
                <w:szCs w:val="24"/>
              </w:rPr>
            </w:pPr>
            <w:r w:rsidRPr="00164482">
              <w:rPr>
                <w:sz w:val="24"/>
                <w:szCs w:val="24"/>
              </w:rPr>
              <w:t>Вычисление сил взаимодействия точечных электрических зарядов.</w:t>
            </w:r>
          </w:p>
          <w:p w:rsidR="00F63FD6" w:rsidRPr="00164482" w:rsidRDefault="00F63FD6" w:rsidP="006564A7">
            <w:pPr>
              <w:autoSpaceDE w:val="0"/>
              <w:autoSpaceDN w:val="0"/>
              <w:adjustRightInd w:val="0"/>
              <w:ind w:left="73"/>
              <w:jc w:val="both"/>
              <w:rPr>
                <w:sz w:val="24"/>
                <w:szCs w:val="24"/>
              </w:rPr>
            </w:pPr>
            <w:r w:rsidRPr="00164482">
              <w:rPr>
                <w:sz w:val="24"/>
                <w:szCs w:val="24"/>
              </w:rPr>
              <w:t>Вычисление напряженности электрического поля одного и нескольких точечных электрических зарядов.</w:t>
            </w:r>
          </w:p>
          <w:p w:rsidR="00F63FD6" w:rsidRPr="00164482" w:rsidRDefault="00F63FD6" w:rsidP="006564A7">
            <w:pPr>
              <w:autoSpaceDE w:val="0"/>
              <w:autoSpaceDN w:val="0"/>
              <w:adjustRightInd w:val="0"/>
              <w:ind w:left="73"/>
              <w:jc w:val="both"/>
              <w:rPr>
                <w:sz w:val="24"/>
                <w:szCs w:val="24"/>
              </w:rPr>
            </w:pPr>
            <w:r w:rsidRPr="00164482">
              <w:rPr>
                <w:sz w:val="24"/>
                <w:szCs w:val="24"/>
              </w:rPr>
              <w:t>Вычисление потенциала электрического поля одного и нескольких точечных электрических зарядов. Измерение разности потенциалов.</w:t>
            </w:r>
          </w:p>
          <w:p w:rsidR="00F63FD6" w:rsidRPr="00164482" w:rsidRDefault="00F63FD6" w:rsidP="006564A7">
            <w:pPr>
              <w:autoSpaceDE w:val="0"/>
              <w:autoSpaceDN w:val="0"/>
              <w:adjustRightInd w:val="0"/>
              <w:ind w:left="73"/>
              <w:jc w:val="both"/>
              <w:rPr>
                <w:sz w:val="24"/>
                <w:szCs w:val="24"/>
              </w:rPr>
            </w:pPr>
            <w:r w:rsidRPr="00164482">
              <w:rPr>
                <w:sz w:val="24"/>
                <w:szCs w:val="24"/>
              </w:rPr>
              <w:t>Измерение энергии электрического поля заряженного конденсатора.</w:t>
            </w:r>
          </w:p>
          <w:p w:rsidR="00F63FD6" w:rsidRPr="00164482" w:rsidRDefault="00F63FD6" w:rsidP="006564A7">
            <w:pPr>
              <w:autoSpaceDE w:val="0"/>
              <w:autoSpaceDN w:val="0"/>
              <w:adjustRightInd w:val="0"/>
              <w:ind w:left="73"/>
              <w:jc w:val="both"/>
              <w:rPr>
                <w:sz w:val="24"/>
                <w:szCs w:val="24"/>
              </w:rPr>
            </w:pPr>
            <w:r w:rsidRPr="00164482">
              <w:rPr>
                <w:sz w:val="24"/>
                <w:szCs w:val="24"/>
              </w:rPr>
              <w:t>Вычисление энергии электрического поля заряженного конденсатора.</w:t>
            </w:r>
          </w:p>
          <w:p w:rsidR="00F63FD6" w:rsidRPr="00164482" w:rsidRDefault="00F63FD6" w:rsidP="006564A7">
            <w:pPr>
              <w:autoSpaceDE w:val="0"/>
              <w:autoSpaceDN w:val="0"/>
              <w:adjustRightInd w:val="0"/>
              <w:ind w:left="73"/>
              <w:jc w:val="both"/>
              <w:rPr>
                <w:sz w:val="24"/>
                <w:szCs w:val="24"/>
              </w:rPr>
            </w:pPr>
            <w:r w:rsidRPr="00164482">
              <w:rPr>
                <w:sz w:val="24"/>
                <w:szCs w:val="24"/>
              </w:rPr>
              <w:t>Разработка плана и возможной схемы действий экспериментального определения электроемкости конденсатора и диэлектрической проницаемости вещества.</w:t>
            </w:r>
          </w:p>
          <w:p w:rsidR="00F63FD6" w:rsidRPr="00164482" w:rsidRDefault="00F63FD6" w:rsidP="006564A7">
            <w:pPr>
              <w:autoSpaceDE w:val="0"/>
              <w:autoSpaceDN w:val="0"/>
              <w:adjustRightInd w:val="0"/>
              <w:ind w:left="73"/>
              <w:jc w:val="both"/>
              <w:rPr>
                <w:b/>
                <w:bCs/>
                <w:sz w:val="24"/>
                <w:szCs w:val="24"/>
              </w:rPr>
            </w:pPr>
            <w:r w:rsidRPr="00164482">
              <w:rPr>
                <w:sz w:val="24"/>
                <w:szCs w:val="24"/>
              </w:rPr>
              <w:t xml:space="preserve">Проведение сравнительного анализа гравитационного и </w:t>
            </w:r>
            <w:r w:rsidRPr="00164482">
              <w:rPr>
                <w:sz w:val="24"/>
                <w:szCs w:val="24"/>
              </w:rPr>
              <w:lastRenderedPageBreak/>
              <w:t>электростатического полей.</w:t>
            </w:r>
          </w:p>
        </w:tc>
      </w:tr>
      <w:tr w:rsidR="00F63FD6" w:rsidTr="00163637">
        <w:tc>
          <w:tcPr>
            <w:tcW w:w="3369" w:type="dxa"/>
          </w:tcPr>
          <w:p w:rsidR="00F63FD6" w:rsidRPr="00164482" w:rsidRDefault="00F63FD6" w:rsidP="006564A7">
            <w:pPr>
              <w:autoSpaceDE w:val="0"/>
              <w:autoSpaceDN w:val="0"/>
              <w:adjustRightInd w:val="0"/>
              <w:ind w:left="34"/>
              <w:jc w:val="both"/>
              <w:rPr>
                <w:i/>
                <w:iCs/>
                <w:sz w:val="24"/>
                <w:szCs w:val="24"/>
              </w:rPr>
            </w:pPr>
            <w:r w:rsidRPr="00164482">
              <w:rPr>
                <w:i/>
                <w:iCs/>
                <w:sz w:val="24"/>
                <w:szCs w:val="24"/>
              </w:rPr>
              <w:lastRenderedPageBreak/>
              <w:t>Постоянный ток</w:t>
            </w:r>
          </w:p>
        </w:tc>
        <w:tc>
          <w:tcPr>
            <w:tcW w:w="6769" w:type="dxa"/>
          </w:tcPr>
          <w:p w:rsidR="00F63FD6" w:rsidRPr="00164482" w:rsidRDefault="00F63FD6" w:rsidP="006564A7">
            <w:pPr>
              <w:autoSpaceDE w:val="0"/>
              <w:autoSpaceDN w:val="0"/>
              <w:adjustRightInd w:val="0"/>
              <w:jc w:val="both"/>
              <w:rPr>
                <w:sz w:val="24"/>
                <w:szCs w:val="24"/>
              </w:rPr>
            </w:pPr>
            <w:r w:rsidRPr="00164482">
              <w:rPr>
                <w:sz w:val="24"/>
                <w:szCs w:val="24"/>
              </w:rPr>
              <w:t>Объяснение природы электрического тока в металлах, электролитах, газах, вакууме и полупроводниках</w:t>
            </w:r>
          </w:p>
          <w:p w:rsidR="00F63FD6" w:rsidRPr="00164482" w:rsidRDefault="00F63FD6" w:rsidP="006564A7">
            <w:pPr>
              <w:autoSpaceDE w:val="0"/>
              <w:autoSpaceDN w:val="0"/>
              <w:adjustRightInd w:val="0"/>
              <w:jc w:val="both"/>
              <w:rPr>
                <w:sz w:val="24"/>
                <w:szCs w:val="24"/>
              </w:rPr>
            </w:pPr>
            <w:r w:rsidRPr="00164482">
              <w:rPr>
                <w:sz w:val="24"/>
                <w:szCs w:val="24"/>
              </w:rPr>
              <w:t>Применение электролиза в технике</w:t>
            </w:r>
          </w:p>
          <w:p w:rsidR="00F63FD6" w:rsidRPr="00164482" w:rsidRDefault="00F63FD6" w:rsidP="006564A7">
            <w:pPr>
              <w:autoSpaceDE w:val="0"/>
              <w:autoSpaceDN w:val="0"/>
              <w:adjustRightInd w:val="0"/>
              <w:jc w:val="both"/>
              <w:rPr>
                <w:sz w:val="24"/>
                <w:szCs w:val="24"/>
              </w:rPr>
            </w:pPr>
            <w:r w:rsidRPr="00164482">
              <w:rPr>
                <w:sz w:val="24"/>
                <w:szCs w:val="24"/>
              </w:rPr>
              <w:t>Проведение сравнительного анализа</w:t>
            </w:r>
          </w:p>
          <w:p w:rsidR="00F63FD6" w:rsidRPr="00164482" w:rsidRDefault="00F63FD6" w:rsidP="006564A7">
            <w:pPr>
              <w:autoSpaceDE w:val="0"/>
              <w:autoSpaceDN w:val="0"/>
              <w:adjustRightInd w:val="0"/>
              <w:jc w:val="both"/>
              <w:rPr>
                <w:sz w:val="24"/>
                <w:szCs w:val="24"/>
              </w:rPr>
            </w:pPr>
            <w:r w:rsidRPr="00164482">
              <w:rPr>
                <w:sz w:val="24"/>
                <w:szCs w:val="24"/>
              </w:rPr>
              <w:t>несамостоятельного и самостоятельного газовых разрядов</w:t>
            </w:r>
          </w:p>
        </w:tc>
      </w:tr>
      <w:tr w:rsidR="00F63FD6" w:rsidTr="00163637">
        <w:tc>
          <w:tcPr>
            <w:tcW w:w="3369" w:type="dxa"/>
          </w:tcPr>
          <w:p w:rsidR="00F63FD6" w:rsidRPr="00164482" w:rsidRDefault="00F63FD6" w:rsidP="006564A7">
            <w:pPr>
              <w:autoSpaceDE w:val="0"/>
              <w:autoSpaceDN w:val="0"/>
              <w:adjustRightInd w:val="0"/>
              <w:ind w:left="34"/>
              <w:jc w:val="both"/>
              <w:rPr>
                <w:i/>
                <w:iCs/>
                <w:sz w:val="24"/>
                <w:szCs w:val="24"/>
              </w:rPr>
            </w:pPr>
            <w:r w:rsidRPr="00164482">
              <w:rPr>
                <w:i/>
                <w:iCs/>
                <w:sz w:val="24"/>
                <w:szCs w:val="24"/>
              </w:rPr>
              <w:t>Магнитные явления</w:t>
            </w:r>
          </w:p>
        </w:tc>
        <w:tc>
          <w:tcPr>
            <w:tcW w:w="6769" w:type="dxa"/>
          </w:tcPr>
          <w:p w:rsidR="00F63FD6" w:rsidRPr="00164482" w:rsidRDefault="00F63FD6" w:rsidP="006564A7">
            <w:pPr>
              <w:autoSpaceDE w:val="0"/>
              <w:autoSpaceDN w:val="0"/>
              <w:adjustRightInd w:val="0"/>
              <w:ind w:left="73"/>
              <w:jc w:val="both"/>
              <w:rPr>
                <w:sz w:val="24"/>
                <w:szCs w:val="24"/>
              </w:rPr>
            </w:pPr>
            <w:r w:rsidRPr="00164482">
              <w:rPr>
                <w:sz w:val="24"/>
                <w:szCs w:val="24"/>
              </w:rPr>
              <w:t>Измерение индукции магнитного поля. Вычисление сил, действующих на проводник с током в магнитном поле.</w:t>
            </w:r>
          </w:p>
          <w:p w:rsidR="00F63FD6" w:rsidRPr="00164482" w:rsidRDefault="00F63FD6" w:rsidP="006564A7">
            <w:pPr>
              <w:autoSpaceDE w:val="0"/>
              <w:autoSpaceDN w:val="0"/>
              <w:adjustRightInd w:val="0"/>
              <w:ind w:left="73"/>
              <w:jc w:val="both"/>
              <w:rPr>
                <w:sz w:val="24"/>
                <w:szCs w:val="24"/>
              </w:rPr>
            </w:pPr>
            <w:r w:rsidRPr="00164482">
              <w:rPr>
                <w:sz w:val="24"/>
                <w:szCs w:val="24"/>
              </w:rPr>
              <w:t>Вычисление сил, действующих на электрический заряд, движущийся в магнитном поле.</w:t>
            </w:r>
          </w:p>
          <w:p w:rsidR="00F63FD6" w:rsidRPr="00164482" w:rsidRDefault="00F63FD6" w:rsidP="006564A7">
            <w:pPr>
              <w:autoSpaceDE w:val="0"/>
              <w:autoSpaceDN w:val="0"/>
              <w:adjustRightInd w:val="0"/>
              <w:ind w:left="73"/>
              <w:jc w:val="both"/>
              <w:rPr>
                <w:sz w:val="24"/>
                <w:szCs w:val="24"/>
              </w:rPr>
            </w:pPr>
            <w:r w:rsidRPr="00164482">
              <w:rPr>
                <w:sz w:val="24"/>
                <w:szCs w:val="24"/>
              </w:rPr>
              <w:t>Исследование явлений электромагнитной индукции, самоиндукции.</w:t>
            </w:r>
          </w:p>
          <w:p w:rsidR="00F63FD6" w:rsidRPr="00164482" w:rsidRDefault="00F63FD6" w:rsidP="006564A7">
            <w:pPr>
              <w:autoSpaceDE w:val="0"/>
              <w:autoSpaceDN w:val="0"/>
              <w:adjustRightInd w:val="0"/>
              <w:ind w:left="73"/>
              <w:jc w:val="both"/>
              <w:rPr>
                <w:sz w:val="24"/>
                <w:szCs w:val="24"/>
              </w:rPr>
            </w:pPr>
            <w:r w:rsidRPr="00164482">
              <w:rPr>
                <w:sz w:val="24"/>
                <w:szCs w:val="24"/>
              </w:rPr>
              <w:t>Вычисление энергии магнитного поля.</w:t>
            </w:r>
          </w:p>
          <w:p w:rsidR="00F63FD6" w:rsidRPr="00164482" w:rsidRDefault="00F63FD6" w:rsidP="006564A7">
            <w:pPr>
              <w:autoSpaceDE w:val="0"/>
              <w:autoSpaceDN w:val="0"/>
              <w:adjustRightInd w:val="0"/>
              <w:ind w:left="73"/>
              <w:jc w:val="both"/>
              <w:rPr>
                <w:sz w:val="24"/>
                <w:szCs w:val="24"/>
              </w:rPr>
            </w:pPr>
            <w:r w:rsidRPr="00164482">
              <w:rPr>
                <w:sz w:val="24"/>
                <w:szCs w:val="24"/>
              </w:rPr>
              <w:t>Объяснение принципа действия электродвигателя.</w:t>
            </w:r>
          </w:p>
          <w:p w:rsidR="00F63FD6" w:rsidRPr="00164482" w:rsidRDefault="00F63FD6" w:rsidP="006564A7">
            <w:pPr>
              <w:autoSpaceDE w:val="0"/>
              <w:autoSpaceDN w:val="0"/>
              <w:adjustRightInd w:val="0"/>
              <w:ind w:left="73"/>
              <w:jc w:val="both"/>
              <w:rPr>
                <w:sz w:val="24"/>
                <w:szCs w:val="24"/>
              </w:rPr>
            </w:pPr>
            <w:r w:rsidRPr="00164482">
              <w:rPr>
                <w:sz w:val="24"/>
                <w:szCs w:val="24"/>
              </w:rPr>
              <w:t>Объяснение принципа действия генератора электрического тока и электроизмерительных приборов. Объяснение принципа действия масс-спектрографа, ускорителей заряженных частиц.</w:t>
            </w:r>
          </w:p>
          <w:p w:rsidR="00F63FD6" w:rsidRPr="00164482" w:rsidRDefault="00F63FD6" w:rsidP="006564A7">
            <w:pPr>
              <w:autoSpaceDE w:val="0"/>
              <w:autoSpaceDN w:val="0"/>
              <w:adjustRightInd w:val="0"/>
              <w:ind w:left="73"/>
              <w:jc w:val="both"/>
              <w:rPr>
                <w:sz w:val="24"/>
                <w:szCs w:val="24"/>
              </w:rPr>
            </w:pPr>
            <w:r w:rsidRPr="00164482">
              <w:rPr>
                <w:sz w:val="24"/>
                <w:szCs w:val="24"/>
              </w:rPr>
              <w:t>Объяснение роли магнитного поля Земли в жизни растений, животных, человека.</w:t>
            </w:r>
          </w:p>
          <w:p w:rsidR="00F63FD6" w:rsidRPr="00164482" w:rsidRDefault="00F63FD6" w:rsidP="006564A7">
            <w:pPr>
              <w:autoSpaceDE w:val="0"/>
              <w:autoSpaceDN w:val="0"/>
              <w:adjustRightInd w:val="0"/>
              <w:ind w:left="73"/>
              <w:jc w:val="both"/>
              <w:rPr>
                <w:sz w:val="24"/>
                <w:szCs w:val="24"/>
              </w:rPr>
            </w:pPr>
            <w:r w:rsidRPr="00164482">
              <w:rPr>
                <w:sz w:val="24"/>
                <w:szCs w:val="24"/>
              </w:rPr>
              <w:t>Приведение примеров практического применения изученных</w:t>
            </w:r>
          </w:p>
          <w:p w:rsidR="00F63FD6" w:rsidRPr="00164482" w:rsidRDefault="00F63FD6" w:rsidP="006564A7">
            <w:pPr>
              <w:autoSpaceDE w:val="0"/>
              <w:autoSpaceDN w:val="0"/>
              <w:adjustRightInd w:val="0"/>
              <w:ind w:left="73"/>
              <w:jc w:val="both"/>
              <w:rPr>
                <w:sz w:val="24"/>
                <w:szCs w:val="24"/>
              </w:rPr>
            </w:pPr>
            <w:r w:rsidRPr="00164482">
              <w:rPr>
                <w:sz w:val="24"/>
                <w:szCs w:val="24"/>
              </w:rPr>
              <w:t>явлений, законов, приборов, устройств.</w:t>
            </w:r>
          </w:p>
          <w:p w:rsidR="00F63FD6" w:rsidRPr="00164482" w:rsidRDefault="00F63FD6" w:rsidP="006564A7">
            <w:pPr>
              <w:autoSpaceDE w:val="0"/>
              <w:autoSpaceDN w:val="0"/>
              <w:adjustRightInd w:val="0"/>
              <w:ind w:left="73"/>
              <w:jc w:val="both"/>
              <w:rPr>
                <w:sz w:val="24"/>
                <w:szCs w:val="24"/>
              </w:rPr>
            </w:pPr>
            <w:r w:rsidRPr="00164482">
              <w:rPr>
                <w:sz w:val="24"/>
                <w:szCs w:val="24"/>
              </w:rPr>
              <w:t>Проведение сравнительного анализа свойств электростатического, магнитного и вихревого электрических полей.</w:t>
            </w:r>
          </w:p>
          <w:p w:rsidR="00F63FD6" w:rsidRPr="00164482" w:rsidRDefault="00F63FD6" w:rsidP="006564A7">
            <w:pPr>
              <w:autoSpaceDE w:val="0"/>
              <w:autoSpaceDN w:val="0"/>
              <w:adjustRightInd w:val="0"/>
              <w:ind w:left="73"/>
              <w:jc w:val="both"/>
              <w:rPr>
                <w:sz w:val="24"/>
                <w:szCs w:val="24"/>
              </w:rPr>
            </w:pPr>
            <w:r w:rsidRPr="00164482">
              <w:rPr>
                <w:sz w:val="24"/>
                <w:szCs w:val="24"/>
              </w:rPr>
              <w:t>Объяснение на примере магнитных явлений, почему физику можно рассматривать как метадисциплину</w:t>
            </w:r>
          </w:p>
          <w:p w:rsidR="00F63FD6" w:rsidRPr="00164482" w:rsidRDefault="00F63FD6" w:rsidP="006564A7">
            <w:pPr>
              <w:autoSpaceDE w:val="0"/>
              <w:autoSpaceDN w:val="0"/>
              <w:adjustRightInd w:val="0"/>
              <w:ind w:left="73"/>
              <w:jc w:val="both"/>
              <w:rPr>
                <w:sz w:val="24"/>
                <w:szCs w:val="24"/>
              </w:rPr>
            </w:pPr>
          </w:p>
        </w:tc>
      </w:tr>
      <w:tr w:rsidR="00F63FD6" w:rsidTr="00163637">
        <w:tc>
          <w:tcPr>
            <w:tcW w:w="10138" w:type="dxa"/>
            <w:gridSpan w:val="2"/>
          </w:tcPr>
          <w:p w:rsidR="00F63FD6" w:rsidRDefault="00F63FD6" w:rsidP="00D62F72">
            <w:pPr>
              <w:spacing w:line="360" w:lineRule="auto"/>
              <w:ind w:right="-283"/>
              <w:jc w:val="center"/>
              <w:rPr>
                <w:rFonts w:eastAsia="Arial"/>
              </w:rPr>
            </w:pPr>
            <w:r w:rsidRPr="00164482">
              <w:rPr>
                <w:b/>
                <w:bCs/>
                <w:sz w:val="24"/>
                <w:szCs w:val="24"/>
              </w:rPr>
              <w:t>КОЛЕБАНИЯ И ВОЛНЫ</w:t>
            </w:r>
          </w:p>
        </w:tc>
      </w:tr>
      <w:tr w:rsidR="005736E0" w:rsidTr="00163637">
        <w:tc>
          <w:tcPr>
            <w:tcW w:w="3369" w:type="dxa"/>
          </w:tcPr>
          <w:p w:rsidR="005736E0" w:rsidRPr="00164482" w:rsidRDefault="005736E0" w:rsidP="006564A7">
            <w:pPr>
              <w:autoSpaceDE w:val="0"/>
              <w:autoSpaceDN w:val="0"/>
              <w:adjustRightInd w:val="0"/>
              <w:ind w:left="34"/>
              <w:jc w:val="both"/>
              <w:rPr>
                <w:i/>
                <w:iCs/>
                <w:sz w:val="24"/>
                <w:szCs w:val="24"/>
              </w:rPr>
            </w:pPr>
            <w:r w:rsidRPr="00164482">
              <w:rPr>
                <w:i/>
                <w:iCs/>
                <w:sz w:val="24"/>
                <w:szCs w:val="24"/>
              </w:rPr>
              <w:t>Механические колебания</w:t>
            </w:r>
          </w:p>
        </w:tc>
        <w:tc>
          <w:tcPr>
            <w:tcW w:w="6769" w:type="dxa"/>
          </w:tcPr>
          <w:p w:rsidR="005736E0" w:rsidRPr="00164482" w:rsidRDefault="005736E0" w:rsidP="006564A7">
            <w:pPr>
              <w:autoSpaceDE w:val="0"/>
              <w:autoSpaceDN w:val="0"/>
              <w:adjustRightInd w:val="0"/>
              <w:ind w:left="73"/>
              <w:jc w:val="both"/>
              <w:rPr>
                <w:sz w:val="24"/>
                <w:szCs w:val="24"/>
              </w:rPr>
            </w:pPr>
            <w:r w:rsidRPr="00164482">
              <w:rPr>
                <w:sz w:val="24"/>
                <w:szCs w:val="24"/>
              </w:rPr>
              <w:t>Исследование зависимости периода колебаний математического маятника от его длины, массы и амплитуды колебаний.</w:t>
            </w:r>
          </w:p>
          <w:p w:rsidR="005736E0" w:rsidRPr="00164482" w:rsidRDefault="005736E0" w:rsidP="006564A7">
            <w:pPr>
              <w:autoSpaceDE w:val="0"/>
              <w:autoSpaceDN w:val="0"/>
              <w:adjustRightInd w:val="0"/>
              <w:ind w:left="73"/>
              <w:jc w:val="both"/>
              <w:rPr>
                <w:sz w:val="24"/>
                <w:szCs w:val="24"/>
              </w:rPr>
            </w:pPr>
            <w:r w:rsidRPr="00164482">
              <w:rPr>
                <w:sz w:val="24"/>
                <w:szCs w:val="24"/>
              </w:rPr>
              <w:t>Исследование зависимости периода колебаний груза на пружине от его массы и жесткости пружины. Вычисление периода колебаний математического маятника по известному значению его длины. Вычисление периода колебаний груза на пружине по</w:t>
            </w:r>
          </w:p>
          <w:p w:rsidR="005736E0" w:rsidRPr="00164482" w:rsidRDefault="005736E0" w:rsidP="006564A7">
            <w:pPr>
              <w:autoSpaceDE w:val="0"/>
              <w:autoSpaceDN w:val="0"/>
              <w:adjustRightInd w:val="0"/>
              <w:ind w:left="73"/>
              <w:jc w:val="both"/>
              <w:rPr>
                <w:sz w:val="24"/>
                <w:szCs w:val="24"/>
              </w:rPr>
            </w:pPr>
            <w:r w:rsidRPr="00164482">
              <w:rPr>
                <w:sz w:val="24"/>
                <w:szCs w:val="24"/>
              </w:rPr>
              <w:t>известным значениям его массы и жесткости пружины.</w:t>
            </w:r>
          </w:p>
          <w:p w:rsidR="005736E0" w:rsidRPr="00164482" w:rsidRDefault="005736E0" w:rsidP="006564A7">
            <w:pPr>
              <w:autoSpaceDE w:val="0"/>
              <w:autoSpaceDN w:val="0"/>
              <w:adjustRightInd w:val="0"/>
              <w:ind w:left="73"/>
              <w:jc w:val="both"/>
              <w:rPr>
                <w:sz w:val="24"/>
                <w:szCs w:val="24"/>
              </w:rPr>
            </w:pPr>
            <w:r w:rsidRPr="00164482">
              <w:rPr>
                <w:sz w:val="24"/>
                <w:szCs w:val="24"/>
              </w:rPr>
              <w:t>Выработка навыков воспринимать, анализировать, перерабатывать и предъявлять информацию в соответствии с поставленными задачами.</w:t>
            </w:r>
          </w:p>
          <w:p w:rsidR="005736E0" w:rsidRPr="00164482" w:rsidRDefault="005736E0" w:rsidP="006564A7">
            <w:pPr>
              <w:autoSpaceDE w:val="0"/>
              <w:autoSpaceDN w:val="0"/>
              <w:adjustRightInd w:val="0"/>
              <w:ind w:left="73"/>
              <w:jc w:val="both"/>
              <w:rPr>
                <w:sz w:val="24"/>
                <w:szCs w:val="24"/>
              </w:rPr>
            </w:pPr>
            <w:r w:rsidRPr="00164482">
              <w:rPr>
                <w:sz w:val="24"/>
                <w:szCs w:val="24"/>
              </w:rPr>
              <w:t>Приведение примеров автоколебательных механических систем.</w:t>
            </w:r>
          </w:p>
          <w:p w:rsidR="005736E0" w:rsidRPr="00164482" w:rsidRDefault="005736E0" w:rsidP="006564A7">
            <w:pPr>
              <w:autoSpaceDE w:val="0"/>
              <w:autoSpaceDN w:val="0"/>
              <w:adjustRightInd w:val="0"/>
              <w:ind w:left="73"/>
              <w:jc w:val="both"/>
              <w:rPr>
                <w:b/>
                <w:bCs/>
                <w:sz w:val="24"/>
                <w:szCs w:val="24"/>
              </w:rPr>
            </w:pPr>
            <w:r w:rsidRPr="00164482">
              <w:rPr>
                <w:sz w:val="24"/>
                <w:szCs w:val="24"/>
              </w:rPr>
              <w:t xml:space="preserve"> Проведение классификации колебаний</w:t>
            </w:r>
          </w:p>
        </w:tc>
      </w:tr>
      <w:tr w:rsidR="005736E0" w:rsidTr="00163637">
        <w:tc>
          <w:tcPr>
            <w:tcW w:w="3369" w:type="dxa"/>
          </w:tcPr>
          <w:p w:rsidR="005736E0" w:rsidRPr="00164482" w:rsidRDefault="005736E0" w:rsidP="006564A7">
            <w:pPr>
              <w:autoSpaceDE w:val="0"/>
              <w:autoSpaceDN w:val="0"/>
              <w:adjustRightInd w:val="0"/>
              <w:ind w:left="34"/>
              <w:jc w:val="both"/>
              <w:rPr>
                <w:i/>
                <w:iCs/>
                <w:sz w:val="24"/>
                <w:szCs w:val="24"/>
              </w:rPr>
            </w:pPr>
            <w:r w:rsidRPr="00164482">
              <w:rPr>
                <w:i/>
                <w:iCs/>
                <w:sz w:val="24"/>
                <w:szCs w:val="24"/>
              </w:rPr>
              <w:t>Упругие волны</w:t>
            </w:r>
          </w:p>
        </w:tc>
        <w:tc>
          <w:tcPr>
            <w:tcW w:w="6769" w:type="dxa"/>
          </w:tcPr>
          <w:p w:rsidR="005736E0" w:rsidRPr="00164482" w:rsidRDefault="005736E0" w:rsidP="006564A7">
            <w:pPr>
              <w:autoSpaceDE w:val="0"/>
              <w:autoSpaceDN w:val="0"/>
              <w:adjustRightInd w:val="0"/>
              <w:ind w:left="73"/>
              <w:jc w:val="both"/>
              <w:rPr>
                <w:sz w:val="24"/>
                <w:szCs w:val="24"/>
              </w:rPr>
            </w:pPr>
            <w:r w:rsidRPr="00164482">
              <w:rPr>
                <w:sz w:val="24"/>
                <w:szCs w:val="24"/>
              </w:rPr>
              <w:t>Измерение длины звуковой волны по результатам наблюдений интерференции звуковых волн.</w:t>
            </w:r>
          </w:p>
          <w:p w:rsidR="005736E0" w:rsidRPr="00164482" w:rsidRDefault="005736E0" w:rsidP="006564A7">
            <w:pPr>
              <w:autoSpaceDE w:val="0"/>
              <w:autoSpaceDN w:val="0"/>
              <w:adjustRightInd w:val="0"/>
              <w:ind w:left="73"/>
              <w:jc w:val="both"/>
              <w:rPr>
                <w:sz w:val="24"/>
                <w:szCs w:val="24"/>
              </w:rPr>
            </w:pPr>
            <w:r w:rsidRPr="00164482">
              <w:rPr>
                <w:sz w:val="24"/>
                <w:szCs w:val="24"/>
              </w:rPr>
              <w:t>Наблюдение и объяснение явлений интерференции и дифракции механических волн.</w:t>
            </w:r>
          </w:p>
          <w:p w:rsidR="005736E0" w:rsidRPr="00164482" w:rsidRDefault="005736E0" w:rsidP="006564A7">
            <w:pPr>
              <w:autoSpaceDE w:val="0"/>
              <w:autoSpaceDN w:val="0"/>
              <w:adjustRightInd w:val="0"/>
              <w:ind w:left="73"/>
              <w:jc w:val="both"/>
              <w:rPr>
                <w:sz w:val="24"/>
                <w:szCs w:val="24"/>
              </w:rPr>
            </w:pPr>
            <w:r w:rsidRPr="00164482">
              <w:rPr>
                <w:sz w:val="24"/>
                <w:szCs w:val="24"/>
              </w:rPr>
              <w:t>Представление областей применения ультразвука и перспективы его использования в различных областях науки, техники, в медицине.</w:t>
            </w:r>
          </w:p>
          <w:p w:rsidR="005736E0" w:rsidRPr="00164482" w:rsidRDefault="005736E0" w:rsidP="006564A7">
            <w:pPr>
              <w:autoSpaceDE w:val="0"/>
              <w:autoSpaceDN w:val="0"/>
              <w:adjustRightInd w:val="0"/>
              <w:ind w:left="73"/>
              <w:jc w:val="both"/>
              <w:rPr>
                <w:sz w:val="24"/>
                <w:szCs w:val="24"/>
              </w:rPr>
            </w:pPr>
            <w:r w:rsidRPr="00164482">
              <w:rPr>
                <w:sz w:val="24"/>
                <w:szCs w:val="24"/>
              </w:rPr>
              <w:lastRenderedPageBreak/>
              <w:t>Изложение сути экологических проблем, связанных с воздействием звуковых волн на организм человека</w:t>
            </w:r>
          </w:p>
        </w:tc>
      </w:tr>
      <w:tr w:rsidR="005736E0" w:rsidTr="00163637">
        <w:tc>
          <w:tcPr>
            <w:tcW w:w="3369" w:type="dxa"/>
          </w:tcPr>
          <w:p w:rsidR="005736E0" w:rsidRPr="00164482" w:rsidRDefault="005736E0" w:rsidP="006564A7">
            <w:pPr>
              <w:autoSpaceDE w:val="0"/>
              <w:autoSpaceDN w:val="0"/>
              <w:adjustRightInd w:val="0"/>
              <w:ind w:left="34"/>
              <w:jc w:val="both"/>
              <w:rPr>
                <w:i/>
                <w:iCs/>
                <w:sz w:val="24"/>
                <w:szCs w:val="24"/>
              </w:rPr>
            </w:pPr>
            <w:r w:rsidRPr="00164482">
              <w:rPr>
                <w:i/>
                <w:iCs/>
                <w:sz w:val="24"/>
                <w:szCs w:val="24"/>
              </w:rPr>
              <w:lastRenderedPageBreak/>
              <w:t>Электромагнитные</w:t>
            </w:r>
          </w:p>
          <w:p w:rsidR="005736E0" w:rsidRPr="00164482" w:rsidRDefault="005736E0" w:rsidP="006564A7">
            <w:pPr>
              <w:autoSpaceDE w:val="0"/>
              <w:autoSpaceDN w:val="0"/>
              <w:adjustRightInd w:val="0"/>
              <w:ind w:left="34"/>
              <w:jc w:val="both"/>
              <w:rPr>
                <w:i/>
                <w:iCs/>
                <w:sz w:val="24"/>
                <w:szCs w:val="24"/>
              </w:rPr>
            </w:pPr>
            <w:r w:rsidRPr="00164482">
              <w:rPr>
                <w:i/>
                <w:iCs/>
                <w:sz w:val="24"/>
                <w:szCs w:val="24"/>
              </w:rPr>
              <w:t>колебания</w:t>
            </w:r>
          </w:p>
        </w:tc>
        <w:tc>
          <w:tcPr>
            <w:tcW w:w="6769" w:type="dxa"/>
          </w:tcPr>
          <w:p w:rsidR="005736E0" w:rsidRPr="00164482" w:rsidRDefault="005736E0" w:rsidP="006564A7">
            <w:pPr>
              <w:autoSpaceDE w:val="0"/>
              <w:autoSpaceDN w:val="0"/>
              <w:adjustRightInd w:val="0"/>
              <w:ind w:left="73"/>
              <w:jc w:val="both"/>
              <w:rPr>
                <w:sz w:val="24"/>
                <w:szCs w:val="24"/>
              </w:rPr>
            </w:pPr>
            <w:r w:rsidRPr="00164482">
              <w:rPr>
                <w:sz w:val="24"/>
                <w:szCs w:val="24"/>
              </w:rPr>
              <w:t>Наблюдение осциллограмм гармонических колебаний силы тока в цепи.</w:t>
            </w:r>
          </w:p>
          <w:p w:rsidR="005736E0" w:rsidRPr="00164482" w:rsidRDefault="005736E0" w:rsidP="006564A7">
            <w:pPr>
              <w:autoSpaceDE w:val="0"/>
              <w:autoSpaceDN w:val="0"/>
              <w:adjustRightInd w:val="0"/>
              <w:ind w:left="73"/>
              <w:jc w:val="both"/>
              <w:rPr>
                <w:sz w:val="24"/>
                <w:szCs w:val="24"/>
              </w:rPr>
            </w:pPr>
            <w:r w:rsidRPr="00164482">
              <w:rPr>
                <w:sz w:val="24"/>
                <w:szCs w:val="24"/>
              </w:rPr>
              <w:t>Измерение электроемкости конденсатора. Измерение индуктивность катушки.</w:t>
            </w:r>
          </w:p>
          <w:p w:rsidR="005736E0" w:rsidRPr="00164482" w:rsidRDefault="005736E0" w:rsidP="006564A7">
            <w:pPr>
              <w:autoSpaceDE w:val="0"/>
              <w:autoSpaceDN w:val="0"/>
              <w:adjustRightInd w:val="0"/>
              <w:ind w:left="73"/>
              <w:jc w:val="both"/>
              <w:rPr>
                <w:sz w:val="24"/>
                <w:szCs w:val="24"/>
              </w:rPr>
            </w:pPr>
            <w:r w:rsidRPr="00164482">
              <w:rPr>
                <w:sz w:val="24"/>
                <w:szCs w:val="24"/>
              </w:rPr>
              <w:t>Исследование явления электрического резонанса в последовательной цепи.</w:t>
            </w:r>
          </w:p>
          <w:p w:rsidR="005736E0" w:rsidRPr="00164482" w:rsidRDefault="005736E0" w:rsidP="006564A7">
            <w:pPr>
              <w:autoSpaceDE w:val="0"/>
              <w:autoSpaceDN w:val="0"/>
              <w:adjustRightInd w:val="0"/>
              <w:ind w:left="73"/>
              <w:jc w:val="both"/>
              <w:rPr>
                <w:sz w:val="24"/>
                <w:szCs w:val="24"/>
              </w:rPr>
            </w:pPr>
            <w:r w:rsidRPr="00164482">
              <w:rPr>
                <w:sz w:val="24"/>
                <w:szCs w:val="24"/>
              </w:rPr>
              <w:t>Проведение аналогии между физическими величинами, характеризующими механическую и электромагнитную колебательные системы.</w:t>
            </w:r>
          </w:p>
          <w:p w:rsidR="005736E0" w:rsidRPr="00164482" w:rsidRDefault="005736E0" w:rsidP="006564A7">
            <w:pPr>
              <w:autoSpaceDE w:val="0"/>
              <w:autoSpaceDN w:val="0"/>
              <w:adjustRightInd w:val="0"/>
              <w:ind w:left="73"/>
              <w:jc w:val="both"/>
              <w:rPr>
                <w:sz w:val="24"/>
                <w:szCs w:val="24"/>
              </w:rPr>
            </w:pPr>
            <w:r w:rsidRPr="00164482">
              <w:rPr>
                <w:sz w:val="24"/>
                <w:szCs w:val="24"/>
              </w:rPr>
              <w:t>Расчет значений силы тока и напряжения на элементах цепи переменного тока.</w:t>
            </w:r>
          </w:p>
          <w:p w:rsidR="005736E0" w:rsidRPr="00164482" w:rsidRDefault="005736E0" w:rsidP="006564A7">
            <w:pPr>
              <w:autoSpaceDE w:val="0"/>
              <w:autoSpaceDN w:val="0"/>
              <w:adjustRightInd w:val="0"/>
              <w:ind w:left="73"/>
              <w:jc w:val="both"/>
              <w:rPr>
                <w:sz w:val="24"/>
                <w:szCs w:val="24"/>
              </w:rPr>
            </w:pPr>
            <w:r w:rsidRPr="00164482">
              <w:rPr>
                <w:sz w:val="24"/>
                <w:szCs w:val="24"/>
              </w:rPr>
              <w:t>Исследование принципа действия трансформатора. Исследование принципа действия генератора переменного тока.</w:t>
            </w:r>
          </w:p>
          <w:p w:rsidR="005736E0" w:rsidRPr="00164482" w:rsidRDefault="005736E0" w:rsidP="006564A7">
            <w:pPr>
              <w:autoSpaceDE w:val="0"/>
              <w:autoSpaceDN w:val="0"/>
              <w:adjustRightInd w:val="0"/>
              <w:ind w:left="73"/>
              <w:jc w:val="both"/>
              <w:rPr>
                <w:sz w:val="24"/>
                <w:szCs w:val="24"/>
              </w:rPr>
            </w:pPr>
            <w:r w:rsidRPr="00164482">
              <w:rPr>
                <w:sz w:val="24"/>
                <w:szCs w:val="24"/>
              </w:rPr>
              <w:t>Использование Интернета для поиска информации о современных способах передачи электроэнергии</w:t>
            </w:r>
          </w:p>
        </w:tc>
      </w:tr>
      <w:tr w:rsidR="005736E0" w:rsidTr="00163637">
        <w:tc>
          <w:tcPr>
            <w:tcW w:w="3369" w:type="dxa"/>
          </w:tcPr>
          <w:p w:rsidR="005736E0" w:rsidRPr="00164482" w:rsidRDefault="005736E0" w:rsidP="006564A7">
            <w:pPr>
              <w:autoSpaceDE w:val="0"/>
              <w:autoSpaceDN w:val="0"/>
              <w:adjustRightInd w:val="0"/>
              <w:ind w:left="34"/>
              <w:jc w:val="both"/>
              <w:rPr>
                <w:i/>
                <w:iCs/>
                <w:sz w:val="24"/>
                <w:szCs w:val="24"/>
              </w:rPr>
            </w:pPr>
            <w:r w:rsidRPr="00164482">
              <w:rPr>
                <w:i/>
                <w:iCs/>
                <w:sz w:val="24"/>
                <w:szCs w:val="24"/>
              </w:rPr>
              <w:t>Электромагнитные</w:t>
            </w:r>
          </w:p>
          <w:p w:rsidR="005736E0" w:rsidRPr="00164482" w:rsidRDefault="005736E0" w:rsidP="006564A7">
            <w:pPr>
              <w:autoSpaceDE w:val="0"/>
              <w:autoSpaceDN w:val="0"/>
              <w:adjustRightInd w:val="0"/>
              <w:ind w:left="34"/>
              <w:jc w:val="both"/>
              <w:rPr>
                <w:i/>
                <w:iCs/>
                <w:sz w:val="24"/>
                <w:szCs w:val="24"/>
              </w:rPr>
            </w:pPr>
            <w:r w:rsidRPr="00164482">
              <w:rPr>
                <w:i/>
                <w:iCs/>
                <w:sz w:val="24"/>
                <w:szCs w:val="24"/>
              </w:rPr>
              <w:t>волны</w:t>
            </w:r>
          </w:p>
        </w:tc>
        <w:tc>
          <w:tcPr>
            <w:tcW w:w="6769" w:type="dxa"/>
          </w:tcPr>
          <w:p w:rsidR="005736E0" w:rsidRPr="00164482" w:rsidRDefault="005736E0" w:rsidP="006564A7">
            <w:pPr>
              <w:autoSpaceDE w:val="0"/>
              <w:autoSpaceDN w:val="0"/>
              <w:adjustRightInd w:val="0"/>
              <w:ind w:left="73"/>
              <w:jc w:val="both"/>
              <w:rPr>
                <w:sz w:val="24"/>
                <w:szCs w:val="24"/>
              </w:rPr>
            </w:pPr>
            <w:r w:rsidRPr="00164482">
              <w:rPr>
                <w:sz w:val="24"/>
                <w:szCs w:val="24"/>
              </w:rPr>
              <w:t>Осуществление радиопередачи и радиоприема. Исследование свойств электромагнитных волн с помощью мобильного телефона.</w:t>
            </w:r>
          </w:p>
          <w:p w:rsidR="005736E0" w:rsidRPr="00164482" w:rsidRDefault="005736E0" w:rsidP="006564A7">
            <w:pPr>
              <w:autoSpaceDE w:val="0"/>
              <w:autoSpaceDN w:val="0"/>
              <w:adjustRightInd w:val="0"/>
              <w:ind w:left="73"/>
              <w:jc w:val="both"/>
              <w:rPr>
                <w:sz w:val="24"/>
                <w:szCs w:val="24"/>
              </w:rPr>
            </w:pPr>
            <w:r w:rsidRPr="00164482">
              <w:rPr>
                <w:sz w:val="24"/>
                <w:szCs w:val="24"/>
              </w:rPr>
              <w:t>Развитие ценностного отношения к изучаемым на уроках физики объектам и осваиваемым видам деятельности. Объяснение принципиального различия природы упругих и электромагнитных волн. Изложение сути экологических проблем, связанных с электромагнитными колебаниями и волнами.</w:t>
            </w:r>
          </w:p>
          <w:p w:rsidR="005736E0" w:rsidRPr="00164482" w:rsidRDefault="005736E0" w:rsidP="006564A7">
            <w:pPr>
              <w:autoSpaceDE w:val="0"/>
              <w:autoSpaceDN w:val="0"/>
              <w:adjustRightInd w:val="0"/>
              <w:ind w:left="73"/>
              <w:jc w:val="both"/>
              <w:rPr>
                <w:sz w:val="24"/>
                <w:szCs w:val="24"/>
              </w:rPr>
            </w:pPr>
            <w:r w:rsidRPr="00164482">
              <w:rPr>
                <w:sz w:val="24"/>
                <w:szCs w:val="24"/>
              </w:rPr>
              <w:t>Объяснение рол</w:t>
            </w:r>
            <w:r>
              <w:rPr>
                <w:sz w:val="24"/>
                <w:szCs w:val="24"/>
              </w:rPr>
              <w:t>и электромагнитных волн в совре</w:t>
            </w:r>
            <w:r w:rsidRPr="00164482">
              <w:rPr>
                <w:sz w:val="24"/>
                <w:szCs w:val="24"/>
              </w:rPr>
              <w:t>менных исследованиях Вселенной</w:t>
            </w:r>
          </w:p>
        </w:tc>
      </w:tr>
      <w:tr w:rsidR="005736E0" w:rsidTr="00163637">
        <w:tc>
          <w:tcPr>
            <w:tcW w:w="10138" w:type="dxa"/>
            <w:gridSpan w:val="2"/>
          </w:tcPr>
          <w:p w:rsidR="005736E0" w:rsidRDefault="005736E0" w:rsidP="00D62F72">
            <w:pPr>
              <w:spacing w:line="360" w:lineRule="auto"/>
              <w:ind w:right="-283"/>
              <w:jc w:val="center"/>
              <w:rPr>
                <w:rFonts w:eastAsia="Arial"/>
              </w:rPr>
            </w:pPr>
            <w:r w:rsidRPr="00164482">
              <w:rPr>
                <w:b/>
                <w:bCs/>
                <w:sz w:val="24"/>
                <w:szCs w:val="24"/>
              </w:rPr>
              <w:t>ОПТИКА</w:t>
            </w:r>
          </w:p>
        </w:tc>
      </w:tr>
      <w:tr w:rsidR="005736E0" w:rsidTr="00163637">
        <w:tc>
          <w:tcPr>
            <w:tcW w:w="3369" w:type="dxa"/>
          </w:tcPr>
          <w:p w:rsidR="005736E0" w:rsidRPr="00164482" w:rsidRDefault="005736E0" w:rsidP="006564A7">
            <w:pPr>
              <w:autoSpaceDE w:val="0"/>
              <w:autoSpaceDN w:val="0"/>
              <w:adjustRightInd w:val="0"/>
              <w:ind w:left="34"/>
              <w:jc w:val="both"/>
              <w:rPr>
                <w:i/>
                <w:iCs/>
                <w:sz w:val="24"/>
                <w:szCs w:val="24"/>
              </w:rPr>
            </w:pPr>
            <w:r w:rsidRPr="00164482">
              <w:rPr>
                <w:i/>
                <w:iCs/>
                <w:sz w:val="24"/>
                <w:szCs w:val="24"/>
              </w:rPr>
              <w:t>Природа света</w:t>
            </w:r>
          </w:p>
        </w:tc>
        <w:tc>
          <w:tcPr>
            <w:tcW w:w="6769" w:type="dxa"/>
          </w:tcPr>
          <w:p w:rsidR="005736E0" w:rsidRPr="00164482" w:rsidRDefault="005736E0" w:rsidP="006564A7">
            <w:pPr>
              <w:autoSpaceDE w:val="0"/>
              <w:autoSpaceDN w:val="0"/>
              <w:adjustRightInd w:val="0"/>
              <w:ind w:left="73"/>
              <w:jc w:val="both"/>
              <w:rPr>
                <w:sz w:val="24"/>
                <w:szCs w:val="24"/>
              </w:rPr>
            </w:pPr>
            <w:r w:rsidRPr="00164482">
              <w:rPr>
                <w:sz w:val="24"/>
                <w:szCs w:val="24"/>
              </w:rPr>
              <w:t>Применение на практике законов отражения и преломления света при решении задач.</w:t>
            </w:r>
          </w:p>
          <w:p w:rsidR="005736E0" w:rsidRPr="00164482" w:rsidRDefault="005736E0" w:rsidP="006564A7">
            <w:pPr>
              <w:autoSpaceDE w:val="0"/>
              <w:autoSpaceDN w:val="0"/>
              <w:adjustRightInd w:val="0"/>
              <w:ind w:left="73"/>
              <w:jc w:val="both"/>
              <w:rPr>
                <w:sz w:val="24"/>
                <w:szCs w:val="24"/>
              </w:rPr>
            </w:pPr>
            <w:r w:rsidRPr="00164482">
              <w:rPr>
                <w:sz w:val="24"/>
                <w:szCs w:val="24"/>
              </w:rPr>
              <w:t>Определение спектральных границ чувствительности человеческого глаза.</w:t>
            </w:r>
          </w:p>
          <w:p w:rsidR="005736E0" w:rsidRPr="00164482" w:rsidRDefault="005736E0" w:rsidP="006564A7">
            <w:pPr>
              <w:autoSpaceDE w:val="0"/>
              <w:autoSpaceDN w:val="0"/>
              <w:adjustRightInd w:val="0"/>
              <w:ind w:left="73"/>
              <w:jc w:val="both"/>
              <w:rPr>
                <w:sz w:val="24"/>
                <w:szCs w:val="24"/>
              </w:rPr>
            </w:pPr>
            <w:r w:rsidRPr="00164482">
              <w:rPr>
                <w:sz w:val="24"/>
                <w:szCs w:val="24"/>
              </w:rPr>
              <w:t>Умение строить изображения предметов, даваемые линзами.</w:t>
            </w:r>
          </w:p>
          <w:p w:rsidR="005736E0" w:rsidRPr="00164482" w:rsidRDefault="005736E0" w:rsidP="006564A7">
            <w:pPr>
              <w:autoSpaceDE w:val="0"/>
              <w:autoSpaceDN w:val="0"/>
              <w:adjustRightInd w:val="0"/>
              <w:ind w:left="73"/>
              <w:jc w:val="both"/>
              <w:rPr>
                <w:sz w:val="24"/>
                <w:szCs w:val="24"/>
              </w:rPr>
            </w:pPr>
            <w:r w:rsidRPr="00164482">
              <w:rPr>
                <w:sz w:val="24"/>
                <w:szCs w:val="24"/>
              </w:rPr>
              <w:t>Расчет расстояния от линзы до изображения предмета.</w:t>
            </w:r>
          </w:p>
          <w:p w:rsidR="005736E0" w:rsidRPr="00164482" w:rsidRDefault="005736E0" w:rsidP="006564A7">
            <w:pPr>
              <w:autoSpaceDE w:val="0"/>
              <w:autoSpaceDN w:val="0"/>
              <w:adjustRightInd w:val="0"/>
              <w:ind w:left="73"/>
              <w:jc w:val="both"/>
              <w:rPr>
                <w:sz w:val="24"/>
                <w:szCs w:val="24"/>
              </w:rPr>
            </w:pPr>
            <w:r w:rsidRPr="00164482">
              <w:rPr>
                <w:sz w:val="24"/>
                <w:szCs w:val="24"/>
              </w:rPr>
              <w:t>Расчет оптической силы линзы.</w:t>
            </w:r>
          </w:p>
          <w:p w:rsidR="005736E0" w:rsidRPr="00164482" w:rsidRDefault="005736E0" w:rsidP="006564A7">
            <w:pPr>
              <w:autoSpaceDE w:val="0"/>
              <w:autoSpaceDN w:val="0"/>
              <w:adjustRightInd w:val="0"/>
              <w:ind w:left="73"/>
              <w:jc w:val="both"/>
              <w:rPr>
                <w:sz w:val="24"/>
                <w:szCs w:val="24"/>
              </w:rPr>
            </w:pPr>
            <w:r w:rsidRPr="00164482">
              <w:rPr>
                <w:sz w:val="24"/>
                <w:szCs w:val="24"/>
              </w:rPr>
              <w:t>Измерение фокусного расстояния линзы.</w:t>
            </w:r>
          </w:p>
          <w:p w:rsidR="005736E0" w:rsidRPr="00164482" w:rsidRDefault="005736E0" w:rsidP="006564A7">
            <w:pPr>
              <w:autoSpaceDE w:val="0"/>
              <w:autoSpaceDN w:val="0"/>
              <w:adjustRightInd w:val="0"/>
              <w:ind w:left="73"/>
              <w:jc w:val="both"/>
              <w:rPr>
                <w:b/>
                <w:bCs/>
                <w:sz w:val="24"/>
                <w:szCs w:val="24"/>
              </w:rPr>
            </w:pPr>
            <w:r w:rsidRPr="00164482">
              <w:rPr>
                <w:sz w:val="24"/>
                <w:szCs w:val="24"/>
              </w:rPr>
              <w:t>Испытание моделей микроскопа и телескопа</w:t>
            </w:r>
          </w:p>
        </w:tc>
      </w:tr>
      <w:tr w:rsidR="005736E0" w:rsidTr="00163637">
        <w:tc>
          <w:tcPr>
            <w:tcW w:w="3369" w:type="dxa"/>
          </w:tcPr>
          <w:p w:rsidR="005736E0" w:rsidRPr="00164482" w:rsidRDefault="005736E0" w:rsidP="006564A7">
            <w:pPr>
              <w:autoSpaceDE w:val="0"/>
              <w:autoSpaceDN w:val="0"/>
              <w:adjustRightInd w:val="0"/>
              <w:ind w:left="34"/>
              <w:jc w:val="both"/>
              <w:rPr>
                <w:i/>
                <w:iCs/>
                <w:sz w:val="24"/>
                <w:szCs w:val="24"/>
              </w:rPr>
            </w:pPr>
            <w:r w:rsidRPr="00164482">
              <w:rPr>
                <w:i/>
                <w:iCs/>
                <w:sz w:val="24"/>
                <w:szCs w:val="24"/>
              </w:rPr>
              <w:t>Волновые свойства</w:t>
            </w:r>
          </w:p>
          <w:p w:rsidR="005736E0" w:rsidRPr="00164482" w:rsidRDefault="005736E0" w:rsidP="006564A7">
            <w:pPr>
              <w:autoSpaceDE w:val="0"/>
              <w:autoSpaceDN w:val="0"/>
              <w:adjustRightInd w:val="0"/>
              <w:ind w:left="34"/>
              <w:jc w:val="both"/>
              <w:rPr>
                <w:i/>
                <w:iCs/>
                <w:sz w:val="24"/>
                <w:szCs w:val="24"/>
              </w:rPr>
            </w:pPr>
            <w:r w:rsidRPr="00164482">
              <w:rPr>
                <w:i/>
                <w:iCs/>
                <w:sz w:val="24"/>
                <w:szCs w:val="24"/>
              </w:rPr>
              <w:t>света</w:t>
            </w:r>
          </w:p>
        </w:tc>
        <w:tc>
          <w:tcPr>
            <w:tcW w:w="6769" w:type="dxa"/>
          </w:tcPr>
          <w:p w:rsidR="005736E0" w:rsidRPr="00164482" w:rsidRDefault="005736E0" w:rsidP="006564A7">
            <w:pPr>
              <w:autoSpaceDE w:val="0"/>
              <w:autoSpaceDN w:val="0"/>
              <w:adjustRightInd w:val="0"/>
              <w:ind w:left="73"/>
              <w:jc w:val="both"/>
              <w:rPr>
                <w:sz w:val="24"/>
                <w:szCs w:val="24"/>
              </w:rPr>
            </w:pPr>
            <w:r w:rsidRPr="00164482">
              <w:rPr>
                <w:sz w:val="24"/>
                <w:szCs w:val="24"/>
              </w:rPr>
              <w:t>Наблюдение явле</w:t>
            </w:r>
            <w:r>
              <w:rPr>
                <w:sz w:val="24"/>
                <w:szCs w:val="24"/>
              </w:rPr>
              <w:t>ния интерференции электромагнит</w:t>
            </w:r>
            <w:r w:rsidRPr="00164482">
              <w:rPr>
                <w:sz w:val="24"/>
                <w:szCs w:val="24"/>
              </w:rPr>
              <w:t>ных волн.</w:t>
            </w:r>
          </w:p>
          <w:p w:rsidR="005736E0" w:rsidRPr="00164482" w:rsidRDefault="005736E0" w:rsidP="006564A7">
            <w:pPr>
              <w:autoSpaceDE w:val="0"/>
              <w:autoSpaceDN w:val="0"/>
              <w:adjustRightInd w:val="0"/>
              <w:ind w:left="73"/>
              <w:jc w:val="both"/>
              <w:rPr>
                <w:sz w:val="24"/>
                <w:szCs w:val="24"/>
              </w:rPr>
            </w:pPr>
            <w:r w:rsidRPr="00164482">
              <w:rPr>
                <w:sz w:val="24"/>
                <w:szCs w:val="24"/>
              </w:rPr>
              <w:t>Наблюдение явления дифракции электромагнитных волн.</w:t>
            </w:r>
          </w:p>
          <w:p w:rsidR="005736E0" w:rsidRPr="00164482" w:rsidRDefault="005736E0" w:rsidP="006564A7">
            <w:pPr>
              <w:autoSpaceDE w:val="0"/>
              <w:autoSpaceDN w:val="0"/>
              <w:adjustRightInd w:val="0"/>
              <w:ind w:left="73"/>
              <w:jc w:val="both"/>
              <w:rPr>
                <w:sz w:val="24"/>
                <w:szCs w:val="24"/>
              </w:rPr>
            </w:pPr>
            <w:r w:rsidRPr="00164482">
              <w:rPr>
                <w:sz w:val="24"/>
                <w:szCs w:val="24"/>
              </w:rPr>
              <w:t>Наблюдение явления поляризации электромагнитных волн.</w:t>
            </w:r>
          </w:p>
          <w:p w:rsidR="005736E0" w:rsidRPr="00164482" w:rsidRDefault="005736E0" w:rsidP="006564A7">
            <w:pPr>
              <w:autoSpaceDE w:val="0"/>
              <w:autoSpaceDN w:val="0"/>
              <w:adjustRightInd w:val="0"/>
              <w:ind w:left="73"/>
              <w:jc w:val="both"/>
              <w:rPr>
                <w:sz w:val="24"/>
                <w:szCs w:val="24"/>
              </w:rPr>
            </w:pPr>
            <w:r w:rsidRPr="00164482">
              <w:rPr>
                <w:sz w:val="24"/>
                <w:szCs w:val="24"/>
              </w:rPr>
              <w:t>Измерение длины световой волны по результатам наблюдения явления интерференции.</w:t>
            </w:r>
          </w:p>
          <w:p w:rsidR="005736E0" w:rsidRPr="00164482" w:rsidRDefault="005736E0" w:rsidP="006564A7">
            <w:pPr>
              <w:autoSpaceDE w:val="0"/>
              <w:autoSpaceDN w:val="0"/>
              <w:adjustRightInd w:val="0"/>
              <w:ind w:left="73"/>
              <w:jc w:val="both"/>
              <w:rPr>
                <w:sz w:val="24"/>
                <w:szCs w:val="24"/>
              </w:rPr>
            </w:pPr>
            <w:r w:rsidRPr="00164482">
              <w:rPr>
                <w:sz w:val="24"/>
                <w:szCs w:val="24"/>
              </w:rPr>
              <w:t xml:space="preserve"> Наблюдение явления дифракции света. </w:t>
            </w:r>
          </w:p>
          <w:p w:rsidR="005736E0" w:rsidRPr="00164482" w:rsidRDefault="005736E0" w:rsidP="006564A7">
            <w:pPr>
              <w:autoSpaceDE w:val="0"/>
              <w:autoSpaceDN w:val="0"/>
              <w:adjustRightInd w:val="0"/>
              <w:ind w:left="73"/>
              <w:jc w:val="both"/>
              <w:rPr>
                <w:sz w:val="24"/>
                <w:szCs w:val="24"/>
              </w:rPr>
            </w:pPr>
            <w:r w:rsidRPr="00164482">
              <w:rPr>
                <w:sz w:val="24"/>
                <w:szCs w:val="24"/>
              </w:rPr>
              <w:t>Наблюдение явления поляризации и дисперсии света. Поиск различий и сходства между дифракционным и дисперсионным спектрами.</w:t>
            </w:r>
          </w:p>
          <w:p w:rsidR="005736E0" w:rsidRPr="00164482" w:rsidRDefault="005736E0" w:rsidP="006564A7">
            <w:pPr>
              <w:autoSpaceDE w:val="0"/>
              <w:autoSpaceDN w:val="0"/>
              <w:adjustRightInd w:val="0"/>
              <w:ind w:left="73"/>
              <w:jc w:val="both"/>
              <w:rPr>
                <w:sz w:val="24"/>
                <w:szCs w:val="24"/>
              </w:rPr>
            </w:pPr>
            <w:r w:rsidRPr="00164482">
              <w:rPr>
                <w:sz w:val="24"/>
                <w:szCs w:val="24"/>
              </w:rPr>
              <w:t xml:space="preserve">Приведение примеров появления в природе и использования в технике явлений интерференции, дифракции, поляризации и дисперсии света. Перечисление методов познания, которые </w:t>
            </w:r>
            <w:r w:rsidRPr="00164482">
              <w:rPr>
                <w:sz w:val="24"/>
                <w:szCs w:val="24"/>
              </w:rPr>
              <w:lastRenderedPageBreak/>
              <w:t>использованы при изучении указанных явлений</w:t>
            </w:r>
          </w:p>
        </w:tc>
      </w:tr>
      <w:tr w:rsidR="005736E0" w:rsidTr="00163637">
        <w:tc>
          <w:tcPr>
            <w:tcW w:w="10138" w:type="dxa"/>
            <w:gridSpan w:val="2"/>
          </w:tcPr>
          <w:p w:rsidR="005736E0" w:rsidRDefault="005736E0" w:rsidP="00D62F72">
            <w:pPr>
              <w:spacing w:line="360" w:lineRule="auto"/>
              <w:ind w:right="-283"/>
              <w:jc w:val="center"/>
              <w:rPr>
                <w:rFonts w:eastAsia="Arial"/>
              </w:rPr>
            </w:pPr>
            <w:r w:rsidRPr="00164482">
              <w:rPr>
                <w:b/>
                <w:bCs/>
                <w:sz w:val="24"/>
                <w:szCs w:val="24"/>
              </w:rPr>
              <w:lastRenderedPageBreak/>
              <w:t>ОСНОВЫ СПЕЦИАЛЬНОЙ ТЕОРИИ ОТНОСИТЕЛЬНОСТИ</w:t>
            </w:r>
          </w:p>
        </w:tc>
      </w:tr>
      <w:tr w:rsidR="005736E0" w:rsidTr="00163637">
        <w:tc>
          <w:tcPr>
            <w:tcW w:w="3369" w:type="dxa"/>
          </w:tcPr>
          <w:p w:rsidR="005736E0" w:rsidRPr="00164482" w:rsidRDefault="005736E0" w:rsidP="006564A7">
            <w:pPr>
              <w:autoSpaceDE w:val="0"/>
              <w:autoSpaceDN w:val="0"/>
              <w:adjustRightInd w:val="0"/>
              <w:rPr>
                <w:bCs/>
                <w:i/>
                <w:iCs/>
                <w:sz w:val="24"/>
                <w:szCs w:val="24"/>
              </w:rPr>
            </w:pPr>
            <w:r w:rsidRPr="00164482">
              <w:rPr>
                <w:bCs/>
                <w:i/>
                <w:iCs/>
                <w:sz w:val="24"/>
                <w:szCs w:val="24"/>
              </w:rPr>
              <w:t>Основы специальной</w:t>
            </w:r>
          </w:p>
          <w:p w:rsidR="005736E0" w:rsidRPr="00164482" w:rsidRDefault="005736E0" w:rsidP="006564A7">
            <w:pPr>
              <w:autoSpaceDE w:val="0"/>
              <w:autoSpaceDN w:val="0"/>
              <w:adjustRightInd w:val="0"/>
              <w:ind w:left="34"/>
              <w:jc w:val="both"/>
              <w:rPr>
                <w:i/>
                <w:iCs/>
                <w:sz w:val="24"/>
                <w:szCs w:val="24"/>
              </w:rPr>
            </w:pPr>
            <w:r w:rsidRPr="00164482">
              <w:rPr>
                <w:bCs/>
                <w:i/>
                <w:iCs/>
                <w:sz w:val="24"/>
                <w:szCs w:val="24"/>
              </w:rPr>
              <w:t>теории относительности</w:t>
            </w:r>
          </w:p>
        </w:tc>
        <w:tc>
          <w:tcPr>
            <w:tcW w:w="6769" w:type="dxa"/>
          </w:tcPr>
          <w:p w:rsidR="005736E0" w:rsidRPr="00164482" w:rsidRDefault="005736E0" w:rsidP="006564A7">
            <w:pPr>
              <w:autoSpaceDE w:val="0"/>
              <w:autoSpaceDN w:val="0"/>
              <w:adjustRightInd w:val="0"/>
              <w:rPr>
                <w:sz w:val="24"/>
                <w:szCs w:val="24"/>
              </w:rPr>
            </w:pPr>
            <w:r w:rsidRPr="00164482">
              <w:rPr>
                <w:sz w:val="24"/>
                <w:szCs w:val="24"/>
              </w:rPr>
              <w:t>Объяснение значимости опыта Майкельсона-Морли. Формулирование постулатов. Объяснение эффекта замедления времени.</w:t>
            </w:r>
            <w:r>
              <w:rPr>
                <w:sz w:val="24"/>
                <w:szCs w:val="24"/>
              </w:rPr>
              <w:t xml:space="preserve"> </w:t>
            </w:r>
            <w:r w:rsidRPr="00164482">
              <w:rPr>
                <w:sz w:val="24"/>
                <w:szCs w:val="24"/>
              </w:rPr>
              <w:t>Расчет энергии покоя, импульса, энергии свободной частицы</w:t>
            </w:r>
          </w:p>
          <w:p w:rsidR="005736E0" w:rsidRPr="00164482" w:rsidRDefault="005736E0" w:rsidP="006564A7">
            <w:pPr>
              <w:autoSpaceDE w:val="0"/>
              <w:autoSpaceDN w:val="0"/>
              <w:adjustRightInd w:val="0"/>
              <w:rPr>
                <w:sz w:val="24"/>
                <w:szCs w:val="24"/>
              </w:rPr>
            </w:pPr>
            <w:r w:rsidRPr="00164482">
              <w:rPr>
                <w:sz w:val="24"/>
                <w:szCs w:val="24"/>
              </w:rPr>
              <w:t>Выработка навыков воспринимать,</w:t>
            </w:r>
            <w:r>
              <w:rPr>
                <w:sz w:val="24"/>
                <w:szCs w:val="24"/>
              </w:rPr>
              <w:t xml:space="preserve"> анализировать </w:t>
            </w:r>
            <w:r w:rsidRPr="00164482">
              <w:rPr>
                <w:sz w:val="24"/>
                <w:szCs w:val="24"/>
              </w:rPr>
              <w:t>перерабатывать и предъявлять</w:t>
            </w:r>
            <w:r>
              <w:rPr>
                <w:sz w:val="24"/>
                <w:szCs w:val="24"/>
              </w:rPr>
              <w:t xml:space="preserve"> </w:t>
            </w:r>
            <w:r w:rsidRPr="00164482">
              <w:rPr>
                <w:sz w:val="24"/>
                <w:szCs w:val="24"/>
              </w:rPr>
              <w:t>информацию в соответствии с поставленными</w:t>
            </w:r>
            <w:r>
              <w:rPr>
                <w:sz w:val="24"/>
                <w:szCs w:val="24"/>
              </w:rPr>
              <w:t xml:space="preserve"> </w:t>
            </w:r>
            <w:r w:rsidRPr="00164482">
              <w:rPr>
                <w:sz w:val="24"/>
                <w:szCs w:val="24"/>
              </w:rPr>
              <w:t>задачами</w:t>
            </w:r>
          </w:p>
        </w:tc>
      </w:tr>
      <w:tr w:rsidR="005736E0" w:rsidTr="006564A7">
        <w:tc>
          <w:tcPr>
            <w:tcW w:w="10138" w:type="dxa"/>
            <w:gridSpan w:val="2"/>
          </w:tcPr>
          <w:p w:rsidR="005736E0" w:rsidRPr="00164482" w:rsidRDefault="005736E0" w:rsidP="005736E0">
            <w:pPr>
              <w:autoSpaceDE w:val="0"/>
              <w:autoSpaceDN w:val="0"/>
              <w:adjustRightInd w:val="0"/>
              <w:jc w:val="center"/>
            </w:pPr>
            <w:r w:rsidRPr="00164482">
              <w:rPr>
                <w:b/>
                <w:bCs/>
                <w:sz w:val="24"/>
                <w:szCs w:val="24"/>
              </w:rPr>
              <w:t>ЭЛЕМЕНТЫ КВАНТОВОЙ ФИЗИКИ</w:t>
            </w:r>
          </w:p>
        </w:tc>
      </w:tr>
      <w:tr w:rsidR="005736E0" w:rsidTr="00163637">
        <w:tc>
          <w:tcPr>
            <w:tcW w:w="3369" w:type="dxa"/>
          </w:tcPr>
          <w:p w:rsidR="005736E0" w:rsidRPr="00164482" w:rsidRDefault="005736E0" w:rsidP="006564A7">
            <w:pPr>
              <w:autoSpaceDE w:val="0"/>
              <w:autoSpaceDN w:val="0"/>
              <w:adjustRightInd w:val="0"/>
              <w:ind w:left="34"/>
              <w:jc w:val="both"/>
              <w:rPr>
                <w:i/>
                <w:iCs/>
                <w:sz w:val="24"/>
                <w:szCs w:val="24"/>
              </w:rPr>
            </w:pPr>
            <w:r w:rsidRPr="00164482">
              <w:rPr>
                <w:i/>
                <w:iCs/>
                <w:sz w:val="24"/>
                <w:szCs w:val="24"/>
              </w:rPr>
              <w:t>Квантовая оптика</w:t>
            </w:r>
          </w:p>
        </w:tc>
        <w:tc>
          <w:tcPr>
            <w:tcW w:w="6769" w:type="dxa"/>
          </w:tcPr>
          <w:p w:rsidR="005736E0" w:rsidRPr="00164482" w:rsidRDefault="005736E0" w:rsidP="006564A7">
            <w:pPr>
              <w:autoSpaceDE w:val="0"/>
              <w:autoSpaceDN w:val="0"/>
              <w:adjustRightInd w:val="0"/>
              <w:ind w:left="73"/>
              <w:jc w:val="both"/>
              <w:rPr>
                <w:sz w:val="24"/>
                <w:szCs w:val="24"/>
              </w:rPr>
            </w:pPr>
            <w:r w:rsidRPr="00164482">
              <w:rPr>
                <w:sz w:val="24"/>
                <w:szCs w:val="24"/>
              </w:rPr>
              <w:t>Наблюдение фотоэлектрического эффекта. Объяснение законов Столетова на основе квантовых представлений.</w:t>
            </w:r>
          </w:p>
          <w:p w:rsidR="005736E0" w:rsidRPr="00164482" w:rsidRDefault="005736E0" w:rsidP="006564A7">
            <w:pPr>
              <w:autoSpaceDE w:val="0"/>
              <w:autoSpaceDN w:val="0"/>
              <w:adjustRightInd w:val="0"/>
              <w:ind w:left="73"/>
              <w:jc w:val="both"/>
              <w:rPr>
                <w:sz w:val="24"/>
                <w:szCs w:val="24"/>
              </w:rPr>
            </w:pPr>
            <w:r w:rsidRPr="00164482">
              <w:rPr>
                <w:sz w:val="24"/>
                <w:szCs w:val="24"/>
              </w:rPr>
              <w:t>Расчет максимальной кинетической энергии электронов при фотоэлектрическом эффекте.</w:t>
            </w:r>
          </w:p>
          <w:p w:rsidR="005736E0" w:rsidRPr="00164482" w:rsidRDefault="005736E0" w:rsidP="006564A7">
            <w:pPr>
              <w:autoSpaceDE w:val="0"/>
              <w:autoSpaceDN w:val="0"/>
              <w:adjustRightInd w:val="0"/>
              <w:ind w:left="73"/>
              <w:jc w:val="both"/>
              <w:rPr>
                <w:sz w:val="24"/>
                <w:szCs w:val="24"/>
              </w:rPr>
            </w:pPr>
            <w:r w:rsidRPr="00164482">
              <w:rPr>
                <w:sz w:val="24"/>
                <w:szCs w:val="24"/>
              </w:rPr>
              <w:t>Определение работы выхода электрона по графику зависимости максимальной кинетической энергии фотоэлектронов от частоты света. Измерение работы выхода электрона.</w:t>
            </w:r>
          </w:p>
          <w:p w:rsidR="005736E0" w:rsidRPr="00164482" w:rsidRDefault="005736E0" w:rsidP="006564A7">
            <w:pPr>
              <w:autoSpaceDE w:val="0"/>
              <w:autoSpaceDN w:val="0"/>
              <w:adjustRightInd w:val="0"/>
              <w:ind w:left="73"/>
              <w:jc w:val="both"/>
              <w:rPr>
                <w:sz w:val="24"/>
                <w:szCs w:val="24"/>
              </w:rPr>
            </w:pPr>
            <w:r w:rsidRPr="00164482">
              <w:rPr>
                <w:sz w:val="24"/>
                <w:szCs w:val="24"/>
              </w:rPr>
              <w:t>Перечисление приборов установки, в которых применяется безинерционность фотоэффекта.</w:t>
            </w:r>
          </w:p>
          <w:p w:rsidR="005736E0" w:rsidRPr="00164482" w:rsidRDefault="005736E0" w:rsidP="006564A7">
            <w:pPr>
              <w:autoSpaceDE w:val="0"/>
              <w:autoSpaceDN w:val="0"/>
              <w:adjustRightInd w:val="0"/>
              <w:ind w:left="73"/>
              <w:jc w:val="both"/>
              <w:rPr>
                <w:sz w:val="24"/>
                <w:szCs w:val="24"/>
              </w:rPr>
            </w:pPr>
            <w:r w:rsidRPr="00164482">
              <w:rPr>
                <w:sz w:val="24"/>
                <w:szCs w:val="24"/>
              </w:rPr>
              <w:t>Объяснение корпускулярно-волнового дуализма свойств фотонов.</w:t>
            </w:r>
          </w:p>
          <w:p w:rsidR="005736E0" w:rsidRPr="00164482" w:rsidRDefault="005736E0" w:rsidP="006564A7">
            <w:pPr>
              <w:autoSpaceDE w:val="0"/>
              <w:autoSpaceDN w:val="0"/>
              <w:adjustRightInd w:val="0"/>
              <w:ind w:left="73"/>
              <w:jc w:val="both"/>
              <w:rPr>
                <w:b/>
                <w:bCs/>
                <w:sz w:val="24"/>
                <w:szCs w:val="24"/>
              </w:rPr>
            </w:pPr>
            <w:r w:rsidRPr="00164482">
              <w:rPr>
                <w:sz w:val="24"/>
                <w:szCs w:val="24"/>
              </w:rPr>
              <w:t>Объяснение роли квантовой оптики в развитии современной физики</w:t>
            </w:r>
          </w:p>
        </w:tc>
      </w:tr>
      <w:tr w:rsidR="005736E0" w:rsidTr="00163637">
        <w:tc>
          <w:tcPr>
            <w:tcW w:w="3369" w:type="dxa"/>
          </w:tcPr>
          <w:p w:rsidR="005736E0" w:rsidRPr="00164482" w:rsidRDefault="005736E0" w:rsidP="006564A7">
            <w:pPr>
              <w:autoSpaceDE w:val="0"/>
              <w:autoSpaceDN w:val="0"/>
              <w:adjustRightInd w:val="0"/>
              <w:ind w:left="34"/>
              <w:jc w:val="both"/>
              <w:rPr>
                <w:i/>
                <w:iCs/>
                <w:sz w:val="24"/>
                <w:szCs w:val="24"/>
              </w:rPr>
            </w:pPr>
            <w:r w:rsidRPr="00164482">
              <w:rPr>
                <w:i/>
                <w:iCs/>
                <w:sz w:val="24"/>
                <w:szCs w:val="24"/>
              </w:rPr>
              <w:t>Физика атома</w:t>
            </w:r>
          </w:p>
        </w:tc>
        <w:tc>
          <w:tcPr>
            <w:tcW w:w="6769" w:type="dxa"/>
          </w:tcPr>
          <w:p w:rsidR="005736E0" w:rsidRPr="00164482" w:rsidRDefault="005736E0" w:rsidP="006564A7">
            <w:pPr>
              <w:autoSpaceDE w:val="0"/>
              <w:autoSpaceDN w:val="0"/>
              <w:adjustRightInd w:val="0"/>
              <w:ind w:left="73"/>
              <w:jc w:val="both"/>
              <w:rPr>
                <w:sz w:val="24"/>
                <w:szCs w:val="24"/>
              </w:rPr>
            </w:pPr>
            <w:r w:rsidRPr="00164482">
              <w:rPr>
                <w:sz w:val="24"/>
                <w:szCs w:val="24"/>
              </w:rPr>
              <w:t>Наблюдение линейчатых спектров.</w:t>
            </w:r>
          </w:p>
          <w:p w:rsidR="005736E0" w:rsidRPr="00164482" w:rsidRDefault="005736E0" w:rsidP="006564A7">
            <w:pPr>
              <w:autoSpaceDE w:val="0"/>
              <w:autoSpaceDN w:val="0"/>
              <w:adjustRightInd w:val="0"/>
              <w:ind w:left="73"/>
              <w:jc w:val="both"/>
              <w:rPr>
                <w:sz w:val="24"/>
                <w:szCs w:val="24"/>
              </w:rPr>
            </w:pPr>
            <w:r w:rsidRPr="00164482">
              <w:rPr>
                <w:sz w:val="24"/>
                <w:szCs w:val="24"/>
              </w:rPr>
              <w:t>Расчет частоты и длины волны испускаемого света при переходе</w:t>
            </w:r>
          </w:p>
          <w:p w:rsidR="005736E0" w:rsidRPr="00164482" w:rsidRDefault="005736E0" w:rsidP="006564A7">
            <w:pPr>
              <w:autoSpaceDE w:val="0"/>
              <w:autoSpaceDN w:val="0"/>
              <w:adjustRightInd w:val="0"/>
              <w:ind w:left="73"/>
              <w:jc w:val="both"/>
              <w:rPr>
                <w:sz w:val="24"/>
                <w:szCs w:val="24"/>
              </w:rPr>
            </w:pPr>
            <w:r w:rsidRPr="00164482">
              <w:rPr>
                <w:sz w:val="24"/>
                <w:szCs w:val="24"/>
              </w:rPr>
              <w:t>атома водорода из одного стационарного состояния в другое.</w:t>
            </w:r>
          </w:p>
          <w:p w:rsidR="005736E0" w:rsidRPr="00164482" w:rsidRDefault="005736E0" w:rsidP="006564A7">
            <w:pPr>
              <w:autoSpaceDE w:val="0"/>
              <w:autoSpaceDN w:val="0"/>
              <w:adjustRightInd w:val="0"/>
              <w:ind w:left="73"/>
              <w:jc w:val="both"/>
              <w:rPr>
                <w:sz w:val="24"/>
                <w:szCs w:val="24"/>
              </w:rPr>
            </w:pPr>
            <w:r w:rsidRPr="00164482">
              <w:rPr>
                <w:sz w:val="24"/>
                <w:szCs w:val="24"/>
              </w:rPr>
              <w:t>Объяснение происхождения линейчатого спектра атома водорода и различия линейчатых спектров различных газов.</w:t>
            </w:r>
          </w:p>
          <w:p w:rsidR="005736E0" w:rsidRPr="00164482" w:rsidRDefault="005736E0" w:rsidP="006564A7">
            <w:pPr>
              <w:autoSpaceDE w:val="0"/>
              <w:autoSpaceDN w:val="0"/>
              <w:adjustRightInd w:val="0"/>
              <w:ind w:left="73"/>
              <w:jc w:val="both"/>
              <w:rPr>
                <w:sz w:val="24"/>
                <w:szCs w:val="24"/>
              </w:rPr>
            </w:pPr>
            <w:r w:rsidRPr="00164482">
              <w:rPr>
                <w:sz w:val="24"/>
                <w:szCs w:val="24"/>
              </w:rPr>
              <w:t>Исследование линейчатого спектра.</w:t>
            </w:r>
          </w:p>
          <w:p w:rsidR="005736E0" w:rsidRPr="00164482" w:rsidRDefault="005736E0" w:rsidP="006564A7">
            <w:pPr>
              <w:autoSpaceDE w:val="0"/>
              <w:autoSpaceDN w:val="0"/>
              <w:adjustRightInd w:val="0"/>
              <w:ind w:left="73"/>
              <w:jc w:val="both"/>
              <w:rPr>
                <w:sz w:val="24"/>
                <w:szCs w:val="24"/>
              </w:rPr>
            </w:pPr>
            <w:r w:rsidRPr="00164482">
              <w:rPr>
                <w:sz w:val="24"/>
                <w:szCs w:val="24"/>
              </w:rPr>
              <w:t>Исследование принципа работы люминесцентной лампы.</w:t>
            </w:r>
          </w:p>
          <w:p w:rsidR="005736E0" w:rsidRPr="00164482" w:rsidRDefault="005736E0" w:rsidP="006564A7">
            <w:pPr>
              <w:autoSpaceDE w:val="0"/>
              <w:autoSpaceDN w:val="0"/>
              <w:adjustRightInd w:val="0"/>
              <w:ind w:left="73"/>
              <w:jc w:val="both"/>
              <w:rPr>
                <w:sz w:val="24"/>
                <w:szCs w:val="24"/>
              </w:rPr>
            </w:pPr>
            <w:r w:rsidRPr="00164482">
              <w:rPr>
                <w:sz w:val="24"/>
                <w:szCs w:val="24"/>
              </w:rPr>
              <w:t>Наблюдение и объяснение принципа действия лазера.</w:t>
            </w:r>
          </w:p>
          <w:p w:rsidR="005736E0" w:rsidRPr="00164482" w:rsidRDefault="005736E0" w:rsidP="006564A7">
            <w:pPr>
              <w:autoSpaceDE w:val="0"/>
              <w:autoSpaceDN w:val="0"/>
              <w:adjustRightInd w:val="0"/>
              <w:ind w:left="73"/>
              <w:jc w:val="both"/>
              <w:rPr>
                <w:sz w:val="24"/>
                <w:szCs w:val="24"/>
              </w:rPr>
            </w:pPr>
            <w:r w:rsidRPr="00164482">
              <w:rPr>
                <w:sz w:val="24"/>
                <w:szCs w:val="24"/>
              </w:rPr>
              <w:t>Приведение примеров использования лазера в современной науке и технике.</w:t>
            </w:r>
          </w:p>
          <w:p w:rsidR="005736E0" w:rsidRPr="00164482" w:rsidRDefault="005736E0" w:rsidP="006564A7">
            <w:pPr>
              <w:autoSpaceDE w:val="0"/>
              <w:autoSpaceDN w:val="0"/>
              <w:adjustRightInd w:val="0"/>
              <w:ind w:left="73"/>
              <w:jc w:val="both"/>
              <w:rPr>
                <w:sz w:val="24"/>
                <w:szCs w:val="24"/>
              </w:rPr>
            </w:pPr>
            <w:r w:rsidRPr="00164482">
              <w:rPr>
                <w:sz w:val="24"/>
                <w:szCs w:val="24"/>
              </w:rPr>
              <w:t>Использование Интернета для поиска информации о перспективах применения лазера</w:t>
            </w:r>
          </w:p>
          <w:p w:rsidR="005736E0" w:rsidRPr="00164482" w:rsidRDefault="005736E0" w:rsidP="006564A7">
            <w:pPr>
              <w:autoSpaceDE w:val="0"/>
              <w:autoSpaceDN w:val="0"/>
              <w:adjustRightInd w:val="0"/>
              <w:rPr>
                <w:sz w:val="24"/>
                <w:szCs w:val="24"/>
              </w:rPr>
            </w:pPr>
            <w:r w:rsidRPr="00164482">
              <w:rPr>
                <w:sz w:val="24"/>
                <w:szCs w:val="24"/>
              </w:rPr>
              <w:t>Вычисление длины волны де Бройля частицы</w:t>
            </w:r>
          </w:p>
          <w:p w:rsidR="005736E0" w:rsidRPr="00164482" w:rsidRDefault="005736E0" w:rsidP="006564A7">
            <w:pPr>
              <w:autoSpaceDE w:val="0"/>
              <w:autoSpaceDN w:val="0"/>
              <w:adjustRightInd w:val="0"/>
              <w:ind w:left="73"/>
              <w:jc w:val="both"/>
              <w:rPr>
                <w:sz w:val="24"/>
                <w:szCs w:val="24"/>
              </w:rPr>
            </w:pPr>
            <w:r w:rsidRPr="00164482">
              <w:rPr>
                <w:sz w:val="24"/>
                <w:szCs w:val="24"/>
              </w:rPr>
              <w:t>с известным значением импульса</w:t>
            </w:r>
          </w:p>
        </w:tc>
      </w:tr>
      <w:tr w:rsidR="005736E0" w:rsidTr="00163637">
        <w:tc>
          <w:tcPr>
            <w:tcW w:w="3369" w:type="dxa"/>
          </w:tcPr>
          <w:p w:rsidR="005736E0" w:rsidRPr="00164482" w:rsidRDefault="005736E0" w:rsidP="006564A7">
            <w:pPr>
              <w:autoSpaceDE w:val="0"/>
              <w:autoSpaceDN w:val="0"/>
              <w:adjustRightInd w:val="0"/>
              <w:ind w:left="34"/>
              <w:jc w:val="both"/>
              <w:rPr>
                <w:i/>
                <w:iCs/>
                <w:sz w:val="24"/>
                <w:szCs w:val="24"/>
              </w:rPr>
            </w:pPr>
            <w:r w:rsidRPr="00164482">
              <w:rPr>
                <w:i/>
                <w:iCs/>
                <w:sz w:val="24"/>
                <w:szCs w:val="24"/>
              </w:rPr>
              <w:t>Физика атомного ядра</w:t>
            </w:r>
          </w:p>
        </w:tc>
        <w:tc>
          <w:tcPr>
            <w:tcW w:w="6769" w:type="dxa"/>
          </w:tcPr>
          <w:p w:rsidR="005736E0" w:rsidRPr="00164482" w:rsidRDefault="005736E0" w:rsidP="006564A7">
            <w:pPr>
              <w:autoSpaceDE w:val="0"/>
              <w:autoSpaceDN w:val="0"/>
              <w:adjustRightInd w:val="0"/>
              <w:ind w:left="73"/>
              <w:jc w:val="both"/>
              <w:rPr>
                <w:sz w:val="24"/>
                <w:szCs w:val="24"/>
              </w:rPr>
            </w:pPr>
            <w:r w:rsidRPr="00164482">
              <w:rPr>
                <w:sz w:val="24"/>
                <w:szCs w:val="24"/>
              </w:rPr>
              <w:t>Наблюдение треков альфа-частиц в камере Вильсона.</w:t>
            </w:r>
          </w:p>
          <w:p w:rsidR="005736E0" w:rsidRPr="00164482" w:rsidRDefault="005736E0" w:rsidP="006564A7">
            <w:pPr>
              <w:autoSpaceDE w:val="0"/>
              <w:autoSpaceDN w:val="0"/>
              <w:adjustRightInd w:val="0"/>
              <w:ind w:left="73"/>
              <w:jc w:val="both"/>
              <w:rPr>
                <w:sz w:val="24"/>
                <w:szCs w:val="24"/>
              </w:rPr>
            </w:pPr>
            <w:r w:rsidRPr="00164482">
              <w:rPr>
                <w:sz w:val="24"/>
                <w:szCs w:val="24"/>
              </w:rPr>
              <w:t>Регистрирование ядерных излучений с помощью счетчика Гейгера.</w:t>
            </w:r>
          </w:p>
          <w:p w:rsidR="005736E0" w:rsidRPr="00164482" w:rsidRDefault="005736E0" w:rsidP="006564A7">
            <w:pPr>
              <w:autoSpaceDE w:val="0"/>
              <w:autoSpaceDN w:val="0"/>
              <w:adjustRightInd w:val="0"/>
              <w:ind w:left="73"/>
              <w:jc w:val="both"/>
              <w:rPr>
                <w:sz w:val="24"/>
                <w:szCs w:val="24"/>
              </w:rPr>
            </w:pPr>
            <w:r w:rsidRPr="00164482">
              <w:rPr>
                <w:sz w:val="24"/>
                <w:szCs w:val="24"/>
              </w:rPr>
              <w:t>Расчет энергии связи атомных ядер.</w:t>
            </w:r>
          </w:p>
          <w:p w:rsidR="005736E0" w:rsidRPr="00164482" w:rsidRDefault="005736E0" w:rsidP="006564A7">
            <w:pPr>
              <w:autoSpaceDE w:val="0"/>
              <w:autoSpaceDN w:val="0"/>
              <w:adjustRightInd w:val="0"/>
              <w:ind w:left="73"/>
              <w:jc w:val="both"/>
              <w:rPr>
                <w:sz w:val="24"/>
                <w:szCs w:val="24"/>
              </w:rPr>
            </w:pPr>
            <w:r w:rsidRPr="00164482">
              <w:rPr>
                <w:sz w:val="24"/>
                <w:szCs w:val="24"/>
              </w:rPr>
              <w:t>Определение заряда и массового числа атомного ядра, возникающего в результате радиоактивного распада.</w:t>
            </w:r>
          </w:p>
          <w:p w:rsidR="005736E0" w:rsidRPr="00164482" w:rsidRDefault="005736E0" w:rsidP="006564A7">
            <w:pPr>
              <w:autoSpaceDE w:val="0"/>
              <w:autoSpaceDN w:val="0"/>
              <w:adjustRightInd w:val="0"/>
              <w:ind w:left="73"/>
              <w:jc w:val="both"/>
              <w:rPr>
                <w:sz w:val="24"/>
                <w:szCs w:val="24"/>
              </w:rPr>
            </w:pPr>
            <w:r w:rsidRPr="00164482">
              <w:rPr>
                <w:sz w:val="24"/>
                <w:szCs w:val="24"/>
              </w:rPr>
              <w:t>Вычисление энергии, освобождающейся при радиоактивномраспаде.</w:t>
            </w:r>
          </w:p>
          <w:p w:rsidR="005736E0" w:rsidRPr="00164482" w:rsidRDefault="005736E0" w:rsidP="006564A7">
            <w:pPr>
              <w:autoSpaceDE w:val="0"/>
              <w:autoSpaceDN w:val="0"/>
              <w:adjustRightInd w:val="0"/>
              <w:ind w:left="73"/>
              <w:jc w:val="both"/>
              <w:rPr>
                <w:sz w:val="24"/>
                <w:szCs w:val="24"/>
              </w:rPr>
            </w:pPr>
            <w:r w:rsidRPr="00164482">
              <w:rPr>
                <w:sz w:val="24"/>
                <w:szCs w:val="24"/>
              </w:rPr>
              <w:t>Определение продуктов ядерной реакции.</w:t>
            </w:r>
          </w:p>
          <w:p w:rsidR="005736E0" w:rsidRPr="00164482" w:rsidRDefault="005736E0" w:rsidP="006564A7">
            <w:pPr>
              <w:autoSpaceDE w:val="0"/>
              <w:autoSpaceDN w:val="0"/>
              <w:adjustRightInd w:val="0"/>
              <w:ind w:left="73"/>
              <w:jc w:val="both"/>
              <w:rPr>
                <w:sz w:val="24"/>
                <w:szCs w:val="24"/>
              </w:rPr>
            </w:pPr>
            <w:r w:rsidRPr="00164482">
              <w:rPr>
                <w:sz w:val="24"/>
                <w:szCs w:val="24"/>
              </w:rPr>
              <w:t>Вычисление энергии, освобождающейся при ядерных реакциях.</w:t>
            </w:r>
          </w:p>
          <w:p w:rsidR="005736E0" w:rsidRPr="00164482" w:rsidRDefault="005736E0" w:rsidP="006564A7">
            <w:pPr>
              <w:autoSpaceDE w:val="0"/>
              <w:autoSpaceDN w:val="0"/>
              <w:adjustRightInd w:val="0"/>
              <w:ind w:left="73"/>
              <w:jc w:val="both"/>
              <w:rPr>
                <w:sz w:val="24"/>
                <w:szCs w:val="24"/>
              </w:rPr>
            </w:pPr>
            <w:r w:rsidRPr="00164482">
              <w:rPr>
                <w:sz w:val="24"/>
                <w:szCs w:val="24"/>
              </w:rPr>
              <w:t xml:space="preserve">Понимание преимуществ и недостатков использования </w:t>
            </w:r>
            <w:r w:rsidRPr="00164482">
              <w:rPr>
                <w:sz w:val="24"/>
                <w:szCs w:val="24"/>
              </w:rPr>
              <w:lastRenderedPageBreak/>
              <w:t>атомной энергии и ионизирующих излучений в промышленности, медицине.</w:t>
            </w:r>
          </w:p>
          <w:p w:rsidR="005736E0" w:rsidRPr="00164482" w:rsidRDefault="005736E0" w:rsidP="006564A7">
            <w:pPr>
              <w:autoSpaceDE w:val="0"/>
              <w:autoSpaceDN w:val="0"/>
              <w:adjustRightInd w:val="0"/>
              <w:ind w:left="73"/>
              <w:jc w:val="both"/>
              <w:rPr>
                <w:sz w:val="24"/>
                <w:szCs w:val="24"/>
              </w:rPr>
            </w:pPr>
            <w:r w:rsidRPr="00164482">
              <w:rPr>
                <w:sz w:val="24"/>
                <w:szCs w:val="24"/>
              </w:rPr>
              <w:t>Изложение сути экологических проблем, связанных с биологическим действием радиоактивных излучений.</w:t>
            </w:r>
          </w:p>
          <w:p w:rsidR="005736E0" w:rsidRPr="00164482" w:rsidRDefault="005736E0" w:rsidP="006564A7">
            <w:pPr>
              <w:autoSpaceDE w:val="0"/>
              <w:autoSpaceDN w:val="0"/>
              <w:adjustRightInd w:val="0"/>
              <w:ind w:left="73"/>
              <w:jc w:val="both"/>
              <w:rPr>
                <w:sz w:val="24"/>
                <w:szCs w:val="24"/>
              </w:rPr>
            </w:pPr>
            <w:r w:rsidRPr="00164482">
              <w:rPr>
                <w:sz w:val="24"/>
                <w:szCs w:val="24"/>
              </w:rPr>
              <w:t>Проведение классификации элементарных частиц по их физическим характеристикам (массе, заряду, времени жизни, спину и т. д.).</w:t>
            </w:r>
          </w:p>
          <w:p w:rsidR="005736E0" w:rsidRPr="00164482" w:rsidRDefault="005736E0" w:rsidP="006564A7">
            <w:pPr>
              <w:autoSpaceDE w:val="0"/>
              <w:autoSpaceDN w:val="0"/>
              <w:adjustRightInd w:val="0"/>
              <w:ind w:left="73"/>
              <w:jc w:val="both"/>
              <w:rPr>
                <w:sz w:val="24"/>
                <w:szCs w:val="24"/>
              </w:rPr>
            </w:pPr>
            <w:r w:rsidRPr="00164482">
              <w:rPr>
                <w:sz w:val="24"/>
                <w:szCs w:val="24"/>
              </w:rPr>
              <w:t>Понимание ценностей научного познания мира не вообще для человечества в целом, а для каждого обучающегося лично, ценностей овладения методом научного познания для достижения успеха в любом виде практической деятельности</w:t>
            </w:r>
          </w:p>
          <w:p w:rsidR="005736E0" w:rsidRPr="00164482" w:rsidRDefault="005736E0" w:rsidP="006564A7">
            <w:pPr>
              <w:autoSpaceDE w:val="0"/>
              <w:autoSpaceDN w:val="0"/>
              <w:adjustRightInd w:val="0"/>
              <w:jc w:val="both"/>
              <w:rPr>
                <w:sz w:val="24"/>
                <w:szCs w:val="24"/>
              </w:rPr>
            </w:pPr>
            <w:r w:rsidRPr="00164482">
              <w:rPr>
                <w:sz w:val="24"/>
                <w:szCs w:val="24"/>
              </w:rPr>
              <w:t>Представление о характере четырёх типов фундаментальных взаимодействий элементарных частиц в виде таблицы</w:t>
            </w:r>
          </w:p>
        </w:tc>
      </w:tr>
      <w:tr w:rsidR="005736E0" w:rsidTr="00163637">
        <w:tc>
          <w:tcPr>
            <w:tcW w:w="10138" w:type="dxa"/>
            <w:gridSpan w:val="2"/>
          </w:tcPr>
          <w:p w:rsidR="005736E0" w:rsidRPr="005736E0" w:rsidRDefault="005736E0" w:rsidP="00163637">
            <w:pPr>
              <w:spacing w:line="360" w:lineRule="auto"/>
              <w:ind w:right="-283"/>
              <w:jc w:val="center"/>
              <w:rPr>
                <w:rFonts w:eastAsia="Arial"/>
                <w:b/>
              </w:rPr>
            </w:pPr>
            <w:r w:rsidRPr="005736E0">
              <w:rPr>
                <w:b/>
                <w:color w:val="000000"/>
                <w:sz w:val="24"/>
                <w:szCs w:val="23"/>
                <w:shd w:val="clear" w:color="auto" w:fill="FFFFFF"/>
              </w:rPr>
              <w:lastRenderedPageBreak/>
              <w:t>ХИМИЯ</w:t>
            </w:r>
          </w:p>
        </w:tc>
      </w:tr>
      <w:tr w:rsidR="005736E0" w:rsidTr="00163637">
        <w:tc>
          <w:tcPr>
            <w:tcW w:w="3369" w:type="dxa"/>
          </w:tcPr>
          <w:p w:rsidR="005736E0" w:rsidRPr="005736E0" w:rsidRDefault="005736E0" w:rsidP="006564A7">
            <w:pPr>
              <w:ind w:firstLine="22"/>
              <w:jc w:val="center"/>
              <w:rPr>
                <w:rFonts w:eastAsia="Calibri"/>
                <w:i/>
                <w:sz w:val="24"/>
                <w:szCs w:val="24"/>
              </w:rPr>
            </w:pPr>
            <w:r w:rsidRPr="005736E0">
              <w:rPr>
                <w:rFonts w:eastAsia="Arial"/>
                <w:bCs/>
                <w:i/>
                <w:sz w:val="24"/>
                <w:szCs w:val="24"/>
              </w:rPr>
              <w:t>Важнейшие химические</w:t>
            </w:r>
          </w:p>
          <w:p w:rsidR="005736E0" w:rsidRPr="00342F29" w:rsidRDefault="005736E0" w:rsidP="006564A7">
            <w:pPr>
              <w:ind w:right="-283"/>
              <w:jc w:val="center"/>
              <w:rPr>
                <w:rFonts w:eastAsia="Arial"/>
                <w:b/>
                <w:sz w:val="24"/>
                <w:szCs w:val="24"/>
              </w:rPr>
            </w:pPr>
            <w:r w:rsidRPr="005736E0">
              <w:rPr>
                <w:rFonts w:eastAsia="Arial"/>
                <w:bCs/>
                <w:i/>
                <w:sz w:val="24"/>
                <w:szCs w:val="24"/>
              </w:rPr>
              <w:t>понятия</w:t>
            </w:r>
          </w:p>
        </w:tc>
        <w:tc>
          <w:tcPr>
            <w:tcW w:w="6769" w:type="dxa"/>
          </w:tcPr>
          <w:p w:rsidR="005736E0" w:rsidRPr="00342F29" w:rsidRDefault="005736E0" w:rsidP="005736E0">
            <w:pPr>
              <w:jc w:val="both"/>
              <w:rPr>
                <w:rFonts w:eastAsia="Arial"/>
                <w:b/>
                <w:sz w:val="24"/>
                <w:szCs w:val="24"/>
              </w:rPr>
            </w:pPr>
            <w:r w:rsidRPr="00342F29">
              <w:rPr>
                <w:rFonts w:eastAsia="Arial"/>
                <w:sz w:val="24"/>
                <w:szCs w:val="24"/>
              </w:rPr>
              <w:t>Умение давать определение и оперировать следующими химическими понятиями: вещество, химический элемент, атом,</w:t>
            </w:r>
            <w:r w:rsidRPr="00342F29">
              <w:rPr>
                <w:rFonts w:eastAsia="Calibri"/>
                <w:sz w:val="24"/>
                <w:szCs w:val="24"/>
              </w:rPr>
              <w:t xml:space="preserve"> </w:t>
            </w:r>
            <w:r w:rsidRPr="00342F29">
              <w:rPr>
                <w:rFonts w:eastAsia="Arial"/>
                <w:sz w:val="24"/>
                <w:szCs w:val="24"/>
              </w:rPr>
              <w:t>молекула, относительные атомная и молекулярная массы, ион,</w:t>
            </w:r>
            <w:r w:rsidRPr="00342F29">
              <w:rPr>
                <w:rFonts w:eastAsia="Calibri"/>
                <w:sz w:val="24"/>
                <w:szCs w:val="24"/>
              </w:rPr>
              <w:t xml:space="preserve"> </w:t>
            </w:r>
            <w:r w:rsidRPr="00342F29">
              <w:rPr>
                <w:rFonts w:eastAsia="Arial"/>
                <w:sz w:val="24"/>
                <w:szCs w:val="24"/>
              </w:rPr>
              <w:t>аллотропия, изотопы, химическая связь, электроотрицательность, валентность, степень окисления, моль, молярная масса,</w:t>
            </w:r>
            <w:r w:rsidRPr="00342F29">
              <w:rPr>
                <w:rFonts w:eastAsia="Calibri"/>
                <w:sz w:val="24"/>
                <w:szCs w:val="24"/>
              </w:rPr>
              <w:t xml:space="preserve"> </w:t>
            </w:r>
            <w:r w:rsidRPr="00342F29">
              <w:rPr>
                <w:rFonts w:eastAsia="Arial"/>
                <w:sz w:val="24"/>
                <w:szCs w:val="24"/>
              </w:rPr>
              <w:t>молярный объем газообразных веществ, вещества молекулярного и немолекулярного строения, растворы, электролит и неэлектролит, электролитическая диссоциация, окислитель и восстановитель, окисление и восстановление, тепловой эффект реакции, скорость химической реакции, катализ, химическое равновесие, углеродный скелет, функциональная группа, изомерия,</w:t>
            </w:r>
            <w:r w:rsidRPr="00342F29">
              <w:rPr>
                <w:rFonts w:eastAsia="Calibri"/>
                <w:sz w:val="24"/>
                <w:szCs w:val="24"/>
              </w:rPr>
              <w:t xml:space="preserve"> </w:t>
            </w:r>
            <w:r w:rsidRPr="00342F29">
              <w:rPr>
                <w:rFonts w:eastAsia="Arial"/>
                <w:sz w:val="24"/>
                <w:szCs w:val="24"/>
              </w:rPr>
              <w:t>гомология</w:t>
            </w:r>
          </w:p>
        </w:tc>
      </w:tr>
      <w:tr w:rsidR="005736E0" w:rsidTr="00163637">
        <w:tc>
          <w:tcPr>
            <w:tcW w:w="3369" w:type="dxa"/>
          </w:tcPr>
          <w:p w:rsidR="005736E0" w:rsidRPr="005736E0" w:rsidRDefault="005736E0" w:rsidP="005736E0">
            <w:pPr>
              <w:ind w:left="120" w:firstLine="22"/>
              <w:jc w:val="center"/>
              <w:rPr>
                <w:rFonts w:eastAsia="Calibri"/>
                <w:i/>
                <w:sz w:val="24"/>
                <w:szCs w:val="24"/>
              </w:rPr>
            </w:pPr>
            <w:r w:rsidRPr="005736E0">
              <w:rPr>
                <w:rFonts w:eastAsia="Arial"/>
                <w:bCs/>
                <w:i/>
                <w:sz w:val="24"/>
                <w:szCs w:val="24"/>
              </w:rPr>
              <w:t>Основные законы</w:t>
            </w:r>
          </w:p>
          <w:p w:rsidR="005736E0" w:rsidRPr="00342F29" w:rsidRDefault="005736E0" w:rsidP="005736E0">
            <w:pPr>
              <w:ind w:right="-283" w:firstLine="22"/>
              <w:jc w:val="center"/>
              <w:rPr>
                <w:rFonts w:eastAsia="Arial"/>
                <w:b/>
                <w:sz w:val="24"/>
                <w:szCs w:val="24"/>
              </w:rPr>
            </w:pPr>
            <w:r w:rsidRPr="005736E0">
              <w:rPr>
                <w:rFonts w:eastAsia="Arial"/>
                <w:bCs/>
                <w:i/>
                <w:sz w:val="24"/>
                <w:szCs w:val="24"/>
              </w:rPr>
              <w:t>химии</w:t>
            </w:r>
          </w:p>
        </w:tc>
        <w:tc>
          <w:tcPr>
            <w:tcW w:w="6769" w:type="dxa"/>
          </w:tcPr>
          <w:p w:rsidR="005736E0" w:rsidRPr="00342F29" w:rsidRDefault="005736E0" w:rsidP="005736E0">
            <w:pPr>
              <w:ind w:left="100"/>
              <w:jc w:val="both"/>
              <w:rPr>
                <w:rFonts w:eastAsia="Calibri"/>
                <w:sz w:val="24"/>
                <w:szCs w:val="24"/>
              </w:rPr>
            </w:pPr>
            <w:r w:rsidRPr="00342F29">
              <w:rPr>
                <w:rFonts w:eastAsia="Arial"/>
                <w:sz w:val="24"/>
                <w:szCs w:val="24"/>
              </w:rPr>
              <w:t>Формулирование законов сохранения массы веществ и постоянства состава веществ.</w:t>
            </w:r>
            <w:r w:rsidRPr="00342F29">
              <w:rPr>
                <w:rFonts w:eastAsia="Calibri"/>
                <w:sz w:val="24"/>
                <w:szCs w:val="24"/>
              </w:rPr>
              <w:t xml:space="preserve"> </w:t>
            </w:r>
            <w:r w:rsidRPr="00342F29">
              <w:rPr>
                <w:rFonts w:eastAsia="Arial"/>
                <w:sz w:val="24"/>
                <w:szCs w:val="24"/>
              </w:rPr>
              <w:t>Установка причинно-следственной связи между содержанием</w:t>
            </w:r>
            <w:r w:rsidRPr="00342F29">
              <w:rPr>
                <w:rFonts w:eastAsia="Calibri"/>
                <w:sz w:val="24"/>
                <w:szCs w:val="24"/>
              </w:rPr>
              <w:t xml:space="preserve"> </w:t>
            </w:r>
            <w:r w:rsidRPr="00342F29">
              <w:rPr>
                <w:rFonts w:eastAsia="Arial"/>
                <w:sz w:val="24"/>
                <w:szCs w:val="24"/>
              </w:rPr>
              <w:t>этих законов и написанием химических формул и уравнений.</w:t>
            </w:r>
            <w:r w:rsidRPr="00342F29">
              <w:rPr>
                <w:rFonts w:eastAsia="Calibri"/>
                <w:sz w:val="24"/>
                <w:szCs w:val="24"/>
              </w:rPr>
              <w:t xml:space="preserve"> </w:t>
            </w:r>
            <w:r w:rsidRPr="00342F29">
              <w:rPr>
                <w:rFonts w:eastAsia="Arial"/>
                <w:sz w:val="24"/>
                <w:szCs w:val="24"/>
              </w:rPr>
              <w:t>Установка эволюционной сущности менделеевской и современной формулировок периодического закона Д.И.Менделеева.</w:t>
            </w:r>
            <w:r w:rsidRPr="00342F29">
              <w:rPr>
                <w:rFonts w:eastAsia="Calibri"/>
                <w:sz w:val="24"/>
                <w:szCs w:val="24"/>
              </w:rPr>
              <w:t xml:space="preserve"> </w:t>
            </w:r>
            <w:r w:rsidRPr="00342F29">
              <w:rPr>
                <w:rFonts w:eastAsia="Arial"/>
                <w:sz w:val="24"/>
                <w:szCs w:val="24"/>
              </w:rPr>
              <w:t>Объяснение физического смысла символики периодической</w:t>
            </w:r>
            <w:r w:rsidRPr="00342F29">
              <w:rPr>
                <w:rFonts w:eastAsia="Calibri"/>
                <w:sz w:val="24"/>
                <w:szCs w:val="24"/>
              </w:rPr>
              <w:t xml:space="preserve"> </w:t>
            </w:r>
            <w:r w:rsidRPr="00342F29">
              <w:rPr>
                <w:rFonts w:eastAsia="Arial"/>
                <w:sz w:val="24"/>
                <w:szCs w:val="24"/>
              </w:rPr>
              <w:t>таблицы химических элементов Д.И.Менделеева (номеров элемента, периода, группы) и установка причинно-следственной</w:t>
            </w:r>
            <w:r w:rsidRPr="00342F29">
              <w:rPr>
                <w:rFonts w:eastAsia="Calibri"/>
                <w:sz w:val="24"/>
                <w:szCs w:val="24"/>
              </w:rPr>
              <w:t xml:space="preserve"> </w:t>
            </w:r>
            <w:r w:rsidRPr="00342F29">
              <w:rPr>
                <w:rFonts w:eastAsia="Arial"/>
                <w:sz w:val="24"/>
                <w:szCs w:val="24"/>
              </w:rPr>
              <w:t>связи между строением атома и закономерностями изменения</w:t>
            </w:r>
            <w:r w:rsidRPr="00342F29">
              <w:rPr>
                <w:rFonts w:eastAsia="Calibri"/>
                <w:sz w:val="24"/>
                <w:szCs w:val="24"/>
              </w:rPr>
              <w:t xml:space="preserve"> </w:t>
            </w:r>
            <w:r w:rsidRPr="00342F29">
              <w:rPr>
                <w:rFonts w:eastAsia="Arial"/>
                <w:sz w:val="24"/>
                <w:szCs w:val="24"/>
              </w:rPr>
              <w:t>свойств элементов и образованных ими веществ в периода и группах.</w:t>
            </w:r>
            <w:r w:rsidRPr="00342F29">
              <w:rPr>
                <w:rFonts w:eastAsia="Calibri"/>
                <w:sz w:val="24"/>
                <w:szCs w:val="24"/>
              </w:rPr>
              <w:t xml:space="preserve"> </w:t>
            </w:r>
            <w:r w:rsidRPr="00342F29">
              <w:rPr>
                <w:rFonts w:eastAsia="Arial"/>
                <w:sz w:val="24"/>
                <w:szCs w:val="24"/>
              </w:rPr>
              <w:t>Характеристика элементов малых и больших периодов по их</w:t>
            </w:r>
            <w:r w:rsidRPr="00342F29">
              <w:rPr>
                <w:rFonts w:eastAsia="Calibri"/>
                <w:sz w:val="24"/>
                <w:szCs w:val="24"/>
              </w:rPr>
              <w:t xml:space="preserve"> </w:t>
            </w:r>
            <w:r w:rsidRPr="00342F29">
              <w:rPr>
                <w:rFonts w:eastAsia="Arial"/>
                <w:sz w:val="24"/>
                <w:szCs w:val="24"/>
              </w:rPr>
              <w:t>положению в Периодической системе Д.И.Менделеева</w:t>
            </w:r>
          </w:p>
        </w:tc>
      </w:tr>
      <w:tr w:rsidR="005736E0" w:rsidTr="00163637">
        <w:tc>
          <w:tcPr>
            <w:tcW w:w="3369" w:type="dxa"/>
          </w:tcPr>
          <w:p w:rsidR="005736E0" w:rsidRPr="005736E0" w:rsidRDefault="005736E0" w:rsidP="006564A7">
            <w:pPr>
              <w:jc w:val="center"/>
              <w:rPr>
                <w:rFonts w:eastAsia="Arial"/>
                <w:i/>
                <w:sz w:val="24"/>
                <w:szCs w:val="24"/>
              </w:rPr>
            </w:pPr>
            <w:r w:rsidRPr="005736E0">
              <w:rPr>
                <w:rFonts w:eastAsia="Arial"/>
                <w:bCs/>
                <w:i/>
                <w:sz w:val="24"/>
                <w:szCs w:val="24"/>
              </w:rPr>
              <w:t>Основные теории химии</w:t>
            </w:r>
          </w:p>
        </w:tc>
        <w:tc>
          <w:tcPr>
            <w:tcW w:w="6769" w:type="dxa"/>
          </w:tcPr>
          <w:p w:rsidR="005736E0" w:rsidRPr="00342F29" w:rsidRDefault="005736E0" w:rsidP="005736E0">
            <w:pPr>
              <w:ind w:left="100"/>
              <w:jc w:val="both"/>
              <w:rPr>
                <w:rFonts w:eastAsia="Calibri"/>
                <w:sz w:val="24"/>
                <w:szCs w:val="24"/>
              </w:rPr>
            </w:pPr>
            <w:r w:rsidRPr="00342F29">
              <w:rPr>
                <w:rFonts w:eastAsia="Arial"/>
                <w:sz w:val="24"/>
                <w:szCs w:val="24"/>
              </w:rPr>
              <w:t>Установка зависимости свойств химических веществ от строения атомов образующих их химических элементов.</w:t>
            </w:r>
            <w:r w:rsidRPr="00342F29">
              <w:rPr>
                <w:rFonts w:eastAsia="Calibri"/>
                <w:sz w:val="24"/>
                <w:szCs w:val="24"/>
              </w:rPr>
              <w:t xml:space="preserve"> </w:t>
            </w:r>
            <w:r w:rsidRPr="00342F29">
              <w:rPr>
                <w:rFonts w:eastAsia="Arial"/>
                <w:sz w:val="24"/>
                <w:szCs w:val="24"/>
              </w:rPr>
              <w:t>Характеристика важнейших типов химических связей и относительности этой типологии.</w:t>
            </w:r>
            <w:r w:rsidRPr="00342F29">
              <w:rPr>
                <w:rFonts w:eastAsia="Calibri"/>
                <w:sz w:val="24"/>
                <w:szCs w:val="24"/>
              </w:rPr>
              <w:t xml:space="preserve"> </w:t>
            </w:r>
            <w:r w:rsidRPr="00342F29">
              <w:rPr>
                <w:rFonts w:eastAsia="Arial"/>
                <w:sz w:val="24"/>
                <w:szCs w:val="24"/>
              </w:rPr>
              <w:t>Объяснение зависимости свойств веществ от их состава и строения кристаллических решеток.</w:t>
            </w:r>
            <w:r w:rsidRPr="00342F29">
              <w:rPr>
                <w:rFonts w:eastAsia="Calibri"/>
                <w:sz w:val="24"/>
                <w:szCs w:val="24"/>
              </w:rPr>
              <w:t xml:space="preserve"> </w:t>
            </w:r>
            <w:r w:rsidRPr="00342F29">
              <w:rPr>
                <w:rFonts w:eastAsia="Arial"/>
                <w:sz w:val="24"/>
                <w:szCs w:val="24"/>
              </w:rPr>
              <w:t>Формулировка основных положений теории электролитической диссоциации и характеристика в свете этой теории свойств основных классов неорганических соединений.</w:t>
            </w:r>
          </w:p>
          <w:p w:rsidR="005736E0" w:rsidRPr="00342F29" w:rsidRDefault="005736E0" w:rsidP="006564A7">
            <w:pPr>
              <w:jc w:val="both"/>
              <w:rPr>
                <w:rFonts w:eastAsia="Calibri"/>
                <w:sz w:val="24"/>
                <w:szCs w:val="24"/>
              </w:rPr>
            </w:pPr>
            <w:r w:rsidRPr="00342F29">
              <w:rPr>
                <w:rFonts w:eastAsia="Arial"/>
                <w:sz w:val="24"/>
                <w:szCs w:val="24"/>
              </w:rPr>
              <w:t xml:space="preserve">Формулировка основных положений теории химического </w:t>
            </w:r>
            <w:r w:rsidRPr="00342F29">
              <w:rPr>
                <w:rFonts w:eastAsia="Arial"/>
                <w:sz w:val="24"/>
                <w:szCs w:val="24"/>
              </w:rPr>
              <w:lastRenderedPageBreak/>
              <w:t>строения органических соединений и характеристика в свете этой теории свойств основных классов органических соединений</w:t>
            </w:r>
          </w:p>
        </w:tc>
      </w:tr>
      <w:tr w:rsidR="005736E0" w:rsidTr="00163637">
        <w:tc>
          <w:tcPr>
            <w:tcW w:w="3369" w:type="dxa"/>
          </w:tcPr>
          <w:p w:rsidR="005736E0" w:rsidRPr="005736E0" w:rsidRDefault="005736E0" w:rsidP="006564A7">
            <w:pPr>
              <w:ind w:firstLine="22"/>
              <w:jc w:val="center"/>
              <w:rPr>
                <w:rFonts w:eastAsia="Calibri"/>
                <w:i/>
                <w:sz w:val="24"/>
                <w:szCs w:val="24"/>
              </w:rPr>
            </w:pPr>
            <w:r w:rsidRPr="005736E0">
              <w:rPr>
                <w:rFonts w:eastAsia="Arial"/>
                <w:bCs/>
                <w:i/>
                <w:sz w:val="24"/>
                <w:szCs w:val="24"/>
              </w:rPr>
              <w:lastRenderedPageBreak/>
              <w:t>Важнейшие вещества</w:t>
            </w:r>
          </w:p>
          <w:p w:rsidR="005736E0" w:rsidRPr="00342F29" w:rsidRDefault="005736E0" w:rsidP="006564A7">
            <w:pPr>
              <w:ind w:right="-283" w:firstLine="22"/>
              <w:jc w:val="center"/>
              <w:rPr>
                <w:rFonts w:eastAsia="Arial"/>
                <w:b/>
                <w:sz w:val="24"/>
                <w:szCs w:val="24"/>
              </w:rPr>
            </w:pPr>
            <w:r w:rsidRPr="005736E0">
              <w:rPr>
                <w:rFonts w:eastAsia="Arial"/>
                <w:bCs/>
                <w:i/>
                <w:sz w:val="24"/>
                <w:szCs w:val="24"/>
              </w:rPr>
              <w:t>и материалы</w:t>
            </w:r>
          </w:p>
        </w:tc>
        <w:tc>
          <w:tcPr>
            <w:tcW w:w="6769" w:type="dxa"/>
          </w:tcPr>
          <w:p w:rsidR="005736E0" w:rsidRPr="00342F29" w:rsidRDefault="005736E0" w:rsidP="005736E0">
            <w:pPr>
              <w:ind w:left="34"/>
              <w:jc w:val="both"/>
              <w:rPr>
                <w:rFonts w:eastAsia="Calibri"/>
                <w:sz w:val="24"/>
                <w:szCs w:val="24"/>
              </w:rPr>
            </w:pPr>
            <w:r w:rsidRPr="00342F29">
              <w:rPr>
                <w:rFonts w:eastAsia="Arial"/>
                <w:sz w:val="24"/>
                <w:szCs w:val="24"/>
              </w:rPr>
              <w:t>Аналогичная характеристика важнейших представителей</w:t>
            </w:r>
            <w:r w:rsidRPr="00342F29">
              <w:rPr>
                <w:rFonts w:eastAsia="Calibri"/>
                <w:sz w:val="24"/>
                <w:szCs w:val="24"/>
              </w:rPr>
              <w:t xml:space="preserve"> </w:t>
            </w:r>
            <w:r w:rsidRPr="00342F29">
              <w:rPr>
                <w:rFonts w:eastAsia="Arial"/>
                <w:sz w:val="24"/>
                <w:szCs w:val="24"/>
              </w:rPr>
              <w:t>других классов органических соединений: метанола и этанола,</w:t>
            </w:r>
            <w:r w:rsidRPr="00342F29">
              <w:rPr>
                <w:rFonts w:eastAsia="Calibri"/>
                <w:sz w:val="24"/>
                <w:szCs w:val="24"/>
              </w:rPr>
              <w:t xml:space="preserve"> </w:t>
            </w:r>
            <w:r w:rsidRPr="00342F29">
              <w:rPr>
                <w:rFonts w:eastAsia="Arial"/>
                <w:sz w:val="24"/>
                <w:szCs w:val="24"/>
              </w:rPr>
              <w:t>сложных эфиров, жиров, мыл, альдегидов (формальдегидов и</w:t>
            </w:r>
            <w:r w:rsidRPr="00342F29">
              <w:rPr>
                <w:rFonts w:eastAsia="Calibri"/>
                <w:sz w:val="24"/>
                <w:szCs w:val="24"/>
              </w:rPr>
              <w:t xml:space="preserve"> </w:t>
            </w:r>
            <w:r w:rsidRPr="00342F29">
              <w:rPr>
                <w:rFonts w:eastAsia="Arial"/>
                <w:sz w:val="24"/>
                <w:szCs w:val="24"/>
              </w:rPr>
              <w:t>ацетальдегида), кетонов (ацетона), карбоновых кислот (уксусной кислоты, для естественно-научного профиля представителей других классов кислот), моносахаридов (глюкозы), дисахаридов (сахарозы), полисахаридов (крахмала и целлюлозы),</w:t>
            </w:r>
            <w:r w:rsidRPr="00342F29">
              <w:rPr>
                <w:rFonts w:eastAsia="Calibri"/>
                <w:sz w:val="24"/>
                <w:szCs w:val="24"/>
              </w:rPr>
              <w:t xml:space="preserve"> </w:t>
            </w:r>
            <w:r w:rsidRPr="00342F29">
              <w:rPr>
                <w:rFonts w:eastAsia="Arial"/>
                <w:sz w:val="24"/>
                <w:szCs w:val="24"/>
              </w:rPr>
              <w:t>анилина, аминокислот, белков, искусственных и синтетических</w:t>
            </w:r>
          </w:p>
          <w:p w:rsidR="005736E0" w:rsidRPr="00342F29" w:rsidRDefault="005736E0" w:rsidP="006564A7">
            <w:pPr>
              <w:ind w:left="34" w:right="-283"/>
              <w:jc w:val="both"/>
              <w:rPr>
                <w:rFonts w:eastAsia="Arial"/>
                <w:b/>
                <w:sz w:val="24"/>
                <w:szCs w:val="24"/>
              </w:rPr>
            </w:pPr>
            <w:r w:rsidRPr="00342F29">
              <w:rPr>
                <w:rFonts w:eastAsia="Arial"/>
                <w:sz w:val="24"/>
                <w:szCs w:val="24"/>
              </w:rPr>
              <w:t>волокон, каучуков, пластмасс</w:t>
            </w:r>
          </w:p>
        </w:tc>
      </w:tr>
      <w:tr w:rsidR="005736E0" w:rsidTr="00163637">
        <w:tc>
          <w:tcPr>
            <w:tcW w:w="3369" w:type="dxa"/>
          </w:tcPr>
          <w:p w:rsidR="005736E0" w:rsidRPr="005736E0" w:rsidRDefault="005736E0" w:rsidP="006564A7">
            <w:pPr>
              <w:jc w:val="center"/>
              <w:rPr>
                <w:rFonts w:eastAsia="Arial"/>
                <w:i/>
                <w:sz w:val="24"/>
                <w:szCs w:val="24"/>
              </w:rPr>
            </w:pPr>
            <w:r w:rsidRPr="005736E0">
              <w:rPr>
                <w:rFonts w:eastAsia="Arial"/>
                <w:i/>
                <w:sz w:val="24"/>
                <w:szCs w:val="24"/>
              </w:rPr>
              <w:t>Химический язык</w:t>
            </w:r>
          </w:p>
          <w:p w:rsidR="005736E0" w:rsidRPr="005736E0" w:rsidRDefault="005736E0" w:rsidP="006564A7">
            <w:pPr>
              <w:ind w:right="33"/>
              <w:jc w:val="center"/>
              <w:rPr>
                <w:rFonts w:eastAsia="Arial"/>
                <w:i/>
                <w:sz w:val="24"/>
                <w:szCs w:val="24"/>
              </w:rPr>
            </w:pPr>
            <w:r w:rsidRPr="005736E0">
              <w:rPr>
                <w:rFonts w:eastAsia="Arial"/>
                <w:i/>
                <w:sz w:val="24"/>
                <w:szCs w:val="24"/>
              </w:rPr>
              <w:t>и символика</w:t>
            </w:r>
          </w:p>
        </w:tc>
        <w:tc>
          <w:tcPr>
            <w:tcW w:w="6769" w:type="dxa"/>
          </w:tcPr>
          <w:p w:rsidR="005736E0" w:rsidRPr="00342F29" w:rsidRDefault="005736E0" w:rsidP="005736E0">
            <w:pPr>
              <w:jc w:val="both"/>
              <w:rPr>
                <w:rFonts w:eastAsia="Arial"/>
                <w:sz w:val="24"/>
                <w:szCs w:val="24"/>
              </w:rPr>
            </w:pPr>
            <w:r w:rsidRPr="00342F29">
              <w:rPr>
                <w:rFonts w:eastAsia="Arial"/>
                <w:sz w:val="24"/>
                <w:szCs w:val="24"/>
              </w:rPr>
              <w:t>Использование в учебной и профессиональной деятельности химических терминов и символики. Название изученных веществ по тривиальной или международной номенклатуре и отражение состава этих соединений с помощью химических формул. Отражение химических процессов с помощью уравнений химических реакций</w:t>
            </w:r>
          </w:p>
        </w:tc>
      </w:tr>
      <w:tr w:rsidR="005736E0" w:rsidTr="00163637">
        <w:tc>
          <w:tcPr>
            <w:tcW w:w="3369" w:type="dxa"/>
          </w:tcPr>
          <w:p w:rsidR="005736E0" w:rsidRPr="005736E0" w:rsidRDefault="005736E0" w:rsidP="006564A7">
            <w:pPr>
              <w:ind w:right="-283"/>
              <w:jc w:val="center"/>
              <w:rPr>
                <w:rFonts w:eastAsia="Arial"/>
                <w:i/>
                <w:sz w:val="24"/>
                <w:szCs w:val="24"/>
              </w:rPr>
            </w:pPr>
            <w:r w:rsidRPr="005736E0">
              <w:rPr>
                <w:rFonts w:eastAsia="Arial"/>
                <w:i/>
                <w:sz w:val="24"/>
                <w:szCs w:val="24"/>
              </w:rPr>
              <w:t>Химические реакции</w:t>
            </w:r>
          </w:p>
        </w:tc>
        <w:tc>
          <w:tcPr>
            <w:tcW w:w="6769" w:type="dxa"/>
          </w:tcPr>
          <w:p w:rsidR="005736E0" w:rsidRPr="00342F29" w:rsidRDefault="005736E0" w:rsidP="006564A7">
            <w:pPr>
              <w:jc w:val="both"/>
              <w:rPr>
                <w:rFonts w:eastAsia="Arial"/>
                <w:sz w:val="24"/>
                <w:szCs w:val="24"/>
              </w:rPr>
            </w:pPr>
            <w:r w:rsidRPr="00342F29">
              <w:rPr>
                <w:rFonts w:eastAsia="Arial"/>
                <w:sz w:val="24"/>
                <w:szCs w:val="24"/>
              </w:rPr>
              <w:t>Объяснение сущности химических процессов. Классификация химических реакций по различным признакам: числу и составу продуктов и реагентов, тепловому эффекту, направлению, фазе, наличию катализатора, изменению степеней окисления элементов, образующих вещества. Установка признаков общего и различного в типологии реакций для неорганической и органической химии. Классификация веществ и процессов с точки зрения окисления-восстановления. Составление уравнений реакций с помощью метода электронного баланса. Объяснение зависимости скорости химической реакции и положения химического равновесия от различных факторов</w:t>
            </w:r>
          </w:p>
        </w:tc>
      </w:tr>
      <w:tr w:rsidR="005736E0" w:rsidTr="00163637">
        <w:tc>
          <w:tcPr>
            <w:tcW w:w="3369" w:type="dxa"/>
          </w:tcPr>
          <w:p w:rsidR="005736E0" w:rsidRPr="005736E0" w:rsidRDefault="005736E0" w:rsidP="006564A7">
            <w:pPr>
              <w:ind w:right="-283"/>
              <w:jc w:val="center"/>
              <w:rPr>
                <w:rFonts w:eastAsia="Arial"/>
                <w:i/>
                <w:sz w:val="24"/>
                <w:szCs w:val="24"/>
              </w:rPr>
            </w:pPr>
            <w:r w:rsidRPr="005736E0">
              <w:rPr>
                <w:rFonts w:eastAsia="Arial"/>
                <w:i/>
                <w:sz w:val="24"/>
                <w:szCs w:val="24"/>
              </w:rPr>
              <w:t>Химический эксперимент</w:t>
            </w:r>
          </w:p>
        </w:tc>
        <w:tc>
          <w:tcPr>
            <w:tcW w:w="6769" w:type="dxa"/>
          </w:tcPr>
          <w:p w:rsidR="005736E0" w:rsidRPr="00342F29" w:rsidRDefault="005736E0" w:rsidP="006564A7">
            <w:pPr>
              <w:jc w:val="both"/>
              <w:rPr>
                <w:rFonts w:eastAsia="Arial"/>
                <w:sz w:val="24"/>
                <w:szCs w:val="24"/>
              </w:rPr>
            </w:pPr>
            <w:r w:rsidRPr="00342F29">
              <w:rPr>
                <w:rFonts w:eastAsia="Arial"/>
                <w:sz w:val="24"/>
                <w:szCs w:val="24"/>
              </w:rPr>
              <w:t>Выполнение химического эксперимента в полном соответствии с правилами безопасности. Наблюдение, фиксация и описание результатов проведенного эксперимента</w:t>
            </w:r>
          </w:p>
        </w:tc>
      </w:tr>
      <w:tr w:rsidR="005736E0" w:rsidTr="00163637">
        <w:tc>
          <w:tcPr>
            <w:tcW w:w="3369" w:type="dxa"/>
          </w:tcPr>
          <w:p w:rsidR="005736E0" w:rsidRPr="005736E0" w:rsidRDefault="005736E0" w:rsidP="006564A7">
            <w:pPr>
              <w:ind w:right="-283"/>
              <w:jc w:val="center"/>
              <w:rPr>
                <w:rFonts w:eastAsia="Arial"/>
                <w:i/>
                <w:sz w:val="24"/>
                <w:szCs w:val="24"/>
              </w:rPr>
            </w:pPr>
            <w:r w:rsidRPr="005736E0">
              <w:rPr>
                <w:rFonts w:eastAsia="Arial"/>
                <w:i/>
                <w:sz w:val="24"/>
                <w:szCs w:val="24"/>
              </w:rPr>
              <w:t>Химическая информация</w:t>
            </w:r>
            <w:r w:rsidRPr="005736E0">
              <w:rPr>
                <w:rFonts w:eastAsia="Arial"/>
                <w:i/>
                <w:sz w:val="24"/>
                <w:szCs w:val="24"/>
              </w:rPr>
              <w:tab/>
            </w:r>
          </w:p>
        </w:tc>
        <w:tc>
          <w:tcPr>
            <w:tcW w:w="6769" w:type="dxa"/>
          </w:tcPr>
          <w:p w:rsidR="005736E0" w:rsidRPr="00342F29" w:rsidRDefault="005736E0" w:rsidP="006564A7">
            <w:pPr>
              <w:jc w:val="both"/>
              <w:rPr>
                <w:rFonts w:eastAsia="Arial"/>
                <w:sz w:val="24"/>
                <w:szCs w:val="24"/>
              </w:rPr>
            </w:pPr>
            <w:r w:rsidRPr="00342F29">
              <w:rPr>
                <w:rFonts w:eastAsia="Arial"/>
                <w:sz w:val="24"/>
                <w:szCs w:val="24"/>
              </w:rPr>
              <w:t>Проведение самостоятельного поиска химической информации с использованием различных источников (научно-популярных изданий, компьютерных баз данных, ресурсов Интернета). Использование компьютерных технологий для обработки и передачи химической информации и ее представления в различных формах</w:t>
            </w:r>
          </w:p>
        </w:tc>
      </w:tr>
      <w:tr w:rsidR="005736E0" w:rsidTr="00163637">
        <w:tc>
          <w:tcPr>
            <w:tcW w:w="3369" w:type="dxa"/>
          </w:tcPr>
          <w:p w:rsidR="005736E0" w:rsidRPr="005736E0" w:rsidRDefault="005736E0" w:rsidP="006564A7">
            <w:pPr>
              <w:ind w:right="-283"/>
              <w:jc w:val="center"/>
              <w:rPr>
                <w:rFonts w:eastAsia="Arial"/>
                <w:i/>
                <w:sz w:val="24"/>
                <w:szCs w:val="24"/>
              </w:rPr>
            </w:pPr>
            <w:r w:rsidRPr="005736E0">
              <w:rPr>
                <w:rFonts w:eastAsia="Arial"/>
                <w:i/>
                <w:sz w:val="24"/>
                <w:szCs w:val="24"/>
              </w:rPr>
              <w:t>Расчеты по химическим формулам и уравнениям</w:t>
            </w:r>
          </w:p>
        </w:tc>
        <w:tc>
          <w:tcPr>
            <w:tcW w:w="6769" w:type="dxa"/>
          </w:tcPr>
          <w:p w:rsidR="005736E0" w:rsidRPr="00342F29" w:rsidRDefault="005736E0" w:rsidP="006564A7">
            <w:pPr>
              <w:jc w:val="both"/>
              <w:rPr>
                <w:rFonts w:eastAsia="Arial"/>
                <w:sz w:val="24"/>
                <w:szCs w:val="24"/>
              </w:rPr>
            </w:pPr>
            <w:r w:rsidRPr="00342F29">
              <w:rPr>
                <w:rFonts w:eastAsia="Arial"/>
                <w:sz w:val="24"/>
                <w:szCs w:val="24"/>
              </w:rPr>
              <w:t>Установка зависимости между качественной и количественной сторонами химических объектов и процессов. Решение расчетных задач по химическим формулам и уравнениям</w:t>
            </w:r>
          </w:p>
        </w:tc>
      </w:tr>
      <w:tr w:rsidR="005736E0" w:rsidTr="00163637">
        <w:tc>
          <w:tcPr>
            <w:tcW w:w="3369" w:type="dxa"/>
          </w:tcPr>
          <w:p w:rsidR="005736E0" w:rsidRPr="005736E0" w:rsidRDefault="005736E0" w:rsidP="006564A7">
            <w:pPr>
              <w:jc w:val="center"/>
              <w:rPr>
                <w:rFonts w:eastAsia="Arial"/>
                <w:i/>
                <w:sz w:val="24"/>
                <w:szCs w:val="24"/>
              </w:rPr>
            </w:pPr>
            <w:r w:rsidRPr="005736E0">
              <w:rPr>
                <w:rFonts w:eastAsia="Arial"/>
                <w:i/>
                <w:sz w:val="24"/>
                <w:szCs w:val="24"/>
              </w:rPr>
              <w:t>Профильное и профессионально значимое содержание</w:t>
            </w:r>
          </w:p>
        </w:tc>
        <w:tc>
          <w:tcPr>
            <w:tcW w:w="6769" w:type="dxa"/>
          </w:tcPr>
          <w:p w:rsidR="005736E0" w:rsidRPr="00342F29" w:rsidRDefault="005736E0" w:rsidP="006564A7">
            <w:pPr>
              <w:jc w:val="both"/>
              <w:rPr>
                <w:rFonts w:eastAsia="Arial"/>
                <w:sz w:val="24"/>
                <w:szCs w:val="24"/>
              </w:rPr>
            </w:pPr>
            <w:r w:rsidRPr="00342F29">
              <w:rPr>
                <w:rFonts w:eastAsia="Arial"/>
                <w:sz w:val="24"/>
                <w:szCs w:val="24"/>
              </w:rPr>
              <w:t xml:space="preserve">Объяснение химических явлений, происходящих в природе, быту и на производстве. Определение возможностей протекания химических превращений в различных условиях. Соблюдение правил экологически грамотного поведения в окружающей среде. Оценка влияния химического загрязнения окружающей среды на организм человека и другие живые организмы. Соблюдение правил безопасного обращения с горючими и токсичными веществами, лабораторным оборудованием. Подготовка растворов заданной концентрации в быту и на производстве. Критическая оценка достоверности </w:t>
            </w:r>
            <w:r w:rsidRPr="00342F29">
              <w:rPr>
                <w:rFonts w:eastAsia="Arial"/>
                <w:sz w:val="24"/>
                <w:szCs w:val="24"/>
              </w:rPr>
              <w:lastRenderedPageBreak/>
              <w:t>химической информации, поступающей из разных источников</w:t>
            </w:r>
          </w:p>
        </w:tc>
      </w:tr>
      <w:tr w:rsidR="005736E0" w:rsidTr="00163637">
        <w:tc>
          <w:tcPr>
            <w:tcW w:w="10138" w:type="dxa"/>
            <w:gridSpan w:val="2"/>
          </w:tcPr>
          <w:p w:rsidR="005736E0" w:rsidRPr="00EA445A" w:rsidRDefault="005736E0" w:rsidP="00163637">
            <w:pPr>
              <w:spacing w:line="360" w:lineRule="auto"/>
              <w:ind w:right="-283"/>
              <w:jc w:val="center"/>
              <w:rPr>
                <w:rFonts w:eastAsia="Arial"/>
                <w:b/>
                <w:sz w:val="24"/>
                <w:szCs w:val="24"/>
              </w:rPr>
            </w:pPr>
            <w:r w:rsidRPr="00EA445A">
              <w:rPr>
                <w:rFonts w:ascii="yandex-sans" w:hAnsi="yandex-sans"/>
                <w:b/>
                <w:color w:val="000000"/>
                <w:sz w:val="24"/>
                <w:szCs w:val="24"/>
                <w:shd w:val="clear" w:color="auto" w:fill="FFFFFF"/>
              </w:rPr>
              <w:lastRenderedPageBreak/>
              <w:t>БИОЛОГИЯ</w:t>
            </w:r>
          </w:p>
        </w:tc>
      </w:tr>
      <w:tr w:rsidR="005736E0" w:rsidTr="00163637">
        <w:tc>
          <w:tcPr>
            <w:tcW w:w="3369" w:type="dxa"/>
          </w:tcPr>
          <w:p w:rsidR="005736E0" w:rsidRPr="005736E0" w:rsidRDefault="005736E0" w:rsidP="00935FFF">
            <w:pPr>
              <w:spacing w:line="360" w:lineRule="auto"/>
              <w:ind w:right="-283"/>
              <w:rPr>
                <w:rFonts w:eastAsia="Arial"/>
                <w:i/>
              </w:rPr>
            </w:pPr>
            <w:r w:rsidRPr="005736E0">
              <w:rPr>
                <w:rFonts w:ascii="yandex-sans" w:hAnsi="yandex-sans"/>
                <w:bCs/>
                <w:i/>
                <w:color w:val="000000"/>
                <w:sz w:val="23"/>
                <w:szCs w:val="23"/>
              </w:rPr>
              <w:t>Введение</w:t>
            </w:r>
            <w:r w:rsidRPr="005736E0">
              <w:rPr>
                <w:rFonts w:ascii="yandex-sans" w:hAnsi="yandex-sans"/>
                <w:i/>
                <w:color w:val="000000"/>
                <w:sz w:val="23"/>
                <w:szCs w:val="23"/>
              </w:rPr>
              <w:t xml:space="preserve"> </w:t>
            </w:r>
          </w:p>
        </w:tc>
        <w:tc>
          <w:tcPr>
            <w:tcW w:w="6769" w:type="dxa"/>
          </w:tcPr>
          <w:p w:rsidR="005736E0" w:rsidRPr="0014759C" w:rsidRDefault="005736E0" w:rsidP="0014759C">
            <w:pPr>
              <w:shd w:val="clear" w:color="auto" w:fill="FFFFFF"/>
              <w:rPr>
                <w:rFonts w:ascii="yandex-sans" w:hAnsi="yandex-sans"/>
                <w:color w:val="000000"/>
                <w:sz w:val="23"/>
                <w:szCs w:val="23"/>
              </w:rPr>
            </w:pPr>
            <w:r w:rsidRPr="00284036">
              <w:rPr>
                <w:rFonts w:eastAsia="Arial"/>
                <w:sz w:val="24"/>
                <w:szCs w:val="24"/>
              </w:rPr>
              <w:t>Ознакомление с биологическими системами разного</w:t>
            </w:r>
            <w:r w:rsidRPr="00284036">
              <w:rPr>
                <w:sz w:val="24"/>
                <w:szCs w:val="24"/>
              </w:rPr>
              <w:t xml:space="preserve"> </w:t>
            </w:r>
            <w:r w:rsidRPr="00284036">
              <w:rPr>
                <w:rFonts w:eastAsia="Arial"/>
                <w:sz w:val="24"/>
                <w:szCs w:val="24"/>
              </w:rPr>
              <w:t>уровня: клеткой, организмом, популяцией, экосистемой, биосферой. Определение роли биологии в формировании современной естественно-научной картины</w:t>
            </w:r>
            <w:r w:rsidRPr="00284036">
              <w:rPr>
                <w:sz w:val="24"/>
                <w:szCs w:val="24"/>
              </w:rPr>
              <w:t xml:space="preserve"> </w:t>
            </w:r>
            <w:r w:rsidRPr="00284036">
              <w:rPr>
                <w:rFonts w:eastAsia="Arial"/>
                <w:sz w:val="24"/>
                <w:szCs w:val="24"/>
              </w:rPr>
              <w:t>мира и практической деятельности людей.</w:t>
            </w:r>
            <w:r w:rsidRPr="00284036">
              <w:rPr>
                <w:sz w:val="24"/>
                <w:szCs w:val="24"/>
              </w:rPr>
              <w:t xml:space="preserve"> </w:t>
            </w:r>
            <w:r w:rsidRPr="00284036">
              <w:rPr>
                <w:rFonts w:eastAsia="Arial"/>
                <w:sz w:val="24"/>
                <w:szCs w:val="24"/>
              </w:rPr>
              <w:t>Обучение соблюдению правил поведения в природе,</w:t>
            </w:r>
            <w:r w:rsidRPr="00284036">
              <w:rPr>
                <w:sz w:val="24"/>
                <w:szCs w:val="24"/>
              </w:rPr>
              <w:t xml:space="preserve"> </w:t>
            </w:r>
            <w:r w:rsidRPr="00284036">
              <w:rPr>
                <w:rFonts w:eastAsia="Arial"/>
                <w:sz w:val="24"/>
                <w:szCs w:val="24"/>
              </w:rPr>
              <w:t>бережному отношению к биологическим объектам (растениям и животным и их сообществам) и их охране</w:t>
            </w:r>
          </w:p>
        </w:tc>
      </w:tr>
      <w:tr w:rsidR="005736E0" w:rsidTr="006564A7">
        <w:tc>
          <w:tcPr>
            <w:tcW w:w="10138" w:type="dxa"/>
            <w:gridSpan w:val="2"/>
          </w:tcPr>
          <w:p w:rsidR="005736E0" w:rsidRPr="00EA445A" w:rsidRDefault="005736E0" w:rsidP="00346438">
            <w:pPr>
              <w:shd w:val="clear" w:color="auto" w:fill="FFFFFF"/>
              <w:jc w:val="center"/>
              <w:rPr>
                <w:rFonts w:ascii="yandex-sans" w:hAnsi="yandex-sans"/>
                <w:b/>
                <w:color w:val="000000"/>
                <w:sz w:val="23"/>
                <w:szCs w:val="23"/>
              </w:rPr>
            </w:pPr>
            <w:r w:rsidRPr="00EA445A">
              <w:rPr>
                <w:rFonts w:eastAsia="Arial"/>
                <w:b/>
                <w:bCs/>
                <w:sz w:val="24"/>
                <w:szCs w:val="24"/>
              </w:rPr>
              <w:t>УЧЕНИЕ О КЛЕТКЕ</w:t>
            </w:r>
          </w:p>
        </w:tc>
      </w:tr>
      <w:tr w:rsidR="005736E0" w:rsidTr="00163637">
        <w:tc>
          <w:tcPr>
            <w:tcW w:w="3369" w:type="dxa"/>
          </w:tcPr>
          <w:p w:rsidR="005736E0" w:rsidRPr="005736E0" w:rsidRDefault="005736E0" w:rsidP="00346438">
            <w:pPr>
              <w:ind w:right="-283"/>
              <w:rPr>
                <w:rFonts w:eastAsia="Arial"/>
                <w:i/>
              </w:rPr>
            </w:pPr>
            <w:r w:rsidRPr="005736E0">
              <w:rPr>
                <w:rFonts w:ascii="yandex-sans" w:hAnsi="yandex-sans"/>
                <w:bCs/>
                <w:i/>
                <w:color w:val="000000"/>
                <w:sz w:val="23"/>
                <w:szCs w:val="23"/>
                <w:shd w:val="clear" w:color="auto" w:fill="FFFFFF"/>
              </w:rPr>
              <w:t>Химическая организация клетки</w:t>
            </w:r>
          </w:p>
        </w:tc>
        <w:tc>
          <w:tcPr>
            <w:tcW w:w="6769" w:type="dxa"/>
          </w:tcPr>
          <w:p w:rsidR="005736E0" w:rsidRPr="00F21F1F" w:rsidRDefault="005736E0" w:rsidP="00F21F1F">
            <w:pPr>
              <w:shd w:val="clear" w:color="auto" w:fill="FFFFFF"/>
              <w:rPr>
                <w:rFonts w:ascii="yandex-sans" w:hAnsi="yandex-sans"/>
                <w:color w:val="000000"/>
                <w:sz w:val="23"/>
                <w:szCs w:val="23"/>
              </w:rPr>
            </w:pPr>
            <w:r w:rsidRPr="00284036">
              <w:rPr>
                <w:rFonts w:eastAsia="Arial"/>
                <w:sz w:val="24"/>
                <w:szCs w:val="24"/>
              </w:rPr>
              <w:t>Умение проводить сравнение химической организации живых и неживых объектов. Получение представления о роли органических и неорганических веществ в клетке</w:t>
            </w:r>
          </w:p>
        </w:tc>
      </w:tr>
      <w:tr w:rsidR="005736E0" w:rsidTr="00163637">
        <w:tc>
          <w:tcPr>
            <w:tcW w:w="3369" w:type="dxa"/>
          </w:tcPr>
          <w:p w:rsidR="005736E0" w:rsidRPr="005736E0" w:rsidRDefault="005736E0" w:rsidP="00935FFF">
            <w:pPr>
              <w:spacing w:line="360" w:lineRule="auto"/>
              <w:ind w:right="-283"/>
              <w:rPr>
                <w:rFonts w:eastAsia="Arial"/>
                <w:i/>
              </w:rPr>
            </w:pPr>
            <w:r w:rsidRPr="005736E0">
              <w:rPr>
                <w:rFonts w:eastAsia="Arial"/>
                <w:bCs/>
                <w:i/>
                <w:sz w:val="24"/>
                <w:szCs w:val="24"/>
              </w:rPr>
              <w:t>Строение и функции клетки</w:t>
            </w:r>
          </w:p>
        </w:tc>
        <w:tc>
          <w:tcPr>
            <w:tcW w:w="6769" w:type="dxa"/>
          </w:tcPr>
          <w:p w:rsidR="005736E0" w:rsidRPr="00F21F1F" w:rsidRDefault="005736E0" w:rsidP="00F21F1F">
            <w:pPr>
              <w:shd w:val="clear" w:color="auto" w:fill="FFFFFF"/>
              <w:rPr>
                <w:rFonts w:ascii="yandex-sans" w:hAnsi="yandex-sans"/>
                <w:color w:val="000000"/>
                <w:sz w:val="23"/>
                <w:szCs w:val="23"/>
              </w:rPr>
            </w:pPr>
            <w:r w:rsidRPr="00284036">
              <w:rPr>
                <w:rFonts w:eastAsia="Arial"/>
                <w:sz w:val="24"/>
                <w:szCs w:val="24"/>
              </w:rPr>
              <w:t>Изучение строения клеток эукариот, строения и многообразия клеток растений и животных с помощью микропрепаратов. Наблюдение клеток растений и животных под микроскопом на готовых микропрепаратах, их описание. Приготовление и описание микропрепаратов клеток растений. Сравнение строения клеток растений и животных по готовым микропрепаратам</w:t>
            </w:r>
          </w:p>
        </w:tc>
      </w:tr>
      <w:tr w:rsidR="005736E0" w:rsidTr="00163637">
        <w:tc>
          <w:tcPr>
            <w:tcW w:w="3369" w:type="dxa"/>
          </w:tcPr>
          <w:p w:rsidR="005736E0" w:rsidRPr="005736E0" w:rsidRDefault="005736E0" w:rsidP="00346438">
            <w:pPr>
              <w:ind w:right="-84"/>
              <w:jc w:val="both"/>
              <w:rPr>
                <w:rFonts w:eastAsia="Arial"/>
                <w:i/>
                <w:sz w:val="24"/>
                <w:szCs w:val="24"/>
              </w:rPr>
            </w:pPr>
            <w:r w:rsidRPr="005736E0">
              <w:rPr>
                <w:rFonts w:eastAsia="Arial"/>
                <w:bCs/>
                <w:i/>
                <w:sz w:val="24"/>
                <w:szCs w:val="24"/>
              </w:rPr>
              <w:t>Обмен веществ и превращение энергии в клетке</w:t>
            </w:r>
          </w:p>
        </w:tc>
        <w:tc>
          <w:tcPr>
            <w:tcW w:w="6769" w:type="dxa"/>
          </w:tcPr>
          <w:p w:rsidR="005736E0" w:rsidRPr="00284036" w:rsidRDefault="005736E0" w:rsidP="006564A7">
            <w:pPr>
              <w:ind w:left="33" w:right="-283" w:firstLine="284"/>
              <w:jc w:val="both"/>
              <w:rPr>
                <w:sz w:val="24"/>
                <w:szCs w:val="24"/>
              </w:rPr>
            </w:pPr>
            <w:r w:rsidRPr="00284036">
              <w:rPr>
                <w:rFonts w:eastAsia="Arial"/>
                <w:sz w:val="24"/>
                <w:szCs w:val="24"/>
              </w:rPr>
              <w:t>Умение строить схемы энергетического обмена и биосинтеза белка.</w:t>
            </w:r>
            <w:r w:rsidRPr="00284036">
              <w:rPr>
                <w:sz w:val="24"/>
                <w:szCs w:val="24"/>
              </w:rPr>
              <w:t xml:space="preserve"> </w:t>
            </w:r>
            <w:r w:rsidRPr="00284036">
              <w:rPr>
                <w:rFonts w:eastAsia="Arial"/>
                <w:sz w:val="24"/>
                <w:szCs w:val="24"/>
              </w:rPr>
              <w:t>Получение представления о пространственной структуре белка, молекул ДНК и РНК</w:t>
            </w:r>
          </w:p>
        </w:tc>
      </w:tr>
      <w:tr w:rsidR="005736E0" w:rsidTr="00163637">
        <w:tc>
          <w:tcPr>
            <w:tcW w:w="3369" w:type="dxa"/>
          </w:tcPr>
          <w:p w:rsidR="005736E0" w:rsidRPr="005736E0" w:rsidRDefault="005736E0" w:rsidP="00346438">
            <w:pPr>
              <w:ind w:right="-283"/>
              <w:jc w:val="both"/>
              <w:rPr>
                <w:rFonts w:eastAsia="Arial"/>
                <w:i/>
                <w:sz w:val="24"/>
                <w:szCs w:val="24"/>
              </w:rPr>
            </w:pPr>
            <w:r w:rsidRPr="005736E0">
              <w:rPr>
                <w:rFonts w:eastAsia="Arial"/>
                <w:bCs/>
                <w:i/>
                <w:sz w:val="24"/>
                <w:szCs w:val="24"/>
              </w:rPr>
              <w:t>Жизненный цикл клетки</w:t>
            </w:r>
          </w:p>
        </w:tc>
        <w:tc>
          <w:tcPr>
            <w:tcW w:w="6769" w:type="dxa"/>
          </w:tcPr>
          <w:p w:rsidR="005736E0" w:rsidRPr="00284036" w:rsidRDefault="005736E0" w:rsidP="006564A7">
            <w:pPr>
              <w:ind w:left="33" w:right="-283" w:firstLine="284"/>
              <w:jc w:val="both"/>
              <w:rPr>
                <w:sz w:val="24"/>
                <w:szCs w:val="24"/>
              </w:rPr>
            </w:pPr>
            <w:r w:rsidRPr="00284036">
              <w:rPr>
                <w:rFonts w:eastAsia="Arial"/>
                <w:sz w:val="24"/>
                <w:szCs w:val="24"/>
              </w:rPr>
              <w:t>Ознакомление с клеточной теорией строения организмов.</w:t>
            </w:r>
            <w:r w:rsidRPr="00284036">
              <w:rPr>
                <w:sz w:val="24"/>
                <w:szCs w:val="24"/>
              </w:rPr>
              <w:t xml:space="preserve"> </w:t>
            </w:r>
            <w:r w:rsidRPr="00284036">
              <w:rPr>
                <w:rFonts w:eastAsia="Arial"/>
                <w:sz w:val="24"/>
                <w:szCs w:val="24"/>
              </w:rPr>
              <w:t>Умение самостоятельно искать доказательства того,</w:t>
            </w:r>
            <w:r w:rsidRPr="00284036">
              <w:rPr>
                <w:sz w:val="24"/>
                <w:szCs w:val="24"/>
              </w:rPr>
              <w:t xml:space="preserve"> </w:t>
            </w:r>
            <w:r w:rsidRPr="00284036">
              <w:rPr>
                <w:rFonts w:eastAsia="Arial"/>
                <w:sz w:val="24"/>
                <w:szCs w:val="24"/>
              </w:rPr>
              <w:t>что клетка — элементарная живая система и основная</w:t>
            </w:r>
            <w:r w:rsidRPr="00284036">
              <w:rPr>
                <w:sz w:val="24"/>
                <w:szCs w:val="24"/>
              </w:rPr>
              <w:t xml:space="preserve"> </w:t>
            </w:r>
            <w:r w:rsidRPr="00284036">
              <w:rPr>
                <w:rFonts w:eastAsia="Arial"/>
                <w:sz w:val="24"/>
                <w:szCs w:val="24"/>
              </w:rPr>
              <w:t>структурно-функциональная единица всех живых организмов</w:t>
            </w:r>
          </w:p>
        </w:tc>
      </w:tr>
      <w:tr w:rsidR="005736E0" w:rsidTr="006564A7">
        <w:tc>
          <w:tcPr>
            <w:tcW w:w="10138" w:type="dxa"/>
            <w:gridSpan w:val="2"/>
          </w:tcPr>
          <w:p w:rsidR="005736E0" w:rsidRPr="005736E0" w:rsidRDefault="005736E0" w:rsidP="006564A7">
            <w:pPr>
              <w:ind w:left="33" w:right="-283" w:firstLine="284"/>
              <w:jc w:val="both"/>
              <w:rPr>
                <w:rFonts w:eastAsia="Arial"/>
                <w:b/>
              </w:rPr>
            </w:pPr>
            <w:r w:rsidRPr="005736E0">
              <w:rPr>
                <w:rFonts w:eastAsia="Arial"/>
                <w:b/>
                <w:bCs/>
                <w:sz w:val="24"/>
                <w:szCs w:val="24"/>
              </w:rPr>
              <w:t>ОРГАНИЗМ. РАЗМНОЖЕНИЕ И ИНДИВИДУАЛЬНОЕ РАЗВИТИЕ ОРГАНИЗМОВ</w:t>
            </w:r>
          </w:p>
        </w:tc>
      </w:tr>
      <w:tr w:rsidR="005736E0" w:rsidTr="00163637">
        <w:tc>
          <w:tcPr>
            <w:tcW w:w="3369" w:type="dxa"/>
          </w:tcPr>
          <w:p w:rsidR="005736E0" w:rsidRPr="005736E0" w:rsidRDefault="005736E0" w:rsidP="00346438">
            <w:pPr>
              <w:ind w:right="-283"/>
              <w:rPr>
                <w:rFonts w:eastAsia="Arial"/>
                <w:i/>
                <w:sz w:val="24"/>
                <w:szCs w:val="24"/>
              </w:rPr>
            </w:pPr>
            <w:r w:rsidRPr="005736E0">
              <w:rPr>
                <w:rFonts w:eastAsia="Arial"/>
                <w:bCs/>
                <w:i/>
                <w:sz w:val="24"/>
                <w:szCs w:val="24"/>
              </w:rPr>
              <w:t>Размножение организмов</w:t>
            </w:r>
          </w:p>
        </w:tc>
        <w:tc>
          <w:tcPr>
            <w:tcW w:w="6769" w:type="dxa"/>
          </w:tcPr>
          <w:p w:rsidR="005736E0" w:rsidRPr="00284036" w:rsidRDefault="005736E0" w:rsidP="00346438">
            <w:pPr>
              <w:ind w:firstLine="284"/>
              <w:jc w:val="both"/>
              <w:rPr>
                <w:sz w:val="24"/>
                <w:szCs w:val="24"/>
              </w:rPr>
            </w:pPr>
            <w:r w:rsidRPr="00284036">
              <w:rPr>
                <w:rFonts w:eastAsia="Arial"/>
                <w:sz w:val="24"/>
                <w:szCs w:val="24"/>
              </w:rPr>
              <w:t>Овладение знаниями о размножении как о важней</w:t>
            </w:r>
            <w:r>
              <w:rPr>
                <w:rFonts w:eastAsia="Arial"/>
                <w:sz w:val="24"/>
                <w:szCs w:val="24"/>
              </w:rPr>
              <w:t xml:space="preserve">шем </w:t>
            </w:r>
            <w:r w:rsidRPr="00284036">
              <w:rPr>
                <w:rFonts w:eastAsia="Arial"/>
                <w:sz w:val="24"/>
                <w:szCs w:val="24"/>
              </w:rPr>
              <w:t>свойстве живых организмов.</w:t>
            </w:r>
            <w:r w:rsidRPr="00284036">
              <w:rPr>
                <w:sz w:val="24"/>
                <w:szCs w:val="24"/>
              </w:rPr>
              <w:t xml:space="preserve"> </w:t>
            </w:r>
            <w:r w:rsidRPr="00284036">
              <w:rPr>
                <w:rFonts w:eastAsia="Arial"/>
                <w:sz w:val="24"/>
                <w:szCs w:val="24"/>
              </w:rPr>
              <w:t>Умение самостоятельно находить отличия митоза от</w:t>
            </w:r>
            <w:r w:rsidRPr="00284036">
              <w:rPr>
                <w:sz w:val="24"/>
                <w:szCs w:val="24"/>
              </w:rPr>
              <w:t xml:space="preserve"> </w:t>
            </w:r>
            <w:r w:rsidRPr="00284036">
              <w:rPr>
                <w:rFonts w:eastAsia="Arial"/>
                <w:sz w:val="24"/>
                <w:szCs w:val="24"/>
              </w:rPr>
              <w:t>мейоза, определяя эволюционную роль этих видов деления клетки</w:t>
            </w:r>
          </w:p>
        </w:tc>
      </w:tr>
      <w:tr w:rsidR="005736E0" w:rsidTr="00163637">
        <w:tc>
          <w:tcPr>
            <w:tcW w:w="3369" w:type="dxa"/>
          </w:tcPr>
          <w:p w:rsidR="005736E0" w:rsidRPr="005736E0" w:rsidRDefault="005736E0" w:rsidP="00346438">
            <w:pPr>
              <w:ind w:left="160" w:right="-283"/>
              <w:rPr>
                <w:i/>
                <w:sz w:val="24"/>
                <w:szCs w:val="24"/>
              </w:rPr>
            </w:pPr>
            <w:r w:rsidRPr="005736E0">
              <w:rPr>
                <w:rFonts w:eastAsia="Arial"/>
                <w:bCs/>
                <w:i/>
                <w:sz w:val="24"/>
                <w:szCs w:val="24"/>
              </w:rPr>
              <w:t>Индивидуальное развитие</w:t>
            </w:r>
          </w:p>
          <w:p w:rsidR="005736E0" w:rsidRPr="005736E0" w:rsidRDefault="005736E0" w:rsidP="00346438">
            <w:pPr>
              <w:ind w:right="-283"/>
              <w:rPr>
                <w:rFonts w:eastAsia="Arial"/>
                <w:i/>
                <w:sz w:val="24"/>
                <w:szCs w:val="24"/>
              </w:rPr>
            </w:pPr>
            <w:r w:rsidRPr="005736E0">
              <w:rPr>
                <w:rFonts w:eastAsia="Arial"/>
                <w:bCs/>
                <w:i/>
                <w:sz w:val="24"/>
                <w:szCs w:val="24"/>
              </w:rPr>
              <w:t>организма</w:t>
            </w:r>
          </w:p>
        </w:tc>
        <w:tc>
          <w:tcPr>
            <w:tcW w:w="6769" w:type="dxa"/>
          </w:tcPr>
          <w:p w:rsidR="005736E0" w:rsidRPr="00284036" w:rsidRDefault="005736E0" w:rsidP="00346438">
            <w:pPr>
              <w:ind w:firstLine="284"/>
              <w:jc w:val="both"/>
              <w:rPr>
                <w:sz w:val="24"/>
                <w:szCs w:val="24"/>
              </w:rPr>
            </w:pPr>
            <w:r w:rsidRPr="00284036">
              <w:rPr>
                <w:rFonts w:eastAsia="Arial"/>
                <w:sz w:val="24"/>
                <w:szCs w:val="24"/>
              </w:rPr>
              <w:t>Ознакомление с основными стадиями онтогенеза на</w:t>
            </w:r>
            <w:r w:rsidRPr="00284036">
              <w:rPr>
                <w:sz w:val="24"/>
                <w:szCs w:val="24"/>
              </w:rPr>
              <w:t xml:space="preserve"> </w:t>
            </w:r>
            <w:r w:rsidRPr="00284036">
              <w:rPr>
                <w:rFonts w:eastAsia="Arial"/>
                <w:sz w:val="24"/>
                <w:szCs w:val="24"/>
              </w:rPr>
              <w:t>примере развития позвоночных животных.</w:t>
            </w:r>
            <w:r w:rsidRPr="00284036">
              <w:rPr>
                <w:sz w:val="24"/>
                <w:szCs w:val="24"/>
              </w:rPr>
              <w:t xml:space="preserve"> </w:t>
            </w:r>
            <w:r w:rsidRPr="00284036">
              <w:rPr>
                <w:rFonts w:eastAsia="Arial"/>
                <w:sz w:val="24"/>
                <w:szCs w:val="24"/>
              </w:rPr>
              <w:t>Умение характеризовать стадии постэмбрионального</w:t>
            </w:r>
            <w:r w:rsidRPr="00284036">
              <w:rPr>
                <w:sz w:val="24"/>
                <w:szCs w:val="24"/>
              </w:rPr>
              <w:t xml:space="preserve"> </w:t>
            </w:r>
            <w:r w:rsidRPr="00284036">
              <w:rPr>
                <w:rFonts w:eastAsia="Arial"/>
                <w:sz w:val="24"/>
                <w:szCs w:val="24"/>
              </w:rPr>
              <w:t>развития на примере человека. Ознакомление с причинами нарушений в развитии организмов.</w:t>
            </w:r>
            <w:r w:rsidRPr="00284036">
              <w:rPr>
                <w:sz w:val="24"/>
                <w:szCs w:val="24"/>
              </w:rPr>
              <w:t xml:space="preserve"> </w:t>
            </w:r>
            <w:r w:rsidRPr="00284036">
              <w:rPr>
                <w:rFonts w:eastAsia="Arial"/>
                <w:sz w:val="24"/>
                <w:szCs w:val="24"/>
              </w:rPr>
              <w:t>Развитие умения правильно формировать доказательную базу эволюционного развития животного мира</w:t>
            </w:r>
          </w:p>
        </w:tc>
      </w:tr>
      <w:tr w:rsidR="005736E0" w:rsidTr="00163637">
        <w:tc>
          <w:tcPr>
            <w:tcW w:w="3369" w:type="dxa"/>
          </w:tcPr>
          <w:p w:rsidR="005736E0" w:rsidRPr="005736E0" w:rsidRDefault="005736E0" w:rsidP="00346438">
            <w:pPr>
              <w:ind w:left="120" w:right="-283"/>
              <w:rPr>
                <w:i/>
                <w:sz w:val="24"/>
                <w:szCs w:val="24"/>
              </w:rPr>
            </w:pPr>
            <w:r w:rsidRPr="005736E0">
              <w:rPr>
                <w:rFonts w:eastAsia="Arial"/>
                <w:bCs/>
                <w:i/>
                <w:sz w:val="24"/>
                <w:szCs w:val="24"/>
              </w:rPr>
              <w:t>Индивидуальное развитие</w:t>
            </w:r>
          </w:p>
          <w:p w:rsidR="005736E0" w:rsidRPr="005736E0" w:rsidRDefault="005736E0" w:rsidP="00346438">
            <w:pPr>
              <w:ind w:left="160" w:right="-283"/>
              <w:rPr>
                <w:rFonts w:eastAsia="Arial"/>
                <w:b/>
                <w:bCs/>
                <w:i/>
                <w:sz w:val="24"/>
                <w:szCs w:val="24"/>
              </w:rPr>
            </w:pPr>
            <w:r w:rsidRPr="005736E0">
              <w:rPr>
                <w:rFonts w:eastAsia="Arial"/>
                <w:bCs/>
                <w:i/>
                <w:sz w:val="24"/>
                <w:szCs w:val="24"/>
              </w:rPr>
              <w:t>человека</w:t>
            </w:r>
          </w:p>
        </w:tc>
        <w:tc>
          <w:tcPr>
            <w:tcW w:w="6769" w:type="dxa"/>
          </w:tcPr>
          <w:p w:rsidR="005736E0" w:rsidRPr="00284036" w:rsidRDefault="005736E0" w:rsidP="00346438">
            <w:pPr>
              <w:ind w:firstLine="284"/>
              <w:jc w:val="both"/>
              <w:rPr>
                <w:sz w:val="24"/>
                <w:szCs w:val="24"/>
              </w:rPr>
            </w:pPr>
            <w:r w:rsidRPr="00284036">
              <w:rPr>
                <w:rFonts w:eastAsia="Arial"/>
                <w:sz w:val="24"/>
                <w:szCs w:val="24"/>
              </w:rPr>
              <w:t>Выявление и описание признаков сходства зародышей</w:t>
            </w:r>
            <w:r w:rsidRPr="00284036">
              <w:rPr>
                <w:sz w:val="24"/>
                <w:szCs w:val="24"/>
              </w:rPr>
              <w:t xml:space="preserve"> </w:t>
            </w:r>
            <w:r w:rsidRPr="00284036">
              <w:rPr>
                <w:rFonts w:eastAsia="Arial"/>
                <w:sz w:val="24"/>
                <w:szCs w:val="24"/>
              </w:rPr>
              <w:t>человека и других позвоночных как доказательства</w:t>
            </w:r>
            <w:r w:rsidRPr="00284036">
              <w:rPr>
                <w:sz w:val="24"/>
                <w:szCs w:val="24"/>
              </w:rPr>
              <w:t xml:space="preserve"> </w:t>
            </w:r>
            <w:r w:rsidRPr="00284036">
              <w:rPr>
                <w:rFonts w:eastAsia="Arial"/>
                <w:sz w:val="24"/>
                <w:szCs w:val="24"/>
              </w:rPr>
              <w:t>их эволюционного родства.</w:t>
            </w:r>
            <w:r w:rsidRPr="00284036">
              <w:rPr>
                <w:sz w:val="24"/>
                <w:szCs w:val="24"/>
              </w:rPr>
              <w:t xml:space="preserve"> </w:t>
            </w:r>
            <w:r w:rsidRPr="00284036">
              <w:rPr>
                <w:rFonts w:eastAsia="Arial"/>
                <w:sz w:val="24"/>
                <w:szCs w:val="24"/>
              </w:rPr>
              <w:t>Получение представления о последствиях влияния алкоголя, никотина, наркотических веществ, загрязнения</w:t>
            </w:r>
            <w:r w:rsidRPr="00284036">
              <w:rPr>
                <w:sz w:val="24"/>
                <w:szCs w:val="24"/>
              </w:rPr>
              <w:t xml:space="preserve"> </w:t>
            </w:r>
            <w:r w:rsidRPr="00284036">
              <w:rPr>
                <w:rFonts w:eastAsia="Arial"/>
                <w:sz w:val="24"/>
                <w:szCs w:val="24"/>
              </w:rPr>
              <w:t>среды на развитие и репродуктивное здоровье человека</w:t>
            </w:r>
          </w:p>
        </w:tc>
      </w:tr>
      <w:tr w:rsidR="005736E0" w:rsidTr="006564A7">
        <w:tc>
          <w:tcPr>
            <w:tcW w:w="10138" w:type="dxa"/>
            <w:gridSpan w:val="2"/>
          </w:tcPr>
          <w:p w:rsidR="005736E0" w:rsidRPr="00284036" w:rsidRDefault="005736E0" w:rsidP="00AC7F6F">
            <w:pPr>
              <w:ind w:left="33" w:right="-283" w:firstLine="284"/>
              <w:jc w:val="center"/>
              <w:rPr>
                <w:rFonts w:eastAsia="Arial"/>
              </w:rPr>
            </w:pPr>
            <w:r w:rsidRPr="00284036">
              <w:rPr>
                <w:rFonts w:eastAsia="Arial"/>
                <w:b/>
                <w:bCs/>
                <w:sz w:val="24"/>
                <w:szCs w:val="24"/>
              </w:rPr>
              <w:t>ОСНОВЫ ГЕНЕТИКИ И СЕЛЕКЦИИ</w:t>
            </w:r>
          </w:p>
        </w:tc>
      </w:tr>
      <w:tr w:rsidR="005736E0" w:rsidTr="00163637">
        <w:tc>
          <w:tcPr>
            <w:tcW w:w="3369" w:type="dxa"/>
          </w:tcPr>
          <w:p w:rsidR="005736E0" w:rsidRPr="005736E0" w:rsidRDefault="005736E0" w:rsidP="00AC7F6F">
            <w:pPr>
              <w:rPr>
                <w:rFonts w:eastAsia="Arial"/>
                <w:bCs/>
                <w:i/>
                <w:sz w:val="24"/>
                <w:szCs w:val="24"/>
              </w:rPr>
            </w:pPr>
            <w:r w:rsidRPr="005736E0">
              <w:rPr>
                <w:rFonts w:eastAsia="Arial"/>
                <w:bCs/>
                <w:i/>
                <w:sz w:val="24"/>
                <w:szCs w:val="24"/>
              </w:rPr>
              <w:t>Закономерности изменчивости</w:t>
            </w:r>
          </w:p>
        </w:tc>
        <w:tc>
          <w:tcPr>
            <w:tcW w:w="6769" w:type="dxa"/>
          </w:tcPr>
          <w:p w:rsidR="005736E0" w:rsidRPr="00284036" w:rsidRDefault="005736E0" w:rsidP="00AC7F6F">
            <w:pPr>
              <w:ind w:firstLine="284"/>
              <w:jc w:val="both"/>
              <w:rPr>
                <w:sz w:val="24"/>
                <w:szCs w:val="24"/>
              </w:rPr>
            </w:pPr>
            <w:r w:rsidRPr="00284036">
              <w:rPr>
                <w:rFonts w:eastAsia="Arial"/>
                <w:sz w:val="24"/>
                <w:szCs w:val="24"/>
              </w:rPr>
              <w:t>Ознакомление с наследственной и ненаследственной</w:t>
            </w:r>
            <w:r w:rsidRPr="00284036">
              <w:rPr>
                <w:sz w:val="24"/>
                <w:szCs w:val="24"/>
              </w:rPr>
              <w:t xml:space="preserve"> </w:t>
            </w:r>
            <w:r w:rsidRPr="00284036">
              <w:rPr>
                <w:rFonts w:eastAsia="Arial"/>
                <w:sz w:val="24"/>
                <w:szCs w:val="24"/>
              </w:rPr>
              <w:t>изменчивостью и ее биологической ролью в эволюции</w:t>
            </w:r>
            <w:r w:rsidRPr="00284036">
              <w:rPr>
                <w:sz w:val="24"/>
                <w:szCs w:val="24"/>
              </w:rPr>
              <w:t xml:space="preserve"> </w:t>
            </w:r>
            <w:r w:rsidRPr="00284036">
              <w:rPr>
                <w:rFonts w:eastAsia="Arial"/>
                <w:sz w:val="24"/>
                <w:szCs w:val="24"/>
              </w:rPr>
              <w:t>живого мира.</w:t>
            </w:r>
          </w:p>
          <w:p w:rsidR="005736E0" w:rsidRPr="00284036" w:rsidRDefault="005736E0" w:rsidP="00AC7F6F">
            <w:pPr>
              <w:ind w:firstLine="284"/>
              <w:jc w:val="both"/>
              <w:rPr>
                <w:sz w:val="24"/>
                <w:szCs w:val="24"/>
              </w:rPr>
            </w:pPr>
            <w:r w:rsidRPr="00284036">
              <w:rPr>
                <w:rFonts w:eastAsia="Arial"/>
                <w:sz w:val="24"/>
                <w:szCs w:val="24"/>
              </w:rPr>
              <w:t>Получение представления о связи генетики и медицины.</w:t>
            </w:r>
            <w:r w:rsidRPr="00284036">
              <w:rPr>
                <w:sz w:val="24"/>
                <w:szCs w:val="24"/>
              </w:rPr>
              <w:t xml:space="preserve"> </w:t>
            </w:r>
            <w:r w:rsidRPr="00284036">
              <w:rPr>
                <w:rFonts w:eastAsia="Arial"/>
                <w:sz w:val="24"/>
                <w:szCs w:val="24"/>
              </w:rPr>
              <w:t xml:space="preserve">Ознакомление с наследственными болезнями человека, их </w:t>
            </w:r>
            <w:r w:rsidRPr="00284036">
              <w:rPr>
                <w:rFonts w:eastAsia="Arial"/>
                <w:sz w:val="24"/>
                <w:szCs w:val="24"/>
              </w:rPr>
              <w:lastRenderedPageBreak/>
              <w:t>причинами и профилактикой.</w:t>
            </w:r>
            <w:r w:rsidRPr="00284036">
              <w:rPr>
                <w:sz w:val="24"/>
                <w:szCs w:val="24"/>
              </w:rPr>
              <w:t xml:space="preserve"> </w:t>
            </w:r>
            <w:r w:rsidRPr="00284036">
              <w:rPr>
                <w:rFonts w:eastAsia="Arial"/>
                <w:sz w:val="24"/>
                <w:szCs w:val="24"/>
              </w:rPr>
              <w:t>Изучение влияния алкоголизма, наркомании, курения на наследственность на видеоматериале.</w:t>
            </w:r>
            <w:r w:rsidRPr="00284036">
              <w:rPr>
                <w:sz w:val="24"/>
                <w:szCs w:val="24"/>
              </w:rPr>
              <w:t xml:space="preserve"> </w:t>
            </w:r>
            <w:r w:rsidRPr="00284036">
              <w:rPr>
                <w:rFonts w:eastAsia="Arial"/>
                <w:sz w:val="24"/>
                <w:szCs w:val="24"/>
              </w:rPr>
              <w:t>Анализ фенотипической изменчивости. Выявление</w:t>
            </w:r>
            <w:r w:rsidRPr="00284036">
              <w:rPr>
                <w:sz w:val="24"/>
                <w:szCs w:val="24"/>
              </w:rPr>
              <w:t xml:space="preserve"> </w:t>
            </w:r>
            <w:r w:rsidRPr="00284036">
              <w:rPr>
                <w:rFonts w:eastAsia="Arial"/>
                <w:sz w:val="24"/>
                <w:szCs w:val="24"/>
              </w:rPr>
              <w:t>мутагенов в окружающей среде и косвенная оценка</w:t>
            </w:r>
            <w:r w:rsidRPr="00284036">
              <w:rPr>
                <w:sz w:val="24"/>
                <w:szCs w:val="24"/>
              </w:rPr>
              <w:t xml:space="preserve"> </w:t>
            </w:r>
            <w:r w:rsidRPr="00284036">
              <w:rPr>
                <w:rFonts w:eastAsia="Arial"/>
                <w:sz w:val="24"/>
                <w:szCs w:val="24"/>
              </w:rPr>
              <w:t>возможного их влияния на организм</w:t>
            </w:r>
          </w:p>
        </w:tc>
      </w:tr>
      <w:tr w:rsidR="005736E0" w:rsidTr="00163637">
        <w:tc>
          <w:tcPr>
            <w:tcW w:w="3369" w:type="dxa"/>
          </w:tcPr>
          <w:p w:rsidR="005736E0" w:rsidRPr="005736E0" w:rsidRDefault="005736E0" w:rsidP="00AC7F6F">
            <w:pPr>
              <w:rPr>
                <w:i/>
                <w:sz w:val="24"/>
                <w:szCs w:val="24"/>
              </w:rPr>
            </w:pPr>
            <w:r w:rsidRPr="005736E0">
              <w:rPr>
                <w:rFonts w:eastAsia="Arial"/>
                <w:bCs/>
                <w:i/>
                <w:sz w:val="24"/>
                <w:szCs w:val="24"/>
              </w:rPr>
              <w:lastRenderedPageBreak/>
              <w:t>Основы селекции растений,</w:t>
            </w:r>
          </w:p>
          <w:p w:rsidR="005736E0" w:rsidRPr="005736E0" w:rsidRDefault="005736E0" w:rsidP="00AC7F6F">
            <w:pPr>
              <w:rPr>
                <w:rFonts w:eastAsia="Arial"/>
                <w:b/>
                <w:bCs/>
                <w:i/>
                <w:sz w:val="24"/>
                <w:szCs w:val="24"/>
              </w:rPr>
            </w:pPr>
            <w:r w:rsidRPr="005736E0">
              <w:rPr>
                <w:rFonts w:eastAsia="Arial"/>
                <w:bCs/>
                <w:i/>
                <w:sz w:val="24"/>
                <w:szCs w:val="24"/>
              </w:rPr>
              <w:t>животных и микроорганизмов</w:t>
            </w:r>
          </w:p>
        </w:tc>
        <w:tc>
          <w:tcPr>
            <w:tcW w:w="6769" w:type="dxa"/>
          </w:tcPr>
          <w:p w:rsidR="005736E0" w:rsidRPr="00284036" w:rsidRDefault="005736E0" w:rsidP="00AC7F6F">
            <w:pPr>
              <w:ind w:firstLine="284"/>
              <w:jc w:val="both"/>
              <w:rPr>
                <w:sz w:val="24"/>
                <w:szCs w:val="24"/>
              </w:rPr>
            </w:pPr>
            <w:r w:rsidRPr="00284036">
              <w:rPr>
                <w:rFonts w:eastAsia="Arial"/>
                <w:sz w:val="24"/>
                <w:szCs w:val="24"/>
              </w:rPr>
              <w:t>Получение представления о генетике как о теоретической основе селекции.</w:t>
            </w:r>
            <w:r w:rsidRPr="00284036">
              <w:rPr>
                <w:sz w:val="24"/>
                <w:szCs w:val="24"/>
              </w:rPr>
              <w:t xml:space="preserve"> </w:t>
            </w:r>
            <w:r w:rsidRPr="00284036">
              <w:rPr>
                <w:rFonts w:eastAsia="Arial"/>
                <w:sz w:val="24"/>
                <w:szCs w:val="24"/>
              </w:rPr>
              <w:t>Развитие метапредметных умений в процессе нахождения на карте центров многообразия и происхождения культурных растений и домашних животных,</w:t>
            </w:r>
            <w:r w:rsidRPr="00284036">
              <w:rPr>
                <w:sz w:val="24"/>
                <w:szCs w:val="24"/>
              </w:rPr>
              <w:t xml:space="preserve"> </w:t>
            </w:r>
            <w:r w:rsidRPr="00284036">
              <w:rPr>
                <w:rFonts w:eastAsia="Arial"/>
                <w:sz w:val="24"/>
                <w:szCs w:val="24"/>
              </w:rPr>
              <w:t>открытых Н.И.Вавиловым.</w:t>
            </w:r>
            <w:r w:rsidRPr="00284036">
              <w:rPr>
                <w:sz w:val="24"/>
                <w:szCs w:val="24"/>
              </w:rPr>
              <w:t xml:space="preserve"> </w:t>
            </w:r>
            <w:r w:rsidRPr="00284036">
              <w:rPr>
                <w:rFonts w:eastAsia="Arial"/>
                <w:sz w:val="24"/>
                <w:szCs w:val="24"/>
              </w:rPr>
              <w:t>Изучение методов гибридизации и искусственного отбора.</w:t>
            </w:r>
            <w:r w:rsidRPr="00284036">
              <w:rPr>
                <w:sz w:val="24"/>
                <w:szCs w:val="24"/>
              </w:rPr>
              <w:t xml:space="preserve"> </w:t>
            </w:r>
            <w:r w:rsidRPr="00284036">
              <w:rPr>
                <w:rFonts w:eastAsia="Arial"/>
                <w:sz w:val="24"/>
                <w:szCs w:val="24"/>
              </w:rPr>
              <w:t>Умение разбираться в этических аспектах некоторых</w:t>
            </w:r>
            <w:r w:rsidRPr="00284036">
              <w:rPr>
                <w:sz w:val="24"/>
                <w:szCs w:val="24"/>
              </w:rPr>
              <w:t xml:space="preserve"> </w:t>
            </w:r>
            <w:r w:rsidRPr="00284036">
              <w:rPr>
                <w:rFonts w:eastAsia="Arial"/>
                <w:sz w:val="24"/>
                <w:szCs w:val="24"/>
              </w:rPr>
              <w:t>достижений в биотехнологии: клонировании животных и проблемах клонирования человека.</w:t>
            </w:r>
            <w:r w:rsidRPr="00284036">
              <w:rPr>
                <w:sz w:val="24"/>
                <w:szCs w:val="24"/>
              </w:rPr>
              <w:t xml:space="preserve"> </w:t>
            </w:r>
            <w:r w:rsidRPr="00284036">
              <w:rPr>
                <w:rFonts w:eastAsia="Arial"/>
                <w:sz w:val="24"/>
                <w:szCs w:val="24"/>
              </w:rPr>
              <w:t>Ознакомление с основными достижениями современной селекции культурных растений, домашних животных и микроорганизмов</w:t>
            </w:r>
          </w:p>
        </w:tc>
      </w:tr>
      <w:tr w:rsidR="005736E0" w:rsidTr="006564A7">
        <w:tc>
          <w:tcPr>
            <w:tcW w:w="10138" w:type="dxa"/>
            <w:gridSpan w:val="2"/>
          </w:tcPr>
          <w:p w:rsidR="005736E0" w:rsidRPr="00284036" w:rsidRDefault="005736E0" w:rsidP="00F63FD6">
            <w:pPr>
              <w:ind w:firstLine="284"/>
              <w:jc w:val="center"/>
              <w:rPr>
                <w:rFonts w:eastAsia="Arial"/>
              </w:rPr>
            </w:pPr>
            <w:r w:rsidRPr="00284036">
              <w:rPr>
                <w:rFonts w:eastAsia="Arial"/>
                <w:b/>
                <w:bCs/>
                <w:sz w:val="24"/>
                <w:szCs w:val="24"/>
              </w:rPr>
              <w:t>ПРОИСХОЖДЕНИЕ И РАЗВИТИЕ ЖИЗНИ НА ЗЕМЛЕ. ЭВОЛЮЦИОННОЕ УЧЕНИЕ</w:t>
            </w:r>
          </w:p>
        </w:tc>
      </w:tr>
      <w:tr w:rsidR="005736E0" w:rsidTr="00163637">
        <w:tc>
          <w:tcPr>
            <w:tcW w:w="3369" w:type="dxa"/>
          </w:tcPr>
          <w:p w:rsidR="005736E0" w:rsidRPr="005736E0" w:rsidRDefault="005736E0" w:rsidP="005736E0">
            <w:pPr>
              <w:rPr>
                <w:i/>
                <w:sz w:val="24"/>
                <w:szCs w:val="24"/>
              </w:rPr>
            </w:pPr>
            <w:r w:rsidRPr="005736E0">
              <w:rPr>
                <w:rFonts w:eastAsia="Arial"/>
                <w:bCs/>
                <w:i/>
                <w:sz w:val="24"/>
                <w:szCs w:val="24"/>
              </w:rPr>
              <w:t>Происхождение и начальные этапы развития жизни на Земле</w:t>
            </w:r>
          </w:p>
        </w:tc>
        <w:tc>
          <w:tcPr>
            <w:tcW w:w="6769" w:type="dxa"/>
          </w:tcPr>
          <w:p w:rsidR="005736E0" w:rsidRPr="00284036" w:rsidRDefault="005736E0" w:rsidP="00F63FD6">
            <w:pPr>
              <w:ind w:left="33" w:firstLine="284"/>
              <w:jc w:val="both"/>
              <w:rPr>
                <w:sz w:val="24"/>
                <w:szCs w:val="24"/>
              </w:rPr>
            </w:pPr>
            <w:r w:rsidRPr="00284036">
              <w:rPr>
                <w:rFonts w:eastAsia="Arial"/>
                <w:sz w:val="24"/>
                <w:szCs w:val="24"/>
              </w:rPr>
              <w:t>Анализ и оценка различных гипотез происхождения</w:t>
            </w:r>
            <w:r w:rsidRPr="00284036">
              <w:rPr>
                <w:sz w:val="24"/>
                <w:szCs w:val="24"/>
              </w:rPr>
              <w:t xml:space="preserve"> </w:t>
            </w:r>
            <w:r w:rsidRPr="00284036">
              <w:rPr>
                <w:rFonts w:eastAsia="Arial"/>
                <w:sz w:val="24"/>
                <w:szCs w:val="24"/>
              </w:rPr>
              <w:t>жизни.</w:t>
            </w:r>
            <w:r w:rsidRPr="00284036">
              <w:rPr>
                <w:sz w:val="24"/>
                <w:szCs w:val="24"/>
              </w:rPr>
              <w:t xml:space="preserve"> </w:t>
            </w:r>
            <w:r w:rsidRPr="00284036">
              <w:rPr>
                <w:rFonts w:eastAsia="Arial"/>
                <w:sz w:val="24"/>
                <w:szCs w:val="24"/>
              </w:rPr>
              <w:t>Получение представления об усложнении живых организмов на Земле в процессе эволюции.</w:t>
            </w:r>
            <w:r w:rsidRPr="00284036">
              <w:rPr>
                <w:sz w:val="24"/>
                <w:szCs w:val="24"/>
              </w:rPr>
              <w:t xml:space="preserve"> </w:t>
            </w:r>
            <w:r w:rsidRPr="00284036">
              <w:rPr>
                <w:rFonts w:eastAsia="Arial"/>
                <w:sz w:val="24"/>
                <w:szCs w:val="24"/>
              </w:rPr>
              <w:t>Умение экспериментальным путем выявлять адаптивные особенности организмов, их относительный характер. Ознакомление с некоторыми представителями редких и исчезающих видов растений и животных.</w:t>
            </w:r>
          </w:p>
          <w:p w:rsidR="005736E0" w:rsidRPr="00284036" w:rsidRDefault="005736E0" w:rsidP="00F63FD6">
            <w:pPr>
              <w:jc w:val="both"/>
              <w:rPr>
                <w:sz w:val="24"/>
                <w:szCs w:val="24"/>
              </w:rPr>
            </w:pPr>
            <w:r w:rsidRPr="00284036">
              <w:rPr>
                <w:rFonts w:eastAsia="Arial"/>
                <w:sz w:val="24"/>
                <w:szCs w:val="24"/>
              </w:rPr>
              <w:t>Проведение описания особей одного вида по морфологическому критерию при выполнении лабораторной</w:t>
            </w:r>
            <w:r w:rsidRPr="00284036">
              <w:rPr>
                <w:sz w:val="24"/>
                <w:szCs w:val="24"/>
              </w:rPr>
              <w:t xml:space="preserve"> </w:t>
            </w:r>
            <w:r w:rsidRPr="00284036">
              <w:rPr>
                <w:rFonts w:eastAsia="Arial"/>
                <w:sz w:val="24"/>
                <w:szCs w:val="24"/>
              </w:rPr>
              <w:t>работы. Выявление черт приспособленности организмов к разным средам обитания (водной, наземно-воздушной, почвенной)</w:t>
            </w:r>
          </w:p>
        </w:tc>
      </w:tr>
      <w:tr w:rsidR="005736E0" w:rsidTr="00163637">
        <w:tc>
          <w:tcPr>
            <w:tcW w:w="3369" w:type="dxa"/>
          </w:tcPr>
          <w:p w:rsidR="005736E0" w:rsidRPr="005736E0" w:rsidRDefault="005736E0" w:rsidP="005736E0">
            <w:pPr>
              <w:ind w:right="-283"/>
              <w:rPr>
                <w:i/>
                <w:sz w:val="24"/>
                <w:szCs w:val="24"/>
              </w:rPr>
            </w:pPr>
            <w:r w:rsidRPr="005736E0">
              <w:rPr>
                <w:rFonts w:eastAsia="Arial"/>
                <w:bCs/>
                <w:i/>
                <w:sz w:val="24"/>
                <w:szCs w:val="24"/>
              </w:rPr>
              <w:t>История развития</w:t>
            </w:r>
          </w:p>
          <w:p w:rsidR="005736E0" w:rsidRPr="005736E0" w:rsidRDefault="005736E0" w:rsidP="005736E0">
            <w:pPr>
              <w:ind w:left="120" w:right="-84"/>
              <w:rPr>
                <w:i/>
                <w:sz w:val="24"/>
                <w:szCs w:val="24"/>
              </w:rPr>
            </w:pPr>
            <w:r w:rsidRPr="005736E0">
              <w:rPr>
                <w:rFonts w:eastAsia="Arial"/>
                <w:bCs/>
                <w:i/>
                <w:sz w:val="24"/>
                <w:szCs w:val="24"/>
              </w:rPr>
              <w:t>эволюционных идей</w:t>
            </w:r>
          </w:p>
        </w:tc>
        <w:tc>
          <w:tcPr>
            <w:tcW w:w="6769" w:type="dxa"/>
          </w:tcPr>
          <w:p w:rsidR="005736E0" w:rsidRPr="00284036" w:rsidRDefault="005736E0" w:rsidP="00F63FD6">
            <w:pPr>
              <w:ind w:firstLine="317"/>
              <w:jc w:val="both"/>
              <w:rPr>
                <w:sz w:val="24"/>
                <w:szCs w:val="24"/>
              </w:rPr>
            </w:pPr>
            <w:r w:rsidRPr="00284036">
              <w:rPr>
                <w:rFonts w:eastAsia="Arial"/>
                <w:sz w:val="24"/>
                <w:szCs w:val="24"/>
              </w:rPr>
              <w:t>Изучение наследия человечества на примере знакомства с историей развития эволюционных идей</w:t>
            </w:r>
            <w:r w:rsidRPr="00284036">
              <w:rPr>
                <w:sz w:val="24"/>
                <w:szCs w:val="24"/>
              </w:rPr>
              <w:t xml:space="preserve"> </w:t>
            </w:r>
            <w:r w:rsidRPr="00284036">
              <w:rPr>
                <w:rFonts w:eastAsia="Arial"/>
                <w:sz w:val="24"/>
                <w:szCs w:val="24"/>
              </w:rPr>
              <w:t>К.Линнея, Ж.Б.Ламарка Ч.Дарвина. Оценивание</w:t>
            </w:r>
            <w:r w:rsidRPr="00284036">
              <w:rPr>
                <w:sz w:val="24"/>
                <w:szCs w:val="24"/>
              </w:rPr>
              <w:t xml:space="preserve"> </w:t>
            </w:r>
            <w:r w:rsidRPr="00284036">
              <w:rPr>
                <w:rFonts w:eastAsia="Arial"/>
                <w:sz w:val="24"/>
                <w:szCs w:val="24"/>
              </w:rPr>
              <w:t>роли эволюционного учения в формировании современной естественно-научной картины мира.</w:t>
            </w:r>
            <w:r w:rsidRPr="00284036">
              <w:rPr>
                <w:sz w:val="24"/>
                <w:szCs w:val="24"/>
              </w:rPr>
              <w:t xml:space="preserve"> </w:t>
            </w:r>
            <w:r w:rsidRPr="00284036">
              <w:rPr>
                <w:rFonts w:eastAsia="Arial"/>
                <w:sz w:val="24"/>
                <w:szCs w:val="24"/>
              </w:rPr>
              <w:t>Развитие способности ясно и точно излагать свои</w:t>
            </w:r>
            <w:r w:rsidRPr="00284036">
              <w:rPr>
                <w:sz w:val="24"/>
                <w:szCs w:val="24"/>
              </w:rPr>
              <w:t xml:space="preserve"> </w:t>
            </w:r>
            <w:r w:rsidRPr="00284036">
              <w:rPr>
                <w:rFonts w:eastAsia="Arial"/>
                <w:sz w:val="24"/>
                <w:szCs w:val="24"/>
              </w:rPr>
              <w:t>мысли, логически обосновывать свою точку зрения,</w:t>
            </w:r>
            <w:r w:rsidRPr="00284036">
              <w:rPr>
                <w:sz w:val="24"/>
                <w:szCs w:val="24"/>
              </w:rPr>
              <w:t xml:space="preserve"> </w:t>
            </w:r>
            <w:r w:rsidRPr="00284036">
              <w:rPr>
                <w:rFonts w:eastAsia="Arial"/>
                <w:sz w:val="24"/>
                <w:szCs w:val="24"/>
              </w:rPr>
              <w:t>воспринимать и анализировать мнения собеседников,</w:t>
            </w:r>
            <w:r w:rsidRPr="00284036">
              <w:rPr>
                <w:sz w:val="24"/>
                <w:szCs w:val="24"/>
              </w:rPr>
              <w:t xml:space="preserve"> </w:t>
            </w:r>
            <w:r w:rsidRPr="00284036">
              <w:rPr>
                <w:rFonts w:eastAsia="Arial"/>
                <w:sz w:val="24"/>
                <w:szCs w:val="24"/>
              </w:rPr>
              <w:t>признавая право другого человека на иное мнение</w:t>
            </w:r>
          </w:p>
        </w:tc>
      </w:tr>
      <w:tr w:rsidR="005736E0" w:rsidTr="00163637">
        <w:tc>
          <w:tcPr>
            <w:tcW w:w="3369" w:type="dxa"/>
          </w:tcPr>
          <w:p w:rsidR="005736E0" w:rsidRPr="005736E0" w:rsidRDefault="005736E0" w:rsidP="00F63FD6">
            <w:pPr>
              <w:ind w:left="120" w:right="-283"/>
              <w:rPr>
                <w:i/>
                <w:sz w:val="24"/>
                <w:szCs w:val="24"/>
              </w:rPr>
            </w:pPr>
            <w:r w:rsidRPr="005736E0">
              <w:rPr>
                <w:rFonts w:eastAsia="Arial"/>
                <w:bCs/>
                <w:i/>
                <w:sz w:val="24"/>
                <w:szCs w:val="24"/>
              </w:rPr>
              <w:t>Микроэволюция</w:t>
            </w:r>
          </w:p>
          <w:p w:rsidR="005736E0" w:rsidRPr="00284036" w:rsidRDefault="005736E0" w:rsidP="00F63FD6">
            <w:pPr>
              <w:ind w:left="160" w:right="-283"/>
              <w:rPr>
                <w:rFonts w:eastAsia="Arial"/>
                <w:b/>
                <w:bCs/>
                <w:sz w:val="24"/>
                <w:szCs w:val="24"/>
              </w:rPr>
            </w:pPr>
            <w:r w:rsidRPr="005736E0">
              <w:rPr>
                <w:rFonts w:eastAsia="Arial"/>
                <w:bCs/>
                <w:i/>
                <w:sz w:val="24"/>
                <w:szCs w:val="24"/>
              </w:rPr>
              <w:t>и макроэволюция</w:t>
            </w:r>
          </w:p>
        </w:tc>
        <w:tc>
          <w:tcPr>
            <w:tcW w:w="6769" w:type="dxa"/>
          </w:tcPr>
          <w:p w:rsidR="005736E0" w:rsidRPr="00284036" w:rsidRDefault="005736E0" w:rsidP="00F63FD6">
            <w:pPr>
              <w:ind w:firstLine="284"/>
              <w:jc w:val="both"/>
              <w:rPr>
                <w:sz w:val="24"/>
                <w:szCs w:val="24"/>
              </w:rPr>
            </w:pPr>
            <w:r w:rsidRPr="00284036">
              <w:rPr>
                <w:rFonts w:eastAsia="Arial"/>
                <w:sz w:val="24"/>
                <w:szCs w:val="24"/>
              </w:rPr>
              <w:t>Ознакомление с концепцией вида, ее критериями,</w:t>
            </w:r>
            <w:r w:rsidRPr="00284036">
              <w:rPr>
                <w:sz w:val="24"/>
                <w:szCs w:val="24"/>
              </w:rPr>
              <w:t xml:space="preserve"> </w:t>
            </w:r>
            <w:r w:rsidRPr="00284036">
              <w:rPr>
                <w:rFonts w:eastAsia="Arial"/>
                <w:sz w:val="24"/>
                <w:szCs w:val="24"/>
              </w:rPr>
              <w:t>подбор примеров того, что популяция — структурная</w:t>
            </w:r>
            <w:r w:rsidRPr="00284036">
              <w:rPr>
                <w:sz w:val="24"/>
                <w:szCs w:val="24"/>
              </w:rPr>
              <w:t xml:space="preserve"> </w:t>
            </w:r>
            <w:r w:rsidRPr="00284036">
              <w:rPr>
                <w:rFonts w:eastAsia="Arial"/>
                <w:sz w:val="24"/>
                <w:szCs w:val="24"/>
              </w:rPr>
              <w:t>единица вида и эволюции.</w:t>
            </w:r>
            <w:r w:rsidRPr="00284036">
              <w:rPr>
                <w:sz w:val="24"/>
                <w:szCs w:val="24"/>
              </w:rPr>
              <w:t xml:space="preserve"> </w:t>
            </w:r>
            <w:r w:rsidRPr="00284036">
              <w:rPr>
                <w:rFonts w:eastAsia="Arial"/>
                <w:sz w:val="24"/>
                <w:szCs w:val="24"/>
              </w:rPr>
              <w:t>Ознакомление с движущимися силами эволюции</w:t>
            </w:r>
            <w:r w:rsidRPr="00284036">
              <w:rPr>
                <w:sz w:val="24"/>
                <w:szCs w:val="24"/>
              </w:rPr>
              <w:t xml:space="preserve"> </w:t>
            </w:r>
            <w:r w:rsidRPr="00284036">
              <w:rPr>
                <w:rFonts w:eastAsia="Arial"/>
                <w:sz w:val="24"/>
                <w:szCs w:val="24"/>
              </w:rPr>
              <w:t>и ее доказательствами.</w:t>
            </w:r>
            <w:r w:rsidRPr="00284036">
              <w:rPr>
                <w:sz w:val="24"/>
                <w:szCs w:val="24"/>
              </w:rPr>
              <w:t xml:space="preserve"> </w:t>
            </w:r>
            <w:r w:rsidRPr="00284036">
              <w:rPr>
                <w:rFonts w:eastAsia="Arial"/>
                <w:sz w:val="24"/>
                <w:szCs w:val="24"/>
              </w:rPr>
              <w:t>Усвоение того, что основными направлениями эволюционного прогресса являются биологический прогресс</w:t>
            </w:r>
            <w:r w:rsidRPr="00284036">
              <w:rPr>
                <w:sz w:val="24"/>
                <w:szCs w:val="24"/>
              </w:rPr>
              <w:t xml:space="preserve"> </w:t>
            </w:r>
            <w:r w:rsidRPr="00284036">
              <w:rPr>
                <w:rFonts w:eastAsia="Arial"/>
                <w:sz w:val="24"/>
                <w:szCs w:val="24"/>
              </w:rPr>
              <w:t>и биологический регресс. Умение отстаивать мнение, о сохранении биологического многообразия как основе устойчивости биосферы и прогрессивного ее развития. Умение выявлять</w:t>
            </w:r>
            <w:r w:rsidRPr="00284036">
              <w:rPr>
                <w:sz w:val="24"/>
                <w:szCs w:val="24"/>
              </w:rPr>
              <w:t xml:space="preserve"> </w:t>
            </w:r>
            <w:r w:rsidRPr="00284036">
              <w:rPr>
                <w:rFonts w:eastAsia="Arial"/>
                <w:sz w:val="24"/>
                <w:szCs w:val="24"/>
              </w:rPr>
              <w:t>причины вымирания видов</w:t>
            </w:r>
          </w:p>
        </w:tc>
      </w:tr>
      <w:tr w:rsidR="005736E0" w:rsidTr="006564A7">
        <w:tc>
          <w:tcPr>
            <w:tcW w:w="10138" w:type="dxa"/>
            <w:gridSpan w:val="2"/>
          </w:tcPr>
          <w:p w:rsidR="005736E0" w:rsidRPr="00284036" w:rsidRDefault="005736E0" w:rsidP="00F63FD6">
            <w:pPr>
              <w:ind w:left="33" w:right="-283" w:firstLine="284"/>
              <w:jc w:val="center"/>
              <w:rPr>
                <w:rFonts w:eastAsia="Arial"/>
              </w:rPr>
            </w:pPr>
            <w:r w:rsidRPr="00284036">
              <w:rPr>
                <w:rFonts w:eastAsia="Arial"/>
                <w:b/>
                <w:bCs/>
                <w:sz w:val="24"/>
                <w:szCs w:val="24"/>
              </w:rPr>
              <w:t>ПРОИСХОЖДЕНИЕ ЧЕЛОВЕКА</w:t>
            </w:r>
          </w:p>
        </w:tc>
      </w:tr>
      <w:tr w:rsidR="005736E0" w:rsidTr="00163637">
        <w:tc>
          <w:tcPr>
            <w:tcW w:w="3369" w:type="dxa"/>
          </w:tcPr>
          <w:p w:rsidR="005736E0" w:rsidRPr="005736E0" w:rsidRDefault="005736E0" w:rsidP="005736E0">
            <w:pPr>
              <w:ind w:left="160" w:right="-283"/>
              <w:rPr>
                <w:rFonts w:eastAsia="Arial"/>
                <w:bCs/>
                <w:i/>
                <w:sz w:val="24"/>
                <w:szCs w:val="24"/>
              </w:rPr>
            </w:pPr>
            <w:r w:rsidRPr="005736E0">
              <w:rPr>
                <w:rFonts w:eastAsia="Arial"/>
                <w:bCs/>
                <w:i/>
                <w:sz w:val="24"/>
                <w:szCs w:val="24"/>
              </w:rPr>
              <w:t>Антропогенез</w:t>
            </w:r>
          </w:p>
        </w:tc>
        <w:tc>
          <w:tcPr>
            <w:tcW w:w="6769" w:type="dxa"/>
          </w:tcPr>
          <w:p w:rsidR="005736E0" w:rsidRPr="00284036" w:rsidRDefault="005736E0" w:rsidP="00F63FD6">
            <w:pPr>
              <w:ind w:firstLine="284"/>
              <w:jc w:val="both"/>
              <w:rPr>
                <w:sz w:val="24"/>
                <w:szCs w:val="24"/>
              </w:rPr>
            </w:pPr>
            <w:r w:rsidRPr="00284036">
              <w:rPr>
                <w:rFonts w:eastAsia="Arial"/>
                <w:sz w:val="24"/>
                <w:szCs w:val="24"/>
              </w:rPr>
              <w:t>Анализ и оценка различных гипотез о происхождении</w:t>
            </w:r>
            <w:r w:rsidRPr="00284036">
              <w:rPr>
                <w:sz w:val="24"/>
                <w:szCs w:val="24"/>
              </w:rPr>
              <w:t xml:space="preserve"> </w:t>
            </w:r>
            <w:r w:rsidRPr="00284036">
              <w:rPr>
                <w:rFonts w:eastAsia="Arial"/>
                <w:sz w:val="24"/>
                <w:szCs w:val="24"/>
              </w:rPr>
              <w:t>человека.</w:t>
            </w:r>
            <w:r w:rsidRPr="00284036">
              <w:rPr>
                <w:sz w:val="24"/>
                <w:szCs w:val="24"/>
              </w:rPr>
              <w:t xml:space="preserve"> </w:t>
            </w:r>
            <w:r w:rsidRPr="00284036">
              <w:rPr>
                <w:rFonts w:eastAsia="Arial"/>
                <w:sz w:val="24"/>
                <w:szCs w:val="24"/>
              </w:rPr>
              <w:t>Развитие умения строить доказательную базу по сравнительной характеристике человека и приматов,</w:t>
            </w:r>
            <w:r w:rsidRPr="00284036">
              <w:rPr>
                <w:sz w:val="24"/>
                <w:szCs w:val="24"/>
              </w:rPr>
              <w:t xml:space="preserve"> </w:t>
            </w:r>
            <w:r w:rsidRPr="00284036">
              <w:rPr>
                <w:rFonts w:eastAsia="Arial"/>
                <w:sz w:val="24"/>
                <w:szCs w:val="24"/>
              </w:rPr>
              <w:t xml:space="preserve">доказывая </w:t>
            </w:r>
            <w:r w:rsidRPr="00284036">
              <w:rPr>
                <w:rFonts w:eastAsia="Arial"/>
                <w:sz w:val="24"/>
                <w:szCs w:val="24"/>
              </w:rPr>
              <w:lastRenderedPageBreak/>
              <w:t>их родство.</w:t>
            </w:r>
            <w:r w:rsidRPr="00284036">
              <w:rPr>
                <w:sz w:val="24"/>
                <w:szCs w:val="24"/>
              </w:rPr>
              <w:t xml:space="preserve"> </w:t>
            </w:r>
            <w:r w:rsidRPr="00284036">
              <w:rPr>
                <w:rFonts w:eastAsia="Arial"/>
                <w:sz w:val="24"/>
                <w:szCs w:val="24"/>
              </w:rPr>
              <w:t>Выявление этапов эволюции человека</w:t>
            </w:r>
          </w:p>
        </w:tc>
      </w:tr>
      <w:tr w:rsidR="005736E0" w:rsidTr="00163637">
        <w:tc>
          <w:tcPr>
            <w:tcW w:w="3369" w:type="dxa"/>
          </w:tcPr>
          <w:p w:rsidR="005736E0" w:rsidRPr="005736E0" w:rsidRDefault="005736E0" w:rsidP="005736E0">
            <w:pPr>
              <w:ind w:left="160"/>
              <w:rPr>
                <w:rFonts w:eastAsia="Arial"/>
                <w:bCs/>
                <w:i/>
                <w:sz w:val="24"/>
                <w:szCs w:val="24"/>
              </w:rPr>
            </w:pPr>
            <w:r w:rsidRPr="005736E0">
              <w:rPr>
                <w:rFonts w:eastAsia="Arial"/>
                <w:bCs/>
                <w:i/>
                <w:sz w:val="24"/>
                <w:szCs w:val="24"/>
              </w:rPr>
              <w:lastRenderedPageBreak/>
              <w:t>Человеческие расы</w:t>
            </w:r>
          </w:p>
        </w:tc>
        <w:tc>
          <w:tcPr>
            <w:tcW w:w="6769" w:type="dxa"/>
          </w:tcPr>
          <w:p w:rsidR="005736E0" w:rsidRPr="00284036" w:rsidRDefault="005736E0" w:rsidP="00F63FD6">
            <w:pPr>
              <w:ind w:firstLine="284"/>
              <w:jc w:val="both"/>
              <w:rPr>
                <w:sz w:val="24"/>
                <w:szCs w:val="24"/>
              </w:rPr>
            </w:pPr>
            <w:r w:rsidRPr="00284036">
              <w:rPr>
                <w:rFonts w:eastAsia="Arial"/>
                <w:sz w:val="24"/>
                <w:szCs w:val="24"/>
              </w:rPr>
              <w:t>Умение доказывать равенство человеческих рас на</w:t>
            </w:r>
            <w:r w:rsidRPr="00284036">
              <w:rPr>
                <w:sz w:val="24"/>
                <w:szCs w:val="24"/>
              </w:rPr>
              <w:t xml:space="preserve"> </w:t>
            </w:r>
            <w:r w:rsidRPr="00284036">
              <w:rPr>
                <w:rFonts w:eastAsia="Arial"/>
                <w:sz w:val="24"/>
                <w:szCs w:val="24"/>
              </w:rPr>
              <w:t>основании их родства и единства происхождения.</w:t>
            </w:r>
            <w:r w:rsidRPr="00284036">
              <w:rPr>
                <w:sz w:val="24"/>
                <w:szCs w:val="24"/>
              </w:rPr>
              <w:t xml:space="preserve"> </w:t>
            </w:r>
            <w:r w:rsidRPr="00284036">
              <w:rPr>
                <w:rFonts w:eastAsia="Arial"/>
                <w:sz w:val="24"/>
                <w:szCs w:val="24"/>
              </w:rPr>
              <w:t>Развитие толерантности, критика расизма во всех его проявлениях</w:t>
            </w:r>
          </w:p>
        </w:tc>
      </w:tr>
      <w:tr w:rsidR="005736E0" w:rsidTr="006564A7">
        <w:tc>
          <w:tcPr>
            <w:tcW w:w="10138" w:type="dxa"/>
            <w:gridSpan w:val="2"/>
          </w:tcPr>
          <w:p w:rsidR="005736E0" w:rsidRPr="00284036" w:rsidRDefault="005736E0" w:rsidP="00F63FD6">
            <w:pPr>
              <w:ind w:left="33" w:right="-283" w:firstLine="284"/>
              <w:jc w:val="center"/>
              <w:rPr>
                <w:rFonts w:eastAsia="Arial"/>
              </w:rPr>
            </w:pPr>
            <w:r w:rsidRPr="00284036">
              <w:rPr>
                <w:rFonts w:eastAsia="Arial"/>
                <w:b/>
                <w:bCs/>
                <w:sz w:val="24"/>
                <w:szCs w:val="24"/>
              </w:rPr>
              <w:t>ОСНОВЫ ЭКОЛОГИИ</w:t>
            </w:r>
          </w:p>
        </w:tc>
      </w:tr>
      <w:tr w:rsidR="005736E0" w:rsidTr="00163637">
        <w:tc>
          <w:tcPr>
            <w:tcW w:w="3369" w:type="dxa"/>
          </w:tcPr>
          <w:p w:rsidR="005736E0" w:rsidRPr="005736E0" w:rsidRDefault="005736E0" w:rsidP="005736E0">
            <w:pPr>
              <w:ind w:left="160"/>
              <w:rPr>
                <w:i/>
                <w:sz w:val="24"/>
                <w:szCs w:val="24"/>
              </w:rPr>
            </w:pPr>
            <w:r w:rsidRPr="005736E0">
              <w:rPr>
                <w:rFonts w:eastAsia="Arial"/>
                <w:bCs/>
                <w:i/>
                <w:sz w:val="24"/>
                <w:szCs w:val="24"/>
              </w:rPr>
              <w:t>Экология — наука о взаимоотношениях организмов между собой</w:t>
            </w:r>
          </w:p>
          <w:p w:rsidR="005736E0" w:rsidRPr="005736E0" w:rsidRDefault="005736E0" w:rsidP="005736E0">
            <w:pPr>
              <w:ind w:left="160" w:right="-283"/>
              <w:rPr>
                <w:rFonts w:eastAsia="Arial"/>
                <w:bCs/>
                <w:i/>
                <w:sz w:val="24"/>
                <w:szCs w:val="24"/>
              </w:rPr>
            </w:pPr>
            <w:r w:rsidRPr="005736E0">
              <w:rPr>
                <w:rFonts w:eastAsia="Arial"/>
                <w:bCs/>
                <w:i/>
                <w:sz w:val="24"/>
                <w:szCs w:val="24"/>
              </w:rPr>
              <w:t>и окружающей средой</w:t>
            </w:r>
          </w:p>
        </w:tc>
        <w:tc>
          <w:tcPr>
            <w:tcW w:w="6769" w:type="dxa"/>
          </w:tcPr>
          <w:p w:rsidR="005736E0" w:rsidRPr="00284036" w:rsidRDefault="005736E0" w:rsidP="00F63FD6">
            <w:pPr>
              <w:ind w:firstLine="284"/>
              <w:jc w:val="both"/>
              <w:rPr>
                <w:sz w:val="24"/>
                <w:szCs w:val="24"/>
              </w:rPr>
            </w:pPr>
            <w:r w:rsidRPr="00284036">
              <w:rPr>
                <w:rFonts w:eastAsia="Arial"/>
                <w:sz w:val="24"/>
                <w:szCs w:val="24"/>
              </w:rPr>
              <w:t>Изучение экологических факторов и их влияния на</w:t>
            </w:r>
            <w:r w:rsidRPr="00284036">
              <w:rPr>
                <w:sz w:val="24"/>
                <w:szCs w:val="24"/>
              </w:rPr>
              <w:t xml:space="preserve"> </w:t>
            </w:r>
            <w:r w:rsidRPr="00284036">
              <w:rPr>
                <w:rFonts w:eastAsia="Arial"/>
                <w:sz w:val="24"/>
                <w:szCs w:val="24"/>
              </w:rPr>
              <w:t>организмы.</w:t>
            </w:r>
            <w:r w:rsidRPr="00284036">
              <w:rPr>
                <w:sz w:val="24"/>
                <w:szCs w:val="24"/>
              </w:rPr>
              <w:t xml:space="preserve"> </w:t>
            </w:r>
            <w:r w:rsidRPr="00284036">
              <w:rPr>
                <w:rFonts w:eastAsia="Arial"/>
                <w:sz w:val="24"/>
                <w:szCs w:val="24"/>
              </w:rPr>
              <w:t>Знакомство с экологическими системами, их видовой</w:t>
            </w:r>
            <w:r w:rsidRPr="00284036">
              <w:rPr>
                <w:sz w:val="24"/>
                <w:szCs w:val="24"/>
              </w:rPr>
              <w:t xml:space="preserve"> </w:t>
            </w:r>
            <w:r w:rsidRPr="00284036">
              <w:rPr>
                <w:rFonts w:eastAsia="Arial"/>
                <w:sz w:val="24"/>
                <w:szCs w:val="24"/>
              </w:rPr>
              <w:t>и пространственной структурами. Умение объяснять</w:t>
            </w:r>
            <w:r w:rsidRPr="00284036">
              <w:rPr>
                <w:sz w:val="24"/>
                <w:szCs w:val="24"/>
              </w:rPr>
              <w:t xml:space="preserve"> </w:t>
            </w:r>
            <w:r w:rsidRPr="00284036">
              <w:rPr>
                <w:rFonts w:eastAsia="Arial"/>
                <w:sz w:val="24"/>
                <w:szCs w:val="24"/>
              </w:rPr>
              <w:t>причины устойчивости и смены экосистем.</w:t>
            </w:r>
            <w:r w:rsidRPr="00284036">
              <w:rPr>
                <w:sz w:val="24"/>
                <w:szCs w:val="24"/>
              </w:rPr>
              <w:t xml:space="preserve"> </w:t>
            </w:r>
            <w:r w:rsidRPr="00284036">
              <w:rPr>
                <w:rFonts w:eastAsia="Arial"/>
                <w:sz w:val="24"/>
                <w:szCs w:val="24"/>
              </w:rPr>
              <w:t>Ознакомление с межвидовыми взаимоотношениями</w:t>
            </w:r>
            <w:r w:rsidRPr="00284036">
              <w:rPr>
                <w:sz w:val="24"/>
                <w:szCs w:val="24"/>
              </w:rPr>
              <w:t xml:space="preserve"> </w:t>
            </w:r>
            <w:r w:rsidRPr="00284036">
              <w:rPr>
                <w:rFonts w:eastAsia="Arial"/>
                <w:sz w:val="24"/>
                <w:szCs w:val="24"/>
              </w:rPr>
              <w:t>в экосистеме: конкуренцией, симбиозом, хищничеством, паразитизмом.</w:t>
            </w:r>
            <w:r w:rsidRPr="00284036">
              <w:rPr>
                <w:sz w:val="24"/>
                <w:szCs w:val="24"/>
              </w:rPr>
              <w:t xml:space="preserve"> </w:t>
            </w:r>
            <w:r w:rsidRPr="00284036">
              <w:rPr>
                <w:rFonts w:eastAsia="Arial"/>
                <w:sz w:val="24"/>
                <w:szCs w:val="24"/>
              </w:rPr>
              <w:t>Умение строить ярусность растительного сообщества,</w:t>
            </w:r>
            <w:r w:rsidRPr="00284036">
              <w:rPr>
                <w:sz w:val="24"/>
                <w:szCs w:val="24"/>
              </w:rPr>
              <w:t xml:space="preserve"> </w:t>
            </w:r>
            <w:r w:rsidRPr="00284036">
              <w:rPr>
                <w:rFonts w:eastAsia="Arial"/>
                <w:sz w:val="24"/>
                <w:szCs w:val="24"/>
              </w:rPr>
              <w:t>пищевые цепи и сети в биоценозе, а также экологические пирамиды.</w:t>
            </w:r>
            <w:r w:rsidRPr="00284036">
              <w:rPr>
                <w:sz w:val="24"/>
                <w:szCs w:val="24"/>
              </w:rPr>
              <w:t xml:space="preserve"> </w:t>
            </w:r>
            <w:r w:rsidRPr="00284036">
              <w:rPr>
                <w:rFonts w:eastAsia="Arial"/>
                <w:sz w:val="24"/>
                <w:szCs w:val="24"/>
              </w:rPr>
              <w:t>Знание отличительных признаков искусственных сообществ — агроэкосистемы и урбоэкосистемы.</w:t>
            </w:r>
            <w:r w:rsidRPr="00284036">
              <w:rPr>
                <w:sz w:val="24"/>
                <w:szCs w:val="24"/>
              </w:rPr>
              <w:t xml:space="preserve"> </w:t>
            </w:r>
            <w:r w:rsidRPr="00284036">
              <w:rPr>
                <w:rFonts w:eastAsia="Arial"/>
                <w:sz w:val="24"/>
                <w:szCs w:val="24"/>
              </w:rPr>
              <w:t>Описание антропогенных изменений в естественных</w:t>
            </w:r>
            <w:r w:rsidRPr="00284036">
              <w:rPr>
                <w:sz w:val="24"/>
                <w:szCs w:val="24"/>
              </w:rPr>
              <w:t xml:space="preserve"> </w:t>
            </w:r>
            <w:r w:rsidRPr="00284036">
              <w:rPr>
                <w:rFonts w:eastAsia="Arial"/>
                <w:sz w:val="24"/>
                <w:szCs w:val="24"/>
              </w:rPr>
              <w:t>природных ландшафтах своей местности. Сравнительное описание одной из естественных природных систем (например, леса) и какой-нибудь агроэкосистемы (например, пшеничного поля).</w:t>
            </w:r>
            <w:r w:rsidRPr="00284036">
              <w:rPr>
                <w:sz w:val="24"/>
                <w:szCs w:val="24"/>
              </w:rPr>
              <w:t xml:space="preserve"> </w:t>
            </w:r>
            <w:r w:rsidRPr="00284036">
              <w:rPr>
                <w:rFonts w:eastAsia="Arial"/>
                <w:sz w:val="24"/>
                <w:szCs w:val="24"/>
              </w:rPr>
              <w:t>Составление схем передачи веществ и энергии по цепям питания в природной экосистеме и агроценозе</w:t>
            </w:r>
          </w:p>
        </w:tc>
      </w:tr>
      <w:tr w:rsidR="005736E0" w:rsidTr="00163637">
        <w:tc>
          <w:tcPr>
            <w:tcW w:w="3369" w:type="dxa"/>
          </w:tcPr>
          <w:p w:rsidR="005736E0" w:rsidRPr="005736E0" w:rsidRDefault="005736E0" w:rsidP="005736E0">
            <w:pPr>
              <w:ind w:left="160" w:right="-283"/>
              <w:rPr>
                <w:i/>
                <w:sz w:val="24"/>
                <w:szCs w:val="24"/>
              </w:rPr>
            </w:pPr>
            <w:r w:rsidRPr="005736E0">
              <w:rPr>
                <w:rFonts w:eastAsia="Arial"/>
                <w:bCs/>
                <w:i/>
                <w:sz w:val="24"/>
                <w:szCs w:val="24"/>
              </w:rPr>
              <w:t>Биосфера — глобальная</w:t>
            </w:r>
          </w:p>
          <w:p w:rsidR="005736E0" w:rsidRPr="005736E0" w:rsidRDefault="005736E0" w:rsidP="005736E0">
            <w:pPr>
              <w:ind w:left="160" w:right="-283"/>
              <w:rPr>
                <w:rFonts w:eastAsia="Arial"/>
                <w:bCs/>
                <w:i/>
                <w:sz w:val="24"/>
                <w:szCs w:val="24"/>
              </w:rPr>
            </w:pPr>
            <w:r w:rsidRPr="005736E0">
              <w:rPr>
                <w:rFonts w:eastAsia="Arial"/>
                <w:bCs/>
                <w:i/>
                <w:sz w:val="24"/>
                <w:szCs w:val="24"/>
              </w:rPr>
              <w:t>экосистема</w:t>
            </w:r>
          </w:p>
        </w:tc>
        <w:tc>
          <w:tcPr>
            <w:tcW w:w="6769" w:type="dxa"/>
          </w:tcPr>
          <w:p w:rsidR="005736E0" w:rsidRPr="00284036" w:rsidRDefault="005736E0" w:rsidP="00F63FD6">
            <w:pPr>
              <w:ind w:firstLine="284"/>
              <w:jc w:val="both"/>
              <w:rPr>
                <w:sz w:val="24"/>
                <w:szCs w:val="24"/>
              </w:rPr>
            </w:pPr>
            <w:r w:rsidRPr="00284036">
              <w:rPr>
                <w:rFonts w:eastAsia="Arial"/>
                <w:sz w:val="24"/>
                <w:szCs w:val="24"/>
              </w:rPr>
              <w:t>Ознакомление с учением В.И.Вернадского о биосфере как о глобальной экосистеме.</w:t>
            </w:r>
            <w:r w:rsidRPr="00284036">
              <w:rPr>
                <w:sz w:val="24"/>
                <w:szCs w:val="24"/>
              </w:rPr>
              <w:t xml:space="preserve"> </w:t>
            </w:r>
            <w:r w:rsidRPr="00284036">
              <w:rPr>
                <w:rFonts w:eastAsia="Arial"/>
                <w:sz w:val="24"/>
                <w:szCs w:val="24"/>
              </w:rPr>
              <w:t>Наличие представления о схеме экосистемы на примере биосферы, круговороте веществ и превращении энергии в биосфере.</w:t>
            </w:r>
            <w:r w:rsidRPr="00284036">
              <w:rPr>
                <w:sz w:val="24"/>
                <w:szCs w:val="24"/>
              </w:rPr>
              <w:t xml:space="preserve"> </w:t>
            </w:r>
            <w:r w:rsidRPr="00284036">
              <w:rPr>
                <w:rFonts w:eastAsia="Arial"/>
                <w:sz w:val="24"/>
                <w:szCs w:val="24"/>
              </w:rPr>
              <w:t>Умение доказывать роль живых организмов в биосфере на конкретных примерах</w:t>
            </w:r>
          </w:p>
        </w:tc>
      </w:tr>
      <w:tr w:rsidR="005736E0" w:rsidTr="00163637">
        <w:tc>
          <w:tcPr>
            <w:tcW w:w="3369" w:type="dxa"/>
          </w:tcPr>
          <w:p w:rsidR="005736E0" w:rsidRPr="005736E0" w:rsidRDefault="005736E0" w:rsidP="005736E0">
            <w:pPr>
              <w:ind w:left="160"/>
              <w:rPr>
                <w:rFonts w:eastAsia="Arial"/>
                <w:bCs/>
                <w:i/>
                <w:sz w:val="24"/>
                <w:szCs w:val="24"/>
              </w:rPr>
            </w:pPr>
            <w:r w:rsidRPr="005736E0">
              <w:rPr>
                <w:rFonts w:eastAsia="Arial"/>
                <w:bCs/>
                <w:i/>
                <w:sz w:val="24"/>
                <w:szCs w:val="24"/>
              </w:rPr>
              <w:t>Биосфера и человек</w:t>
            </w:r>
          </w:p>
        </w:tc>
        <w:tc>
          <w:tcPr>
            <w:tcW w:w="6769" w:type="dxa"/>
          </w:tcPr>
          <w:p w:rsidR="005736E0" w:rsidRPr="00284036" w:rsidRDefault="005736E0" w:rsidP="00F63FD6">
            <w:pPr>
              <w:ind w:firstLine="284"/>
              <w:jc w:val="both"/>
              <w:rPr>
                <w:sz w:val="24"/>
                <w:szCs w:val="24"/>
              </w:rPr>
            </w:pPr>
            <w:r w:rsidRPr="00284036">
              <w:rPr>
                <w:rFonts w:eastAsia="Arial"/>
                <w:sz w:val="24"/>
                <w:szCs w:val="24"/>
              </w:rPr>
              <w:t>Нахождение связи изменения в биосфере с последствиями деятельности человека в окружающей среде.</w:t>
            </w:r>
            <w:r w:rsidRPr="00284036">
              <w:rPr>
                <w:sz w:val="24"/>
                <w:szCs w:val="24"/>
              </w:rPr>
              <w:t xml:space="preserve"> </w:t>
            </w:r>
            <w:r w:rsidRPr="00284036">
              <w:rPr>
                <w:rFonts w:eastAsia="Arial"/>
                <w:sz w:val="24"/>
                <w:szCs w:val="24"/>
              </w:rPr>
              <w:t>Умение определять воздействие производственной</w:t>
            </w:r>
            <w:r w:rsidRPr="00284036">
              <w:rPr>
                <w:sz w:val="24"/>
                <w:szCs w:val="24"/>
              </w:rPr>
              <w:t xml:space="preserve"> </w:t>
            </w:r>
            <w:r w:rsidRPr="00284036">
              <w:rPr>
                <w:rFonts w:eastAsia="Arial"/>
                <w:sz w:val="24"/>
                <w:szCs w:val="24"/>
              </w:rPr>
              <w:t>деятельности на окружающую среду в области своей</w:t>
            </w:r>
            <w:r w:rsidRPr="00284036">
              <w:rPr>
                <w:sz w:val="24"/>
                <w:szCs w:val="24"/>
              </w:rPr>
              <w:t xml:space="preserve"> </w:t>
            </w:r>
            <w:r w:rsidRPr="00284036">
              <w:rPr>
                <w:rFonts w:eastAsia="Arial"/>
                <w:sz w:val="24"/>
                <w:szCs w:val="24"/>
              </w:rPr>
              <w:t>будущей профессии.</w:t>
            </w:r>
            <w:r w:rsidRPr="00284036">
              <w:rPr>
                <w:sz w:val="24"/>
                <w:szCs w:val="24"/>
              </w:rPr>
              <w:t xml:space="preserve"> </w:t>
            </w:r>
            <w:r w:rsidRPr="00284036">
              <w:rPr>
                <w:rFonts w:eastAsia="Arial"/>
                <w:sz w:val="24"/>
                <w:szCs w:val="24"/>
              </w:rPr>
              <w:t>Ознакомление с глобальными экологическими проблемами и умение определять пути их решения.</w:t>
            </w:r>
            <w:r w:rsidRPr="00284036">
              <w:rPr>
                <w:sz w:val="24"/>
                <w:szCs w:val="24"/>
              </w:rPr>
              <w:t xml:space="preserve"> </w:t>
            </w:r>
            <w:r w:rsidRPr="00284036">
              <w:rPr>
                <w:rFonts w:eastAsia="Arial"/>
                <w:sz w:val="24"/>
                <w:szCs w:val="24"/>
              </w:rPr>
              <w:t>Описание и практическое создание искусственной</w:t>
            </w:r>
            <w:r w:rsidRPr="00284036">
              <w:rPr>
                <w:sz w:val="24"/>
                <w:szCs w:val="24"/>
              </w:rPr>
              <w:t xml:space="preserve"> </w:t>
            </w:r>
            <w:r w:rsidRPr="00284036">
              <w:rPr>
                <w:rFonts w:eastAsia="Arial"/>
                <w:sz w:val="24"/>
                <w:szCs w:val="24"/>
              </w:rPr>
              <w:t>экосистемы (пресноводного аквариума). Решение экологических задач.</w:t>
            </w:r>
            <w:r w:rsidRPr="00284036">
              <w:rPr>
                <w:sz w:val="24"/>
                <w:szCs w:val="24"/>
              </w:rPr>
              <w:t xml:space="preserve"> </w:t>
            </w:r>
            <w:r w:rsidRPr="00284036">
              <w:rPr>
                <w:rFonts w:eastAsia="Arial"/>
                <w:sz w:val="24"/>
                <w:szCs w:val="24"/>
              </w:rPr>
              <w:t>Демонстрирование умения постановки целей деятельности, планирования собственной деятельности для</w:t>
            </w:r>
            <w:r w:rsidRPr="00284036">
              <w:rPr>
                <w:sz w:val="24"/>
                <w:szCs w:val="24"/>
              </w:rPr>
              <w:t xml:space="preserve"> </w:t>
            </w:r>
            <w:r w:rsidRPr="00284036">
              <w:rPr>
                <w:rFonts w:eastAsia="Arial"/>
                <w:sz w:val="24"/>
                <w:szCs w:val="24"/>
              </w:rPr>
              <w:t>достижения поставленных целей, предвидения возможных результатов этих действий, организации</w:t>
            </w:r>
            <w:r w:rsidRPr="00284036">
              <w:rPr>
                <w:sz w:val="24"/>
                <w:szCs w:val="24"/>
              </w:rPr>
              <w:t xml:space="preserve"> </w:t>
            </w:r>
            <w:r w:rsidRPr="00284036">
              <w:rPr>
                <w:rFonts w:eastAsia="Arial"/>
                <w:sz w:val="24"/>
                <w:szCs w:val="24"/>
              </w:rPr>
              <w:t>самоконтроля и оценки полученных результатов.</w:t>
            </w:r>
            <w:r w:rsidRPr="00284036">
              <w:rPr>
                <w:sz w:val="24"/>
                <w:szCs w:val="24"/>
              </w:rPr>
              <w:t xml:space="preserve"> </w:t>
            </w:r>
            <w:r w:rsidRPr="00284036">
              <w:rPr>
                <w:rFonts w:eastAsia="Arial"/>
                <w:sz w:val="24"/>
                <w:szCs w:val="24"/>
              </w:rPr>
              <w:t>Обучение соблюдению правил поведения в природе,</w:t>
            </w:r>
            <w:r w:rsidRPr="00284036">
              <w:rPr>
                <w:sz w:val="24"/>
                <w:szCs w:val="24"/>
              </w:rPr>
              <w:t xml:space="preserve"> </w:t>
            </w:r>
            <w:r w:rsidRPr="00284036">
              <w:rPr>
                <w:rFonts w:eastAsia="Arial"/>
                <w:sz w:val="24"/>
                <w:szCs w:val="24"/>
              </w:rPr>
              <w:t>бережному отношению к биологическим объектам</w:t>
            </w:r>
            <w:r w:rsidRPr="00284036">
              <w:rPr>
                <w:sz w:val="24"/>
                <w:szCs w:val="24"/>
              </w:rPr>
              <w:t xml:space="preserve"> </w:t>
            </w:r>
            <w:r w:rsidRPr="00284036">
              <w:rPr>
                <w:rFonts w:eastAsia="Arial"/>
                <w:sz w:val="24"/>
                <w:szCs w:val="24"/>
              </w:rPr>
              <w:t>(растениям, животным и их сообществам) и их охране</w:t>
            </w:r>
          </w:p>
        </w:tc>
      </w:tr>
      <w:tr w:rsidR="005736E0" w:rsidTr="006564A7">
        <w:tc>
          <w:tcPr>
            <w:tcW w:w="10138" w:type="dxa"/>
            <w:gridSpan w:val="2"/>
          </w:tcPr>
          <w:p w:rsidR="005736E0" w:rsidRPr="00284036" w:rsidRDefault="005736E0" w:rsidP="00F63FD6">
            <w:pPr>
              <w:ind w:left="33" w:right="-283" w:firstLine="284"/>
              <w:jc w:val="center"/>
              <w:rPr>
                <w:rFonts w:eastAsia="Arial"/>
              </w:rPr>
            </w:pPr>
            <w:r w:rsidRPr="00284036">
              <w:rPr>
                <w:rFonts w:eastAsia="Arial"/>
                <w:b/>
                <w:bCs/>
                <w:sz w:val="24"/>
                <w:szCs w:val="24"/>
              </w:rPr>
              <w:t>БИОНИКА</w:t>
            </w:r>
          </w:p>
        </w:tc>
      </w:tr>
      <w:tr w:rsidR="005736E0" w:rsidTr="00163637">
        <w:tc>
          <w:tcPr>
            <w:tcW w:w="3369" w:type="dxa"/>
          </w:tcPr>
          <w:p w:rsidR="005736E0" w:rsidRPr="005736E0" w:rsidRDefault="005736E0" w:rsidP="005736E0">
            <w:pPr>
              <w:ind w:left="-142" w:firstLine="46"/>
              <w:rPr>
                <w:i/>
                <w:sz w:val="24"/>
                <w:szCs w:val="24"/>
              </w:rPr>
            </w:pPr>
            <w:r w:rsidRPr="005736E0">
              <w:rPr>
                <w:rFonts w:eastAsia="Arial"/>
                <w:bCs/>
                <w:i/>
                <w:sz w:val="24"/>
                <w:szCs w:val="24"/>
              </w:rPr>
              <w:t>Бионика как одно из направлений биологии и кибернетики</w:t>
            </w:r>
          </w:p>
          <w:p w:rsidR="005736E0" w:rsidRPr="00284036" w:rsidRDefault="005736E0" w:rsidP="006564A7">
            <w:pPr>
              <w:ind w:left="160" w:right="-283"/>
              <w:rPr>
                <w:rFonts w:eastAsia="Arial"/>
                <w:b/>
                <w:bCs/>
                <w:sz w:val="24"/>
                <w:szCs w:val="24"/>
              </w:rPr>
            </w:pPr>
          </w:p>
        </w:tc>
        <w:tc>
          <w:tcPr>
            <w:tcW w:w="6769" w:type="dxa"/>
          </w:tcPr>
          <w:p w:rsidR="005736E0" w:rsidRPr="00284036" w:rsidRDefault="005736E0" w:rsidP="00F63FD6">
            <w:pPr>
              <w:ind w:firstLine="293"/>
              <w:jc w:val="both"/>
              <w:rPr>
                <w:sz w:val="24"/>
                <w:szCs w:val="24"/>
              </w:rPr>
            </w:pPr>
            <w:r w:rsidRPr="00284036">
              <w:rPr>
                <w:rFonts w:eastAsia="Arial"/>
                <w:sz w:val="24"/>
                <w:szCs w:val="24"/>
              </w:rPr>
              <w:t>Ознакомление с примерами использования</w:t>
            </w:r>
            <w:r w:rsidRPr="00284036">
              <w:rPr>
                <w:sz w:val="24"/>
                <w:szCs w:val="24"/>
              </w:rPr>
              <w:t xml:space="preserve"> в </w:t>
            </w:r>
            <w:r w:rsidRPr="00284036">
              <w:rPr>
                <w:rFonts w:eastAsia="Arial"/>
                <w:sz w:val="24"/>
                <w:szCs w:val="24"/>
              </w:rPr>
              <w:t>хозяйственной деятельности людей морфофункциональных черт организации растений и животных при создании совершенных технических систем и устройств по аналогии с живыми системами. Знакомство с трубчатыми структурами в живой природе и технике, аэродинамическими и гидродинамическими устройствами в живой природе и технике. Умение строить модели складчатой структуры, используемые в строительстве</w:t>
            </w:r>
          </w:p>
        </w:tc>
      </w:tr>
      <w:tr w:rsidR="005736E0" w:rsidTr="00163637">
        <w:tc>
          <w:tcPr>
            <w:tcW w:w="3369" w:type="dxa"/>
          </w:tcPr>
          <w:p w:rsidR="005736E0" w:rsidRPr="00284036" w:rsidRDefault="005736E0" w:rsidP="006564A7">
            <w:pPr>
              <w:ind w:right="-84"/>
              <w:jc w:val="center"/>
              <w:rPr>
                <w:rFonts w:eastAsia="Arial"/>
                <w:b/>
                <w:bCs/>
              </w:rPr>
            </w:pPr>
          </w:p>
        </w:tc>
        <w:tc>
          <w:tcPr>
            <w:tcW w:w="6769" w:type="dxa"/>
          </w:tcPr>
          <w:p w:rsidR="005736E0" w:rsidRPr="00284036" w:rsidRDefault="005736E0" w:rsidP="006564A7">
            <w:pPr>
              <w:ind w:left="33" w:right="-283" w:firstLine="284"/>
              <w:jc w:val="both"/>
              <w:rPr>
                <w:rFonts w:eastAsia="Arial"/>
              </w:rPr>
            </w:pPr>
          </w:p>
        </w:tc>
      </w:tr>
    </w:tbl>
    <w:p w:rsidR="00AD59A6" w:rsidRDefault="00AD59A6" w:rsidP="00935FFF">
      <w:pPr>
        <w:spacing w:line="360" w:lineRule="auto"/>
        <w:ind w:right="-283"/>
        <w:rPr>
          <w:rFonts w:eastAsia="Arial"/>
        </w:rPr>
      </w:pPr>
    </w:p>
    <w:p w:rsidR="006564A7" w:rsidRDefault="006564A7" w:rsidP="006564A7">
      <w:pPr>
        <w:pStyle w:val="1"/>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rPr>
        <w:sectPr w:rsidR="006564A7" w:rsidSect="006564A7">
          <w:footerReference w:type="default" r:id="rId8"/>
          <w:pgSz w:w="11906" w:h="16838"/>
          <w:pgMar w:top="1134" w:right="851" w:bottom="1134" w:left="1134" w:header="708" w:footer="708" w:gutter="0"/>
          <w:cols w:space="708"/>
          <w:titlePg/>
          <w:docGrid w:linePitch="360"/>
        </w:sectPr>
      </w:pPr>
    </w:p>
    <w:p w:rsidR="006564A7" w:rsidRPr="00FA232F" w:rsidRDefault="006564A7" w:rsidP="006564A7">
      <w:pPr>
        <w:pStyle w:val="1"/>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rPr>
      </w:pPr>
      <w:r w:rsidRPr="00FA232F">
        <w:rPr>
          <w:b/>
        </w:rPr>
        <w:lastRenderedPageBreak/>
        <w:t>2.2 Тематический план и содержание учебно</w:t>
      </w:r>
      <w:r>
        <w:rPr>
          <w:b/>
        </w:rPr>
        <w:t xml:space="preserve">го предмета </w:t>
      </w:r>
      <w:r w:rsidRPr="00FA232F">
        <w:rPr>
          <w:b/>
        </w:rPr>
        <w:t xml:space="preserve"> </w:t>
      </w:r>
      <w:r>
        <w:rPr>
          <w:b/>
        </w:rPr>
        <w:t>по выбору УПВО.11  «Естествознание»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72"/>
        <w:gridCol w:w="8874"/>
        <w:gridCol w:w="934"/>
        <w:gridCol w:w="1206"/>
      </w:tblGrid>
      <w:tr w:rsidR="006564A7" w:rsidRPr="00515A48" w:rsidTr="002458BA">
        <w:tc>
          <w:tcPr>
            <w:tcW w:w="1276" w:type="pct"/>
            <w:vAlign w:val="center"/>
          </w:tcPr>
          <w:p w:rsidR="006564A7" w:rsidRPr="00515A48" w:rsidRDefault="006564A7" w:rsidP="006564A7">
            <w:pPr>
              <w:spacing w:line="23" w:lineRule="atLeast"/>
              <w:jc w:val="center"/>
              <w:rPr>
                <w:b/>
                <w:bCs/>
              </w:rPr>
            </w:pPr>
            <w:r w:rsidRPr="00515A48">
              <w:rPr>
                <w:b/>
                <w:bCs/>
              </w:rPr>
              <w:t xml:space="preserve">Наименование </w:t>
            </w:r>
          </w:p>
          <w:p w:rsidR="006564A7" w:rsidRPr="00515A48" w:rsidRDefault="006564A7" w:rsidP="006564A7">
            <w:pPr>
              <w:spacing w:line="23" w:lineRule="atLeast"/>
              <w:jc w:val="center"/>
            </w:pPr>
            <w:r w:rsidRPr="00515A48">
              <w:rPr>
                <w:b/>
                <w:bCs/>
              </w:rPr>
              <w:t>разделов и тем</w:t>
            </w:r>
          </w:p>
        </w:tc>
        <w:tc>
          <w:tcPr>
            <w:tcW w:w="3001" w:type="pct"/>
            <w:vAlign w:val="center"/>
          </w:tcPr>
          <w:p w:rsidR="006564A7" w:rsidRPr="00515A48" w:rsidRDefault="006564A7" w:rsidP="006564A7">
            <w:pPr>
              <w:spacing w:line="23" w:lineRule="atLeast"/>
              <w:jc w:val="center"/>
              <w:rPr>
                <w:b/>
                <w:bCs/>
              </w:rPr>
            </w:pPr>
            <w:r w:rsidRPr="00515A48">
              <w:rPr>
                <w:b/>
                <w:bCs/>
              </w:rPr>
              <w:t xml:space="preserve">Содержание учебного материала, лабораторные работы и практические занятия, </w:t>
            </w:r>
          </w:p>
          <w:p w:rsidR="006564A7" w:rsidRPr="00515A48" w:rsidRDefault="006564A7" w:rsidP="006564A7">
            <w:pPr>
              <w:spacing w:line="23" w:lineRule="atLeast"/>
              <w:jc w:val="center"/>
            </w:pPr>
            <w:r w:rsidRPr="00515A48">
              <w:rPr>
                <w:b/>
                <w:bCs/>
              </w:rPr>
              <w:t>самостоятельная работа обучающихся, курсовая работа (проект)</w:t>
            </w:r>
          </w:p>
        </w:tc>
        <w:tc>
          <w:tcPr>
            <w:tcW w:w="316" w:type="pct"/>
            <w:shd w:val="clear" w:color="auto" w:fill="auto"/>
          </w:tcPr>
          <w:p w:rsidR="006564A7" w:rsidRPr="00515A48" w:rsidRDefault="006564A7" w:rsidP="006564A7">
            <w:pPr>
              <w:spacing w:line="23" w:lineRule="atLeast"/>
              <w:jc w:val="center"/>
              <w:rPr>
                <w:rFonts w:eastAsia="Calibri"/>
                <w:b/>
                <w:bCs/>
              </w:rPr>
            </w:pPr>
            <w:r w:rsidRPr="00515A48">
              <w:rPr>
                <w:rFonts w:eastAsia="Calibri"/>
                <w:b/>
                <w:bCs/>
              </w:rPr>
              <w:t>Объем</w:t>
            </w:r>
          </w:p>
          <w:p w:rsidR="006564A7" w:rsidRPr="00515A48" w:rsidRDefault="006564A7" w:rsidP="006564A7">
            <w:pPr>
              <w:spacing w:line="23" w:lineRule="atLeast"/>
              <w:jc w:val="center"/>
            </w:pPr>
            <w:r w:rsidRPr="00515A48">
              <w:rPr>
                <w:rFonts w:eastAsia="Calibri"/>
                <w:b/>
                <w:bCs/>
              </w:rPr>
              <w:t>часов</w:t>
            </w:r>
          </w:p>
        </w:tc>
        <w:tc>
          <w:tcPr>
            <w:tcW w:w="408" w:type="pct"/>
            <w:vAlign w:val="center"/>
          </w:tcPr>
          <w:p w:rsidR="006564A7" w:rsidRPr="00515A48" w:rsidRDefault="006564A7" w:rsidP="006564A7">
            <w:pPr>
              <w:spacing w:line="23" w:lineRule="atLeast"/>
              <w:jc w:val="center"/>
              <w:rPr>
                <w:rFonts w:eastAsia="Calibri"/>
                <w:b/>
                <w:bCs/>
              </w:rPr>
            </w:pPr>
            <w:r w:rsidRPr="00515A48">
              <w:rPr>
                <w:rFonts w:eastAsia="Calibri"/>
                <w:b/>
                <w:bCs/>
              </w:rPr>
              <w:t xml:space="preserve">Уровень </w:t>
            </w:r>
          </w:p>
          <w:p w:rsidR="006564A7" w:rsidRPr="00515A48" w:rsidRDefault="006564A7" w:rsidP="006564A7">
            <w:pPr>
              <w:spacing w:line="23" w:lineRule="atLeast"/>
              <w:jc w:val="center"/>
            </w:pPr>
            <w:r w:rsidRPr="00515A48">
              <w:rPr>
                <w:rFonts w:eastAsia="Calibri"/>
                <w:b/>
                <w:bCs/>
              </w:rPr>
              <w:t>освоения</w:t>
            </w:r>
          </w:p>
        </w:tc>
      </w:tr>
      <w:tr w:rsidR="006564A7" w:rsidRPr="00515A48" w:rsidTr="002458BA">
        <w:tc>
          <w:tcPr>
            <w:tcW w:w="1276" w:type="pct"/>
          </w:tcPr>
          <w:p w:rsidR="006564A7" w:rsidRPr="00515A48" w:rsidRDefault="006564A7" w:rsidP="006564A7">
            <w:pPr>
              <w:spacing w:line="23" w:lineRule="atLeast"/>
              <w:jc w:val="center"/>
              <w:rPr>
                <w:b/>
              </w:rPr>
            </w:pPr>
            <w:r w:rsidRPr="00515A48">
              <w:rPr>
                <w:b/>
              </w:rPr>
              <w:t>1</w:t>
            </w:r>
          </w:p>
        </w:tc>
        <w:tc>
          <w:tcPr>
            <w:tcW w:w="3001" w:type="pct"/>
          </w:tcPr>
          <w:p w:rsidR="006564A7" w:rsidRPr="00515A48" w:rsidRDefault="006564A7" w:rsidP="006564A7">
            <w:pPr>
              <w:spacing w:line="23" w:lineRule="atLeast"/>
              <w:jc w:val="center"/>
              <w:rPr>
                <w:b/>
              </w:rPr>
            </w:pPr>
            <w:r w:rsidRPr="00515A48">
              <w:rPr>
                <w:b/>
              </w:rPr>
              <w:t>2</w:t>
            </w:r>
          </w:p>
        </w:tc>
        <w:tc>
          <w:tcPr>
            <w:tcW w:w="316" w:type="pct"/>
            <w:shd w:val="clear" w:color="auto" w:fill="auto"/>
          </w:tcPr>
          <w:p w:rsidR="006564A7" w:rsidRPr="00515A48" w:rsidRDefault="006564A7" w:rsidP="006564A7">
            <w:pPr>
              <w:spacing w:line="23" w:lineRule="atLeast"/>
              <w:jc w:val="center"/>
              <w:rPr>
                <w:b/>
              </w:rPr>
            </w:pPr>
            <w:r w:rsidRPr="00515A48">
              <w:rPr>
                <w:b/>
              </w:rPr>
              <w:t>3</w:t>
            </w:r>
          </w:p>
        </w:tc>
        <w:tc>
          <w:tcPr>
            <w:tcW w:w="408" w:type="pct"/>
          </w:tcPr>
          <w:p w:rsidR="006564A7" w:rsidRPr="00515A48" w:rsidRDefault="006564A7" w:rsidP="006564A7">
            <w:pPr>
              <w:spacing w:line="23" w:lineRule="atLeast"/>
              <w:jc w:val="center"/>
              <w:rPr>
                <w:b/>
              </w:rPr>
            </w:pPr>
            <w:r w:rsidRPr="00515A48">
              <w:rPr>
                <w:b/>
              </w:rPr>
              <w:t>4</w:t>
            </w:r>
          </w:p>
        </w:tc>
      </w:tr>
      <w:tr w:rsidR="006564A7" w:rsidRPr="00515A48" w:rsidTr="002458BA">
        <w:tc>
          <w:tcPr>
            <w:tcW w:w="1276" w:type="pct"/>
            <w:vMerge w:val="restart"/>
          </w:tcPr>
          <w:p w:rsidR="006564A7" w:rsidRPr="00515A48" w:rsidRDefault="006564A7" w:rsidP="006564A7">
            <w:pPr>
              <w:spacing w:line="23" w:lineRule="atLeast"/>
              <w:jc w:val="center"/>
              <w:rPr>
                <w:b/>
              </w:rPr>
            </w:pPr>
            <w:r w:rsidRPr="00515A48">
              <w:rPr>
                <w:b/>
              </w:rPr>
              <w:t>Введение</w:t>
            </w:r>
          </w:p>
        </w:tc>
        <w:tc>
          <w:tcPr>
            <w:tcW w:w="3001" w:type="pct"/>
          </w:tcPr>
          <w:p w:rsidR="006564A7" w:rsidRPr="00515A48" w:rsidRDefault="006564A7" w:rsidP="006564A7">
            <w:pPr>
              <w:autoSpaceDE w:val="0"/>
              <w:autoSpaceDN w:val="0"/>
              <w:adjustRightInd w:val="0"/>
              <w:spacing w:line="23" w:lineRule="atLeast"/>
              <w:jc w:val="both"/>
            </w:pPr>
            <w:r w:rsidRPr="00515A48">
              <w:rPr>
                <w:rFonts w:eastAsia="Calibri"/>
                <w:b/>
                <w:bCs/>
              </w:rPr>
              <w:t>Содержание учебного материала</w:t>
            </w:r>
            <w:r w:rsidRPr="00515A48">
              <w:t xml:space="preserve"> </w:t>
            </w:r>
          </w:p>
        </w:tc>
        <w:tc>
          <w:tcPr>
            <w:tcW w:w="316" w:type="pct"/>
            <w:shd w:val="clear" w:color="auto" w:fill="auto"/>
          </w:tcPr>
          <w:p w:rsidR="006564A7" w:rsidRPr="00515A48" w:rsidRDefault="006564A7" w:rsidP="006564A7">
            <w:pPr>
              <w:spacing w:line="23" w:lineRule="atLeast"/>
              <w:jc w:val="center"/>
            </w:pPr>
            <w:r>
              <w:t>1</w:t>
            </w:r>
          </w:p>
        </w:tc>
        <w:tc>
          <w:tcPr>
            <w:tcW w:w="408" w:type="pct"/>
            <w:shd w:val="clear" w:color="auto" w:fill="D9D9D9"/>
          </w:tcPr>
          <w:p w:rsidR="006564A7" w:rsidRPr="00515A48" w:rsidRDefault="006564A7" w:rsidP="006564A7">
            <w:pPr>
              <w:spacing w:line="23" w:lineRule="atLeast"/>
            </w:pPr>
          </w:p>
        </w:tc>
      </w:tr>
      <w:tr w:rsidR="006564A7" w:rsidRPr="00515A48" w:rsidTr="002458BA">
        <w:tc>
          <w:tcPr>
            <w:tcW w:w="1276" w:type="pct"/>
            <w:vMerge/>
          </w:tcPr>
          <w:p w:rsidR="006564A7" w:rsidRPr="00515A48" w:rsidRDefault="006564A7" w:rsidP="006564A7">
            <w:pPr>
              <w:spacing w:line="23" w:lineRule="atLeast"/>
              <w:jc w:val="center"/>
              <w:rPr>
                <w:b/>
              </w:rPr>
            </w:pPr>
          </w:p>
        </w:tc>
        <w:tc>
          <w:tcPr>
            <w:tcW w:w="3001" w:type="pct"/>
          </w:tcPr>
          <w:p w:rsidR="006564A7" w:rsidRPr="00515A48" w:rsidRDefault="006564A7" w:rsidP="006564A7">
            <w:pPr>
              <w:autoSpaceDE w:val="0"/>
              <w:autoSpaceDN w:val="0"/>
              <w:adjustRightInd w:val="0"/>
              <w:jc w:val="both"/>
            </w:pPr>
            <w:r w:rsidRPr="00515A48">
              <w:t>Физика — фундаментальная наука о природе.</w:t>
            </w:r>
          </w:p>
          <w:p w:rsidR="006564A7" w:rsidRPr="00515A48" w:rsidRDefault="006564A7" w:rsidP="006564A7">
            <w:pPr>
              <w:autoSpaceDE w:val="0"/>
              <w:autoSpaceDN w:val="0"/>
              <w:adjustRightInd w:val="0"/>
              <w:jc w:val="both"/>
            </w:pPr>
            <w:r w:rsidRPr="00515A48">
              <w:t>Естественно-научный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 Физическая величина. Погрешности измерений физических величин. Физические законы. Границы применимости физических законов. Понятие о физической картине мира. Значение физики при освоении профессии  СПО.</w:t>
            </w:r>
          </w:p>
        </w:tc>
        <w:tc>
          <w:tcPr>
            <w:tcW w:w="316" w:type="pct"/>
            <w:shd w:val="clear" w:color="auto" w:fill="auto"/>
          </w:tcPr>
          <w:p w:rsidR="006564A7" w:rsidRPr="00515A48" w:rsidRDefault="006564A7" w:rsidP="006564A7">
            <w:pPr>
              <w:spacing w:line="23" w:lineRule="atLeast"/>
              <w:jc w:val="center"/>
            </w:pPr>
          </w:p>
        </w:tc>
        <w:tc>
          <w:tcPr>
            <w:tcW w:w="408" w:type="pct"/>
            <w:shd w:val="clear" w:color="auto" w:fill="auto"/>
          </w:tcPr>
          <w:p w:rsidR="006564A7" w:rsidRPr="00515A48" w:rsidRDefault="006564A7" w:rsidP="006564A7">
            <w:pPr>
              <w:spacing w:line="23" w:lineRule="atLeast"/>
              <w:jc w:val="center"/>
            </w:pPr>
            <w:r w:rsidRPr="00515A48">
              <w:t>2</w:t>
            </w:r>
          </w:p>
        </w:tc>
      </w:tr>
      <w:tr w:rsidR="006564A7" w:rsidRPr="00515A48" w:rsidTr="002458BA">
        <w:tc>
          <w:tcPr>
            <w:tcW w:w="1276" w:type="pct"/>
            <w:vMerge w:val="restart"/>
          </w:tcPr>
          <w:p w:rsidR="006564A7" w:rsidRPr="00515A48" w:rsidRDefault="006564A7" w:rsidP="006564A7">
            <w:pPr>
              <w:autoSpaceDE w:val="0"/>
              <w:autoSpaceDN w:val="0"/>
              <w:adjustRightInd w:val="0"/>
              <w:spacing w:line="360" w:lineRule="auto"/>
              <w:rPr>
                <w:b/>
              </w:rPr>
            </w:pPr>
            <w:r>
              <w:rPr>
                <w:b/>
              </w:rPr>
              <w:t xml:space="preserve">                 1.</w:t>
            </w:r>
            <w:r w:rsidRPr="00515A48">
              <w:rPr>
                <w:b/>
              </w:rPr>
              <w:t>Механика</w:t>
            </w:r>
          </w:p>
          <w:p w:rsidR="006564A7" w:rsidRPr="00515A48" w:rsidRDefault="006564A7" w:rsidP="006564A7">
            <w:pPr>
              <w:autoSpaceDE w:val="0"/>
              <w:autoSpaceDN w:val="0"/>
              <w:adjustRightInd w:val="0"/>
              <w:spacing w:line="360" w:lineRule="auto"/>
            </w:pPr>
            <w:r>
              <w:rPr>
                <w:bCs/>
              </w:rPr>
              <w:t xml:space="preserve">              </w:t>
            </w:r>
          </w:p>
          <w:p w:rsidR="006564A7" w:rsidRPr="00515A48" w:rsidRDefault="006564A7" w:rsidP="006564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center"/>
              <w:rPr>
                <w:b/>
              </w:rPr>
            </w:pPr>
          </w:p>
        </w:tc>
        <w:tc>
          <w:tcPr>
            <w:tcW w:w="3001" w:type="pct"/>
          </w:tcPr>
          <w:p w:rsidR="006564A7" w:rsidRPr="00515A48" w:rsidRDefault="006564A7" w:rsidP="006564A7">
            <w:pPr>
              <w:spacing w:line="23" w:lineRule="atLeast"/>
              <w:jc w:val="both"/>
              <w:rPr>
                <w:b/>
              </w:rPr>
            </w:pPr>
            <w:r w:rsidRPr="00515A48">
              <w:rPr>
                <w:rFonts w:eastAsia="Calibri"/>
                <w:b/>
                <w:bCs/>
              </w:rPr>
              <w:t>Содержание учебного материала</w:t>
            </w:r>
          </w:p>
        </w:tc>
        <w:tc>
          <w:tcPr>
            <w:tcW w:w="316" w:type="pct"/>
            <w:shd w:val="clear" w:color="auto" w:fill="auto"/>
          </w:tcPr>
          <w:p w:rsidR="006564A7" w:rsidRPr="00515A48" w:rsidRDefault="006564A7" w:rsidP="006564A7">
            <w:pPr>
              <w:spacing w:line="23" w:lineRule="atLeast"/>
              <w:jc w:val="center"/>
            </w:pPr>
            <w:r>
              <w:t>20</w:t>
            </w:r>
          </w:p>
        </w:tc>
        <w:tc>
          <w:tcPr>
            <w:tcW w:w="408" w:type="pct"/>
            <w:shd w:val="clear" w:color="auto" w:fill="D9D9D9"/>
          </w:tcPr>
          <w:p w:rsidR="006564A7" w:rsidRPr="00515A48" w:rsidRDefault="006564A7" w:rsidP="006564A7">
            <w:pPr>
              <w:spacing w:line="23" w:lineRule="atLeast"/>
            </w:pPr>
          </w:p>
        </w:tc>
      </w:tr>
      <w:tr w:rsidR="006564A7" w:rsidRPr="00515A48" w:rsidTr="002458BA">
        <w:trPr>
          <w:trHeight w:val="517"/>
        </w:trPr>
        <w:tc>
          <w:tcPr>
            <w:tcW w:w="1276" w:type="pct"/>
            <w:vMerge/>
          </w:tcPr>
          <w:p w:rsidR="006564A7" w:rsidRPr="00515A48" w:rsidRDefault="006564A7" w:rsidP="006564A7">
            <w:pPr>
              <w:spacing w:line="23" w:lineRule="atLeast"/>
              <w:jc w:val="center"/>
              <w:rPr>
                <w:b/>
              </w:rPr>
            </w:pPr>
          </w:p>
        </w:tc>
        <w:tc>
          <w:tcPr>
            <w:tcW w:w="3001" w:type="pct"/>
          </w:tcPr>
          <w:p w:rsidR="006564A7" w:rsidRDefault="006564A7" w:rsidP="006564A7">
            <w:pPr>
              <w:autoSpaceDE w:val="0"/>
              <w:autoSpaceDN w:val="0"/>
              <w:adjustRightInd w:val="0"/>
              <w:jc w:val="both"/>
            </w:pPr>
            <w:r w:rsidRPr="00515A48">
              <w:t>Механическое движение. Перемещение. Путь. Скорость. Равномерное прямолинейное движение. Ускорение. Равнопеременное прямолинейное движение. Свободное падение. Движение тела, брошенного под углом к горизонту. Равномерное движение по окружности.</w:t>
            </w:r>
          </w:p>
          <w:p w:rsidR="006564A7" w:rsidRDefault="006564A7" w:rsidP="006564A7">
            <w:pPr>
              <w:autoSpaceDE w:val="0"/>
              <w:autoSpaceDN w:val="0"/>
              <w:adjustRightInd w:val="0"/>
              <w:jc w:val="both"/>
            </w:pPr>
            <w:r w:rsidRPr="00515A48">
              <w:t>Первый закон Ньютона. Сила. Масса. Импульс. Второй закон Ньютона. Основной закон классической динамики. Третий закон Ньютона. Закон всемирного тяготения. Гравитационное поле. Сила тяжести. Вес. Способы измерения массы тел. Силы в механике.</w:t>
            </w:r>
          </w:p>
          <w:p w:rsidR="006564A7" w:rsidRPr="00515A48" w:rsidRDefault="006564A7" w:rsidP="006564A7">
            <w:pPr>
              <w:autoSpaceDE w:val="0"/>
              <w:autoSpaceDN w:val="0"/>
              <w:adjustRightInd w:val="0"/>
              <w:jc w:val="both"/>
            </w:pPr>
            <w:r w:rsidRPr="00515A48">
              <w:t>Закон сохранения импульса. Реактивное движение. Работа силы. Работа потенциальных сил. Мощность. Энергия. Кинетическая энергия. Потенциальная энергия. Закон сохранения механической энергии. Применение законов сохранения.</w:t>
            </w:r>
          </w:p>
        </w:tc>
        <w:tc>
          <w:tcPr>
            <w:tcW w:w="316" w:type="pct"/>
            <w:shd w:val="clear" w:color="auto" w:fill="auto"/>
          </w:tcPr>
          <w:p w:rsidR="006564A7" w:rsidRPr="00515A48" w:rsidRDefault="006564A7" w:rsidP="006564A7">
            <w:pPr>
              <w:spacing w:line="23" w:lineRule="atLeast"/>
              <w:jc w:val="center"/>
            </w:pPr>
          </w:p>
        </w:tc>
        <w:tc>
          <w:tcPr>
            <w:tcW w:w="408" w:type="pct"/>
          </w:tcPr>
          <w:p w:rsidR="006564A7" w:rsidRPr="00515A48" w:rsidRDefault="006564A7" w:rsidP="006564A7">
            <w:pPr>
              <w:spacing w:line="23" w:lineRule="atLeast"/>
              <w:jc w:val="center"/>
            </w:pPr>
            <w:r w:rsidRPr="00515A48">
              <w:t>2</w:t>
            </w:r>
          </w:p>
        </w:tc>
      </w:tr>
      <w:tr w:rsidR="006564A7" w:rsidRPr="00515A48" w:rsidTr="002458BA">
        <w:trPr>
          <w:trHeight w:val="483"/>
        </w:trPr>
        <w:tc>
          <w:tcPr>
            <w:tcW w:w="1276" w:type="pct"/>
            <w:vMerge/>
          </w:tcPr>
          <w:p w:rsidR="006564A7" w:rsidRPr="00515A48" w:rsidRDefault="006564A7" w:rsidP="006564A7">
            <w:pPr>
              <w:spacing w:line="23" w:lineRule="atLeast"/>
              <w:jc w:val="center"/>
              <w:rPr>
                <w:b/>
              </w:rPr>
            </w:pPr>
          </w:p>
        </w:tc>
        <w:tc>
          <w:tcPr>
            <w:tcW w:w="3001" w:type="pct"/>
          </w:tcPr>
          <w:p w:rsidR="006564A7" w:rsidRPr="00515A48" w:rsidRDefault="006564A7" w:rsidP="006564A7">
            <w:pPr>
              <w:spacing w:line="23" w:lineRule="atLeast"/>
              <w:jc w:val="both"/>
              <w:rPr>
                <w:rFonts w:eastAsia="Calibri"/>
                <w:b/>
                <w:bCs/>
              </w:rPr>
            </w:pPr>
            <w:r w:rsidRPr="00515A48">
              <w:rPr>
                <w:rFonts w:eastAsia="Calibri"/>
                <w:b/>
                <w:bCs/>
              </w:rPr>
              <w:t xml:space="preserve">Лабораторные работы  </w:t>
            </w:r>
          </w:p>
          <w:p w:rsidR="006564A7" w:rsidRDefault="006564A7" w:rsidP="006564A7">
            <w:pPr>
              <w:spacing w:line="23" w:lineRule="atLeast"/>
              <w:jc w:val="both"/>
            </w:pPr>
            <w:r w:rsidRPr="00515A48">
              <w:t>Исследование движения тела под действием постоянной силы.</w:t>
            </w:r>
          </w:p>
          <w:p w:rsidR="006564A7" w:rsidRDefault="006564A7" w:rsidP="006564A7">
            <w:pPr>
              <w:spacing w:line="23" w:lineRule="atLeast"/>
              <w:jc w:val="both"/>
            </w:pPr>
            <w:r w:rsidRPr="00515A48">
              <w:t>Изучение закона</w:t>
            </w:r>
            <w:r>
              <w:t xml:space="preserve"> сохранения импульса</w:t>
            </w:r>
          </w:p>
          <w:p w:rsidR="006564A7" w:rsidRPr="00515A48" w:rsidRDefault="006564A7" w:rsidP="006564A7">
            <w:pPr>
              <w:spacing w:line="23" w:lineRule="atLeast"/>
              <w:jc w:val="both"/>
              <w:rPr>
                <w:rFonts w:eastAsia="Calibri"/>
                <w:b/>
                <w:bCs/>
              </w:rPr>
            </w:pPr>
          </w:p>
        </w:tc>
        <w:tc>
          <w:tcPr>
            <w:tcW w:w="316" w:type="pct"/>
            <w:shd w:val="clear" w:color="auto" w:fill="auto"/>
          </w:tcPr>
          <w:p w:rsidR="006564A7" w:rsidRPr="00515A48" w:rsidRDefault="006564A7" w:rsidP="006564A7">
            <w:pPr>
              <w:spacing w:line="23" w:lineRule="atLeast"/>
              <w:jc w:val="center"/>
            </w:pPr>
            <w:r>
              <w:t>4</w:t>
            </w:r>
          </w:p>
        </w:tc>
        <w:tc>
          <w:tcPr>
            <w:tcW w:w="408" w:type="pct"/>
            <w:shd w:val="clear" w:color="auto" w:fill="D9D9D9" w:themeFill="background1" w:themeFillShade="D9"/>
          </w:tcPr>
          <w:p w:rsidR="006564A7" w:rsidRPr="00515A48" w:rsidRDefault="006564A7" w:rsidP="006564A7">
            <w:pPr>
              <w:spacing w:line="23" w:lineRule="atLeast"/>
              <w:jc w:val="center"/>
            </w:pPr>
          </w:p>
        </w:tc>
      </w:tr>
      <w:tr w:rsidR="006564A7" w:rsidRPr="00515A48" w:rsidTr="002458BA">
        <w:trPr>
          <w:trHeight w:val="246"/>
        </w:trPr>
        <w:tc>
          <w:tcPr>
            <w:tcW w:w="1276" w:type="pct"/>
            <w:vMerge w:val="restart"/>
            <w:shd w:val="clear" w:color="auto" w:fill="auto"/>
          </w:tcPr>
          <w:p w:rsidR="006564A7" w:rsidRPr="00515A48" w:rsidRDefault="006564A7" w:rsidP="006564A7">
            <w:pPr>
              <w:pStyle w:val="a3"/>
              <w:numPr>
                <w:ilvl w:val="0"/>
                <w:numId w:val="6"/>
              </w:numPr>
              <w:autoSpaceDE w:val="0"/>
              <w:autoSpaceDN w:val="0"/>
              <w:adjustRightInd w:val="0"/>
              <w:spacing w:line="276" w:lineRule="auto"/>
              <w:jc w:val="center"/>
              <w:rPr>
                <w:b/>
              </w:rPr>
            </w:pPr>
            <w:r w:rsidRPr="00515A48">
              <w:rPr>
                <w:b/>
              </w:rPr>
              <w:t>Основы молекулярной физики и термодинамики</w:t>
            </w:r>
          </w:p>
          <w:p w:rsidR="006564A7" w:rsidRPr="00515A48" w:rsidRDefault="006564A7" w:rsidP="006564A7">
            <w:pPr>
              <w:pStyle w:val="a3"/>
              <w:autoSpaceDE w:val="0"/>
              <w:autoSpaceDN w:val="0"/>
              <w:adjustRightInd w:val="0"/>
              <w:ind w:left="420"/>
              <w:rPr>
                <w:b/>
              </w:rPr>
            </w:pPr>
          </w:p>
        </w:tc>
        <w:tc>
          <w:tcPr>
            <w:tcW w:w="3001" w:type="pct"/>
            <w:tcBorders>
              <w:bottom w:val="single" w:sz="4" w:space="0" w:color="auto"/>
            </w:tcBorders>
          </w:tcPr>
          <w:p w:rsidR="006564A7" w:rsidRPr="00515A48" w:rsidRDefault="006564A7" w:rsidP="006564A7">
            <w:pPr>
              <w:spacing w:line="23" w:lineRule="atLeast"/>
              <w:jc w:val="both"/>
              <w:rPr>
                <w:b/>
              </w:rPr>
            </w:pPr>
            <w:r w:rsidRPr="00515A48">
              <w:rPr>
                <w:rFonts w:eastAsia="Calibri"/>
                <w:b/>
                <w:bCs/>
              </w:rPr>
              <w:t>Содержание учебного материала</w:t>
            </w:r>
          </w:p>
        </w:tc>
        <w:tc>
          <w:tcPr>
            <w:tcW w:w="316" w:type="pct"/>
            <w:tcBorders>
              <w:bottom w:val="nil"/>
            </w:tcBorders>
            <w:shd w:val="clear" w:color="auto" w:fill="auto"/>
          </w:tcPr>
          <w:p w:rsidR="006564A7" w:rsidRPr="00515A48" w:rsidRDefault="006564A7" w:rsidP="006564A7">
            <w:pPr>
              <w:spacing w:line="23" w:lineRule="atLeast"/>
              <w:jc w:val="center"/>
            </w:pPr>
            <w:r>
              <w:t>10</w:t>
            </w:r>
          </w:p>
        </w:tc>
        <w:tc>
          <w:tcPr>
            <w:tcW w:w="408" w:type="pct"/>
            <w:shd w:val="clear" w:color="auto" w:fill="D9D9D9"/>
          </w:tcPr>
          <w:p w:rsidR="006564A7" w:rsidRPr="00515A48" w:rsidRDefault="006564A7" w:rsidP="006564A7">
            <w:pPr>
              <w:spacing w:line="23" w:lineRule="atLeast"/>
              <w:jc w:val="center"/>
            </w:pPr>
          </w:p>
        </w:tc>
      </w:tr>
      <w:tr w:rsidR="006564A7" w:rsidRPr="00515A48" w:rsidTr="002458BA">
        <w:trPr>
          <w:trHeight w:val="246"/>
        </w:trPr>
        <w:tc>
          <w:tcPr>
            <w:tcW w:w="1276" w:type="pct"/>
            <w:vMerge/>
            <w:shd w:val="clear" w:color="auto" w:fill="auto"/>
          </w:tcPr>
          <w:p w:rsidR="006564A7" w:rsidRPr="00515A48" w:rsidRDefault="006564A7" w:rsidP="006564A7">
            <w:pPr>
              <w:spacing w:line="23" w:lineRule="atLeast"/>
              <w:jc w:val="center"/>
              <w:rPr>
                <w:b/>
              </w:rPr>
            </w:pPr>
          </w:p>
        </w:tc>
        <w:tc>
          <w:tcPr>
            <w:tcW w:w="3001" w:type="pct"/>
            <w:tcBorders>
              <w:bottom w:val="single" w:sz="4" w:space="0" w:color="auto"/>
            </w:tcBorders>
          </w:tcPr>
          <w:p w:rsidR="006564A7" w:rsidRDefault="006564A7" w:rsidP="006564A7">
            <w:pPr>
              <w:autoSpaceDE w:val="0"/>
              <w:autoSpaceDN w:val="0"/>
              <w:adjustRightInd w:val="0"/>
              <w:jc w:val="both"/>
            </w:pPr>
            <w:r w:rsidRPr="00515A48">
              <w:t xml:space="preserve">Основные положения молекулярно-кинетической теории. Размеры и масса молекул и атомов. Броуновское движение. Диффузия. Силы и энергия межмолекулярного взаимодействия. Строение газообразных, жидких и твердых тел. Скорости движения молекул и их измерение. Идеальный газ. Давление газа. Основное </w:t>
            </w:r>
            <w:r w:rsidRPr="00515A48">
              <w:lastRenderedPageBreak/>
              <w:t>уравнение молекулярно-кинетической теории газов. Температура и ее измерение. Газовые законы. Абсолютный нуль температуры. Термодинамическая шкала температуры. Уравнение состояния идеального газа. Молярная газовая постоянная.</w:t>
            </w:r>
          </w:p>
          <w:p w:rsidR="006564A7" w:rsidRDefault="006564A7" w:rsidP="006564A7">
            <w:pPr>
              <w:autoSpaceDE w:val="0"/>
              <w:autoSpaceDN w:val="0"/>
              <w:adjustRightInd w:val="0"/>
              <w:jc w:val="both"/>
            </w:pPr>
            <w:r w:rsidRPr="00515A48">
              <w:t>Основные понятия и определения. Внутренняя энергия системы. Внутренняя энергия идеального газа. Работа и теплота как формы передачи энергии. Теплоемкость. Удельная теплоемкость. Уравнение теплового баланса. Первое начало термодинамики. Адиабатный процесс. Принцип действия тепловой машины. КПД теплового двигателя. Второе начало термодинамики. Термодинамическая шкала температур. Холодильные машины. Тепловые двигатели. Охрана природы.</w:t>
            </w:r>
          </w:p>
          <w:p w:rsidR="006564A7" w:rsidRPr="00515A48" w:rsidRDefault="006564A7" w:rsidP="006564A7">
            <w:pPr>
              <w:autoSpaceDE w:val="0"/>
              <w:autoSpaceDN w:val="0"/>
              <w:adjustRightInd w:val="0"/>
              <w:jc w:val="both"/>
            </w:pPr>
            <w:r w:rsidRPr="00515A48">
              <w:t>Испарение и конденсация. Насыщенный пар и его свойства. Абсолютная и относительная влажность воздуха. Точка росы. Кипение. Зависимость температуры кипения от давления. Перегретый пар и его использование в технике.</w:t>
            </w:r>
          </w:p>
        </w:tc>
        <w:tc>
          <w:tcPr>
            <w:tcW w:w="316" w:type="pct"/>
            <w:tcBorders>
              <w:bottom w:val="nil"/>
            </w:tcBorders>
            <w:shd w:val="clear" w:color="auto" w:fill="auto"/>
          </w:tcPr>
          <w:p w:rsidR="006564A7" w:rsidRPr="00515A48" w:rsidRDefault="006564A7" w:rsidP="006564A7">
            <w:pPr>
              <w:spacing w:line="23" w:lineRule="atLeast"/>
              <w:jc w:val="center"/>
            </w:pPr>
          </w:p>
        </w:tc>
        <w:tc>
          <w:tcPr>
            <w:tcW w:w="408" w:type="pct"/>
            <w:shd w:val="clear" w:color="auto" w:fill="auto"/>
          </w:tcPr>
          <w:p w:rsidR="006564A7" w:rsidRPr="00515A48" w:rsidRDefault="006564A7" w:rsidP="006564A7">
            <w:pPr>
              <w:spacing w:line="23" w:lineRule="atLeast"/>
              <w:jc w:val="center"/>
            </w:pPr>
            <w:r w:rsidRPr="00515A48">
              <w:t>2</w:t>
            </w:r>
          </w:p>
        </w:tc>
      </w:tr>
      <w:tr w:rsidR="006564A7" w:rsidRPr="00515A48" w:rsidTr="002458BA">
        <w:trPr>
          <w:trHeight w:val="246"/>
        </w:trPr>
        <w:tc>
          <w:tcPr>
            <w:tcW w:w="1276" w:type="pct"/>
            <w:vMerge/>
            <w:shd w:val="clear" w:color="auto" w:fill="auto"/>
          </w:tcPr>
          <w:p w:rsidR="006564A7" w:rsidRPr="00515A48" w:rsidRDefault="006564A7" w:rsidP="006564A7">
            <w:pPr>
              <w:spacing w:line="23" w:lineRule="atLeast"/>
              <w:jc w:val="center"/>
              <w:rPr>
                <w:b/>
              </w:rPr>
            </w:pPr>
          </w:p>
        </w:tc>
        <w:tc>
          <w:tcPr>
            <w:tcW w:w="3001" w:type="pct"/>
            <w:tcBorders>
              <w:bottom w:val="single" w:sz="4" w:space="0" w:color="auto"/>
            </w:tcBorders>
          </w:tcPr>
          <w:p w:rsidR="006564A7" w:rsidRDefault="006564A7" w:rsidP="006564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rFonts w:eastAsia="Calibri"/>
                <w:b/>
                <w:bCs/>
              </w:rPr>
            </w:pPr>
            <w:r w:rsidRPr="00515A48">
              <w:rPr>
                <w:rFonts w:eastAsia="Calibri"/>
                <w:b/>
                <w:bCs/>
              </w:rPr>
              <w:t xml:space="preserve">Лабораторные работы </w:t>
            </w:r>
          </w:p>
          <w:p w:rsidR="006564A7" w:rsidRPr="005017AC" w:rsidRDefault="006564A7" w:rsidP="006564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pPr>
            <w:r w:rsidRPr="005017AC">
              <w:t>«Измерение влажности воздуха»</w:t>
            </w:r>
          </w:p>
          <w:p w:rsidR="006564A7" w:rsidRPr="005017AC" w:rsidRDefault="006564A7" w:rsidP="006564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rFonts w:eastAsia="Calibri"/>
                <w:b/>
                <w:bCs/>
              </w:rPr>
            </w:pPr>
            <w:r w:rsidRPr="005017AC">
              <w:t>«Измерение поверхностного натяжения жидкости»</w:t>
            </w:r>
            <w:r w:rsidRPr="00515A48">
              <w:rPr>
                <w:rFonts w:eastAsia="Calibri"/>
                <w:b/>
                <w:bCs/>
              </w:rPr>
              <w:t xml:space="preserve"> </w:t>
            </w:r>
          </w:p>
        </w:tc>
        <w:tc>
          <w:tcPr>
            <w:tcW w:w="316" w:type="pct"/>
            <w:tcBorders>
              <w:bottom w:val="nil"/>
            </w:tcBorders>
            <w:shd w:val="clear" w:color="auto" w:fill="auto"/>
          </w:tcPr>
          <w:p w:rsidR="006564A7" w:rsidRPr="00515A48" w:rsidRDefault="006564A7" w:rsidP="006564A7">
            <w:pPr>
              <w:spacing w:line="23" w:lineRule="atLeast"/>
              <w:jc w:val="center"/>
            </w:pPr>
            <w:r>
              <w:t>4</w:t>
            </w:r>
          </w:p>
        </w:tc>
        <w:tc>
          <w:tcPr>
            <w:tcW w:w="408" w:type="pct"/>
            <w:shd w:val="clear" w:color="auto" w:fill="D9D9D9" w:themeFill="background1" w:themeFillShade="D9"/>
          </w:tcPr>
          <w:p w:rsidR="006564A7" w:rsidRPr="00515A48" w:rsidRDefault="006564A7" w:rsidP="006564A7">
            <w:pPr>
              <w:spacing w:line="23" w:lineRule="atLeast"/>
              <w:jc w:val="center"/>
            </w:pPr>
          </w:p>
        </w:tc>
      </w:tr>
      <w:tr w:rsidR="006564A7" w:rsidRPr="00515A48" w:rsidTr="002458BA">
        <w:trPr>
          <w:trHeight w:val="285"/>
        </w:trPr>
        <w:tc>
          <w:tcPr>
            <w:tcW w:w="1276" w:type="pct"/>
            <w:vMerge w:val="restart"/>
            <w:shd w:val="clear" w:color="auto" w:fill="auto"/>
          </w:tcPr>
          <w:p w:rsidR="006564A7" w:rsidRPr="00515A48" w:rsidRDefault="006564A7" w:rsidP="006564A7">
            <w:pPr>
              <w:pStyle w:val="a3"/>
              <w:numPr>
                <w:ilvl w:val="0"/>
                <w:numId w:val="6"/>
              </w:numPr>
              <w:autoSpaceDE w:val="0"/>
              <w:autoSpaceDN w:val="0"/>
              <w:adjustRightInd w:val="0"/>
              <w:spacing w:line="276" w:lineRule="auto"/>
              <w:jc w:val="center"/>
              <w:rPr>
                <w:b/>
              </w:rPr>
            </w:pPr>
            <w:r w:rsidRPr="00515A48">
              <w:rPr>
                <w:b/>
              </w:rPr>
              <w:t>Электродинамика</w:t>
            </w:r>
          </w:p>
          <w:p w:rsidR="006564A7" w:rsidRPr="00515A48" w:rsidRDefault="006564A7" w:rsidP="006564A7">
            <w:pPr>
              <w:autoSpaceDE w:val="0"/>
              <w:autoSpaceDN w:val="0"/>
              <w:adjustRightInd w:val="0"/>
              <w:rPr>
                <w:rFonts w:eastAsia="Calibri"/>
                <w:b/>
                <w:bCs/>
              </w:rPr>
            </w:pPr>
          </w:p>
        </w:tc>
        <w:tc>
          <w:tcPr>
            <w:tcW w:w="3001" w:type="pct"/>
            <w:shd w:val="clear" w:color="auto" w:fill="auto"/>
          </w:tcPr>
          <w:p w:rsidR="006564A7" w:rsidRPr="00515A48" w:rsidRDefault="006564A7" w:rsidP="006564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rPr>
                <w:rFonts w:eastAsia="Calibri"/>
                <w:b/>
                <w:bCs/>
              </w:rPr>
            </w:pPr>
            <w:r w:rsidRPr="00515A48">
              <w:rPr>
                <w:rFonts w:eastAsia="Calibri"/>
                <w:b/>
                <w:bCs/>
              </w:rPr>
              <w:t>Содержание учебного материала</w:t>
            </w:r>
          </w:p>
        </w:tc>
        <w:tc>
          <w:tcPr>
            <w:tcW w:w="316" w:type="pct"/>
            <w:shd w:val="clear" w:color="auto" w:fill="auto"/>
          </w:tcPr>
          <w:p w:rsidR="006564A7" w:rsidRPr="00515A48" w:rsidRDefault="006564A7" w:rsidP="006564A7">
            <w:pPr>
              <w:spacing w:line="23" w:lineRule="atLeast"/>
              <w:jc w:val="center"/>
            </w:pPr>
            <w:r>
              <w:t>24</w:t>
            </w:r>
          </w:p>
        </w:tc>
        <w:tc>
          <w:tcPr>
            <w:tcW w:w="408" w:type="pct"/>
            <w:shd w:val="clear" w:color="auto" w:fill="D9D9D9" w:themeFill="background1" w:themeFillShade="D9"/>
          </w:tcPr>
          <w:p w:rsidR="006564A7" w:rsidRPr="00515A48" w:rsidRDefault="006564A7" w:rsidP="006564A7">
            <w:pPr>
              <w:spacing w:line="23" w:lineRule="atLeast"/>
            </w:pPr>
          </w:p>
        </w:tc>
      </w:tr>
      <w:tr w:rsidR="006564A7" w:rsidRPr="00515A48" w:rsidTr="002458BA">
        <w:trPr>
          <w:trHeight w:val="2461"/>
        </w:trPr>
        <w:tc>
          <w:tcPr>
            <w:tcW w:w="1276" w:type="pct"/>
            <w:vMerge/>
            <w:shd w:val="clear" w:color="auto" w:fill="auto"/>
          </w:tcPr>
          <w:p w:rsidR="006564A7" w:rsidRPr="00515A48" w:rsidRDefault="006564A7" w:rsidP="006564A7">
            <w:pPr>
              <w:autoSpaceDE w:val="0"/>
              <w:autoSpaceDN w:val="0"/>
              <w:adjustRightInd w:val="0"/>
              <w:spacing w:line="23" w:lineRule="atLeast"/>
              <w:ind w:firstLine="709"/>
              <w:jc w:val="center"/>
              <w:rPr>
                <w:b/>
                <w:iCs/>
              </w:rPr>
            </w:pPr>
          </w:p>
        </w:tc>
        <w:tc>
          <w:tcPr>
            <w:tcW w:w="3001" w:type="pct"/>
            <w:shd w:val="clear" w:color="auto" w:fill="auto"/>
          </w:tcPr>
          <w:p w:rsidR="006564A7" w:rsidRDefault="006564A7" w:rsidP="006564A7">
            <w:pPr>
              <w:autoSpaceDE w:val="0"/>
              <w:autoSpaceDN w:val="0"/>
              <w:adjustRightInd w:val="0"/>
              <w:jc w:val="both"/>
            </w:pPr>
            <w:r w:rsidRPr="00515A48">
              <w:rPr>
                <w:b/>
                <w:bCs/>
              </w:rPr>
              <w:t xml:space="preserve"> </w:t>
            </w:r>
            <w:r w:rsidRPr="00515A48">
              <w:t>Электрические заряды. Закон сохранения заряда. Закон Кулона. Электрическое поле. Напряженность электрического поля. Принцип суперпозиции полей. Работа сил электростатического поля. Потенциал. Разность потенциалов. Эквипотенциальные поверхности. Связь между напряженностью и разностью потенциалов электрического поля. Диэлектрики в электрическом поле. Поляризация диэлектриков. Проводники в электрическом поле. Конденсаторы. Соединение конденсаторов в батарею. Энергия заряженного конденсатора. Энергия электрического поля.</w:t>
            </w:r>
          </w:p>
          <w:p w:rsidR="006564A7" w:rsidRDefault="006564A7" w:rsidP="006564A7">
            <w:pPr>
              <w:autoSpaceDE w:val="0"/>
              <w:autoSpaceDN w:val="0"/>
              <w:adjustRightInd w:val="0"/>
              <w:jc w:val="both"/>
            </w:pPr>
            <w:r w:rsidRPr="00515A48">
              <w:t>Условия, необходимые для возникновения и поддержания электрического тока. Сила тока и плотность тока. Закон Ома для участка цепи без ЭДС. 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 Электродвижущая сила источника тока. Закон Ома для полной цепи. Соединение проводников. Соединение источников электрической энергии в батарею. Закон Джоуля—Ленца. Работа и мощность электрического тока. Тепловое действие тока.</w:t>
            </w:r>
          </w:p>
          <w:p w:rsidR="006564A7" w:rsidRDefault="006564A7" w:rsidP="006564A7">
            <w:pPr>
              <w:autoSpaceDE w:val="0"/>
              <w:autoSpaceDN w:val="0"/>
              <w:adjustRightInd w:val="0"/>
              <w:jc w:val="both"/>
            </w:pPr>
            <w:r w:rsidRPr="00515A48">
              <w:t>Собственная проводимость полупроводников.  Полупроводниковые приборы.</w:t>
            </w:r>
          </w:p>
          <w:p w:rsidR="006564A7" w:rsidRPr="00515A48" w:rsidRDefault="006564A7" w:rsidP="006564A7">
            <w:pPr>
              <w:autoSpaceDE w:val="0"/>
              <w:autoSpaceDN w:val="0"/>
              <w:adjustRightInd w:val="0"/>
              <w:jc w:val="both"/>
            </w:pPr>
            <w:r w:rsidRPr="00515A48">
              <w:lastRenderedPageBreak/>
              <w:t>Вектор индукции магнитного поля. Действие магнитного поля на прямолинейный проводник с током. Закон Ампера. Взаимодействие токов. Магнитный поток. Работа по перемещению проводника с током в магнитном поле. Действие магнитного поля на движущийся заряд. Сила Лоренца. Определение удельного заряда. Ускорители заряженных частиц.</w:t>
            </w:r>
          </w:p>
        </w:tc>
        <w:tc>
          <w:tcPr>
            <w:tcW w:w="316" w:type="pct"/>
            <w:shd w:val="clear" w:color="auto" w:fill="auto"/>
          </w:tcPr>
          <w:p w:rsidR="006564A7" w:rsidRPr="00515A48" w:rsidRDefault="006564A7" w:rsidP="006564A7">
            <w:pPr>
              <w:spacing w:line="23" w:lineRule="atLeast"/>
              <w:jc w:val="center"/>
              <w:rPr>
                <w:b/>
              </w:rPr>
            </w:pPr>
          </w:p>
        </w:tc>
        <w:tc>
          <w:tcPr>
            <w:tcW w:w="408" w:type="pct"/>
            <w:shd w:val="clear" w:color="auto" w:fill="FFFFFF" w:themeFill="background1"/>
          </w:tcPr>
          <w:p w:rsidR="006564A7" w:rsidRPr="00515A48" w:rsidRDefault="006564A7" w:rsidP="006564A7">
            <w:pPr>
              <w:spacing w:line="23" w:lineRule="atLeast"/>
              <w:jc w:val="center"/>
            </w:pPr>
            <w:r w:rsidRPr="00515A48">
              <w:t>2</w:t>
            </w:r>
          </w:p>
        </w:tc>
      </w:tr>
      <w:tr w:rsidR="006564A7" w:rsidRPr="00515A48" w:rsidTr="002458BA">
        <w:trPr>
          <w:trHeight w:val="1290"/>
        </w:trPr>
        <w:tc>
          <w:tcPr>
            <w:tcW w:w="1276" w:type="pct"/>
            <w:shd w:val="clear" w:color="auto" w:fill="auto"/>
          </w:tcPr>
          <w:p w:rsidR="006564A7" w:rsidRPr="00515A48" w:rsidRDefault="006564A7" w:rsidP="006564A7">
            <w:pPr>
              <w:autoSpaceDE w:val="0"/>
              <w:autoSpaceDN w:val="0"/>
              <w:adjustRightInd w:val="0"/>
              <w:spacing w:line="23" w:lineRule="atLeast"/>
              <w:ind w:firstLine="709"/>
              <w:jc w:val="center"/>
              <w:rPr>
                <w:b/>
                <w:iCs/>
              </w:rPr>
            </w:pPr>
          </w:p>
        </w:tc>
        <w:tc>
          <w:tcPr>
            <w:tcW w:w="3001" w:type="pct"/>
            <w:shd w:val="clear" w:color="auto" w:fill="auto"/>
          </w:tcPr>
          <w:p w:rsidR="006564A7" w:rsidRDefault="006564A7" w:rsidP="006564A7">
            <w:pPr>
              <w:autoSpaceDE w:val="0"/>
              <w:autoSpaceDN w:val="0"/>
              <w:adjustRightInd w:val="0"/>
              <w:jc w:val="both"/>
              <w:rPr>
                <w:b/>
                <w:bCs/>
              </w:rPr>
            </w:pPr>
            <w:r>
              <w:rPr>
                <w:b/>
                <w:bCs/>
              </w:rPr>
              <w:t>Лабораторные работы</w:t>
            </w:r>
          </w:p>
          <w:p w:rsidR="006564A7" w:rsidRPr="00C413C8" w:rsidRDefault="006564A7" w:rsidP="006564A7">
            <w:pPr>
              <w:autoSpaceDE w:val="0"/>
              <w:autoSpaceDN w:val="0"/>
              <w:adjustRightInd w:val="0"/>
              <w:jc w:val="both"/>
              <w:rPr>
                <w:bCs/>
              </w:rPr>
            </w:pPr>
            <w:r w:rsidRPr="00C413C8">
              <w:rPr>
                <w:bCs/>
              </w:rPr>
              <w:t>«Изучение закона Ома для участка цепи, последовательного и параллельного соединения проводников»</w:t>
            </w:r>
          </w:p>
          <w:p w:rsidR="006564A7" w:rsidRPr="00A166D6" w:rsidRDefault="006564A7" w:rsidP="006564A7">
            <w:pPr>
              <w:autoSpaceDE w:val="0"/>
              <w:autoSpaceDN w:val="0"/>
              <w:adjustRightInd w:val="0"/>
              <w:jc w:val="both"/>
              <w:rPr>
                <w:bCs/>
              </w:rPr>
            </w:pPr>
            <w:r w:rsidRPr="00C413C8">
              <w:t xml:space="preserve"> «Изучение закона Ома для полной цепи»</w:t>
            </w:r>
          </w:p>
        </w:tc>
        <w:tc>
          <w:tcPr>
            <w:tcW w:w="316" w:type="pct"/>
            <w:shd w:val="clear" w:color="auto" w:fill="auto"/>
          </w:tcPr>
          <w:p w:rsidR="006564A7" w:rsidRPr="0000452D" w:rsidRDefault="006564A7" w:rsidP="006564A7">
            <w:pPr>
              <w:spacing w:line="23" w:lineRule="atLeast"/>
              <w:jc w:val="center"/>
            </w:pPr>
            <w:r>
              <w:t>4</w:t>
            </w:r>
          </w:p>
        </w:tc>
        <w:tc>
          <w:tcPr>
            <w:tcW w:w="408" w:type="pct"/>
            <w:shd w:val="clear" w:color="auto" w:fill="FFFFFF" w:themeFill="background1"/>
          </w:tcPr>
          <w:p w:rsidR="006564A7" w:rsidRPr="00515A48" w:rsidRDefault="006564A7" w:rsidP="006564A7">
            <w:pPr>
              <w:spacing w:line="23" w:lineRule="atLeast"/>
              <w:jc w:val="center"/>
            </w:pPr>
          </w:p>
        </w:tc>
      </w:tr>
      <w:tr w:rsidR="006564A7" w:rsidRPr="00515A48" w:rsidTr="002458BA">
        <w:trPr>
          <w:trHeight w:val="234"/>
        </w:trPr>
        <w:tc>
          <w:tcPr>
            <w:tcW w:w="1276" w:type="pct"/>
            <w:vMerge w:val="restart"/>
            <w:shd w:val="clear" w:color="auto" w:fill="auto"/>
          </w:tcPr>
          <w:p w:rsidR="006564A7" w:rsidRPr="00515A48" w:rsidRDefault="006564A7" w:rsidP="006564A7">
            <w:pPr>
              <w:pStyle w:val="a3"/>
              <w:numPr>
                <w:ilvl w:val="0"/>
                <w:numId w:val="6"/>
              </w:numPr>
              <w:autoSpaceDE w:val="0"/>
              <w:autoSpaceDN w:val="0"/>
              <w:adjustRightInd w:val="0"/>
              <w:spacing w:line="276" w:lineRule="auto"/>
              <w:jc w:val="center"/>
              <w:rPr>
                <w:b/>
              </w:rPr>
            </w:pPr>
            <w:r w:rsidRPr="00515A48">
              <w:rPr>
                <w:b/>
              </w:rPr>
              <w:t>Колебания и волны</w:t>
            </w:r>
          </w:p>
          <w:p w:rsidR="006564A7" w:rsidRPr="00774DEC" w:rsidRDefault="006564A7" w:rsidP="006564A7">
            <w:pPr>
              <w:autoSpaceDE w:val="0"/>
              <w:autoSpaceDN w:val="0"/>
              <w:adjustRightInd w:val="0"/>
              <w:rPr>
                <w:rFonts w:eastAsia="Calibri"/>
                <w:b/>
                <w:bCs/>
              </w:rPr>
            </w:pPr>
          </w:p>
        </w:tc>
        <w:tc>
          <w:tcPr>
            <w:tcW w:w="3001" w:type="pct"/>
            <w:shd w:val="clear" w:color="auto" w:fill="auto"/>
          </w:tcPr>
          <w:p w:rsidR="006564A7" w:rsidRPr="00515A48" w:rsidRDefault="006564A7" w:rsidP="006564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rPr>
                <w:rFonts w:eastAsia="Calibri"/>
                <w:b/>
                <w:bCs/>
              </w:rPr>
            </w:pPr>
            <w:r w:rsidRPr="00515A48">
              <w:rPr>
                <w:rFonts w:eastAsia="Calibri"/>
                <w:b/>
                <w:bCs/>
              </w:rPr>
              <w:t>Содержание учебного материала</w:t>
            </w:r>
          </w:p>
        </w:tc>
        <w:tc>
          <w:tcPr>
            <w:tcW w:w="316" w:type="pct"/>
            <w:shd w:val="clear" w:color="auto" w:fill="auto"/>
          </w:tcPr>
          <w:p w:rsidR="006564A7" w:rsidRPr="00515A48" w:rsidRDefault="006564A7" w:rsidP="006564A7">
            <w:pPr>
              <w:spacing w:line="23" w:lineRule="atLeast"/>
              <w:jc w:val="center"/>
            </w:pPr>
            <w:r>
              <w:t>14</w:t>
            </w:r>
          </w:p>
        </w:tc>
        <w:tc>
          <w:tcPr>
            <w:tcW w:w="408" w:type="pct"/>
            <w:shd w:val="clear" w:color="auto" w:fill="D9D9D9"/>
          </w:tcPr>
          <w:p w:rsidR="006564A7" w:rsidRPr="00515A48" w:rsidRDefault="006564A7" w:rsidP="006564A7">
            <w:pPr>
              <w:spacing w:line="23" w:lineRule="atLeast"/>
            </w:pPr>
          </w:p>
        </w:tc>
      </w:tr>
      <w:tr w:rsidR="006564A7" w:rsidRPr="00515A48" w:rsidTr="002458BA">
        <w:trPr>
          <w:trHeight w:val="611"/>
        </w:trPr>
        <w:tc>
          <w:tcPr>
            <w:tcW w:w="1276" w:type="pct"/>
            <w:vMerge/>
            <w:shd w:val="clear" w:color="auto" w:fill="auto"/>
          </w:tcPr>
          <w:p w:rsidR="006564A7" w:rsidRPr="00515A48" w:rsidRDefault="006564A7" w:rsidP="006564A7">
            <w:pPr>
              <w:autoSpaceDE w:val="0"/>
              <w:autoSpaceDN w:val="0"/>
              <w:adjustRightInd w:val="0"/>
              <w:spacing w:line="23" w:lineRule="atLeast"/>
              <w:ind w:firstLine="709"/>
              <w:jc w:val="center"/>
              <w:rPr>
                <w:b/>
                <w:iCs/>
              </w:rPr>
            </w:pPr>
          </w:p>
        </w:tc>
        <w:tc>
          <w:tcPr>
            <w:tcW w:w="3001" w:type="pct"/>
            <w:shd w:val="clear" w:color="auto" w:fill="auto"/>
          </w:tcPr>
          <w:p w:rsidR="006564A7" w:rsidRDefault="006564A7" w:rsidP="006564A7">
            <w:pPr>
              <w:autoSpaceDE w:val="0"/>
              <w:autoSpaceDN w:val="0"/>
              <w:adjustRightInd w:val="0"/>
              <w:spacing w:line="23" w:lineRule="atLeast"/>
              <w:jc w:val="both"/>
            </w:pPr>
            <w:r w:rsidRPr="00515A48">
              <w:t>Колебательное движение. Гармонические колебания. Свободные механические колебания. Линейные механические колебательные системы. Превращение энергии при колебательном движении. Свободные затухающие механические колебания. Вынужденные механические колебания.</w:t>
            </w:r>
          </w:p>
          <w:p w:rsidR="006564A7" w:rsidRDefault="006564A7" w:rsidP="006564A7">
            <w:pPr>
              <w:autoSpaceDE w:val="0"/>
              <w:autoSpaceDN w:val="0"/>
              <w:adjustRightInd w:val="0"/>
              <w:spacing w:line="23" w:lineRule="atLeast"/>
              <w:jc w:val="both"/>
            </w:pPr>
            <w:r w:rsidRPr="00515A48">
              <w:t>Поперечные и продольные волны. Характеристики волны. Уравнение плоской бегущей волны. Интерференция волн. Понятие о дифракции волн. Звуковые волны. Ультразвук и его применение.</w:t>
            </w:r>
          </w:p>
          <w:p w:rsidR="006564A7" w:rsidRPr="00515A48" w:rsidRDefault="006564A7" w:rsidP="006564A7">
            <w:pPr>
              <w:autoSpaceDE w:val="0"/>
              <w:autoSpaceDN w:val="0"/>
              <w:adjustRightInd w:val="0"/>
              <w:spacing w:line="23" w:lineRule="atLeast"/>
              <w:jc w:val="both"/>
            </w:pPr>
            <w:r w:rsidRPr="00515A48">
              <w:t>Свободные электромагнитные колебания. Превращение энергии в колебательном контуре. Затухающие электромагнитные колебания. Генератор незатухающих электромагнитных колебаний. Вынужденные электрические колебания. Переменный ток. Генератор переменного тока. Емкостное и индуктивное сопротивления переменного тока. Закон Ома для электрической цепи переменного тока. Работа и мощность переменного тока. Генераторы тока. Трансформаторы. Токи высокой частоты. Получение, передача и распределение электроэнергии.</w:t>
            </w:r>
          </w:p>
        </w:tc>
        <w:tc>
          <w:tcPr>
            <w:tcW w:w="316" w:type="pct"/>
            <w:shd w:val="clear" w:color="auto" w:fill="auto"/>
          </w:tcPr>
          <w:p w:rsidR="006564A7" w:rsidRPr="00515A48" w:rsidRDefault="006564A7" w:rsidP="006564A7">
            <w:pPr>
              <w:spacing w:line="23" w:lineRule="atLeast"/>
              <w:jc w:val="center"/>
              <w:rPr>
                <w:b/>
              </w:rPr>
            </w:pPr>
          </w:p>
        </w:tc>
        <w:tc>
          <w:tcPr>
            <w:tcW w:w="408" w:type="pct"/>
            <w:shd w:val="clear" w:color="auto" w:fill="FFFFFF" w:themeFill="background1"/>
          </w:tcPr>
          <w:p w:rsidR="006564A7" w:rsidRPr="00515A48" w:rsidRDefault="006564A7" w:rsidP="006564A7">
            <w:pPr>
              <w:spacing w:line="23" w:lineRule="atLeast"/>
              <w:jc w:val="center"/>
            </w:pPr>
            <w:r w:rsidRPr="00515A48">
              <w:t>2</w:t>
            </w:r>
          </w:p>
        </w:tc>
      </w:tr>
      <w:tr w:rsidR="006564A7" w:rsidRPr="00515A48" w:rsidTr="002458BA">
        <w:trPr>
          <w:trHeight w:val="667"/>
        </w:trPr>
        <w:tc>
          <w:tcPr>
            <w:tcW w:w="1276" w:type="pct"/>
            <w:vMerge/>
            <w:shd w:val="clear" w:color="auto" w:fill="auto"/>
          </w:tcPr>
          <w:p w:rsidR="006564A7" w:rsidRPr="00515A48" w:rsidRDefault="006564A7" w:rsidP="006564A7">
            <w:pPr>
              <w:autoSpaceDE w:val="0"/>
              <w:autoSpaceDN w:val="0"/>
              <w:adjustRightInd w:val="0"/>
              <w:spacing w:line="23" w:lineRule="atLeast"/>
              <w:ind w:firstLine="709"/>
              <w:jc w:val="center"/>
              <w:rPr>
                <w:b/>
                <w:iCs/>
              </w:rPr>
            </w:pPr>
          </w:p>
        </w:tc>
        <w:tc>
          <w:tcPr>
            <w:tcW w:w="3001" w:type="pct"/>
            <w:shd w:val="clear" w:color="auto" w:fill="auto"/>
          </w:tcPr>
          <w:p w:rsidR="006564A7" w:rsidRDefault="006564A7" w:rsidP="006564A7">
            <w:pPr>
              <w:autoSpaceDE w:val="0"/>
              <w:autoSpaceDN w:val="0"/>
              <w:adjustRightInd w:val="0"/>
              <w:spacing w:line="23" w:lineRule="atLeast"/>
              <w:jc w:val="both"/>
              <w:rPr>
                <w:rFonts w:eastAsia="Calibri"/>
                <w:b/>
                <w:bCs/>
              </w:rPr>
            </w:pPr>
            <w:r w:rsidRPr="00515A48">
              <w:rPr>
                <w:rFonts w:eastAsia="Calibri"/>
                <w:b/>
                <w:bCs/>
              </w:rPr>
              <w:t xml:space="preserve">Лабораторные работы  </w:t>
            </w:r>
          </w:p>
          <w:p w:rsidR="006564A7" w:rsidRPr="00774DEC" w:rsidRDefault="006564A7" w:rsidP="006564A7">
            <w:pPr>
              <w:autoSpaceDE w:val="0"/>
              <w:autoSpaceDN w:val="0"/>
              <w:adjustRightInd w:val="0"/>
              <w:spacing w:line="23" w:lineRule="atLeast"/>
              <w:jc w:val="both"/>
            </w:pPr>
            <w:r w:rsidRPr="00774DEC">
              <w:t>«Изучение зависимости периода колебаний нитяного (или пружинного) маятника от длины нити (или массы груза)</w:t>
            </w:r>
          </w:p>
          <w:p w:rsidR="006564A7" w:rsidRPr="00774DEC" w:rsidRDefault="006564A7" w:rsidP="006564A7">
            <w:pPr>
              <w:autoSpaceDE w:val="0"/>
              <w:autoSpaceDN w:val="0"/>
              <w:adjustRightInd w:val="0"/>
              <w:spacing w:line="23" w:lineRule="atLeast"/>
              <w:jc w:val="both"/>
              <w:rPr>
                <w:rFonts w:eastAsia="Calibri"/>
                <w:b/>
                <w:bCs/>
              </w:rPr>
            </w:pPr>
            <w:r w:rsidRPr="00774DEC">
              <w:t>«Индуктивные и емкостное сопротивления в цепи переменного тока»</w:t>
            </w:r>
          </w:p>
        </w:tc>
        <w:tc>
          <w:tcPr>
            <w:tcW w:w="316" w:type="pct"/>
            <w:shd w:val="clear" w:color="auto" w:fill="auto"/>
          </w:tcPr>
          <w:p w:rsidR="006564A7" w:rsidRPr="00515A48" w:rsidRDefault="006564A7" w:rsidP="006564A7">
            <w:pPr>
              <w:spacing w:line="23" w:lineRule="atLeast"/>
              <w:jc w:val="center"/>
            </w:pPr>
            <w:r>
              <w:t>4</w:t>
            </w:r>
          </w:p>
        </w:tc>
        <w:tc>
          <w:tcPr>
            <w:tcW w:w="408" w:type="pct"/>
            <w:shd w:val="clear" w:color="auto" w:fill="D9D9D9" w:themeFill="background1" w:themeFillShade="D9"/>
          </w:tcPr>
          <w:p w:rsidR="006564A7" w:rsidRPr="00515A48" w:rsidRDefault="006564A7" w:rsidP="006564A7">
            <w:pPr>
              <w:spacing w:line="23" w:lineRule="atLeast"/>
              <w:jc w:val="center"/>
            </w:pPr>
          </w:p>
        </w:tc>
      </w:tr>
      <w:tr w:rsidR="00B24983" w:rsidRPr="00515A48" w:rsidTr="002458BA">
        <w:trPr>
          <w:trHeight w:val="319"/>
        </w:trPr>
        <w:tc>
          <w:tcPr>
            <w:tcW w:w="1276" w:type="pct"/>
            <w:vMerge w:val="restart"/>
            <w:shd w:val="clear" w:color="auto" w:fill="auto"/>
          </w:tcPr>
          <w:p w:rsidR="00B24983" w:rsidRPr="00515A48" w:rsidRDefault="00B24983" w:rsidP="006564A7">
            <w:pPr>
              <w:autoSpaceDE w:val="0"/>
              <w:autoSpaceDN w:val="0"/>
              <w:adjustRightInd w:val="0"/>
              <w:rPr>
                <w:b/>
              </w:rPr>
            </w:pPr>
            <w:r>
              <w:t xml:space="preserve">                 5.</w:t>
            </w:r>
            <w:r w:rsidRPr="00515A48">
              <w:rPr>
                <w:b/>
              </w:rPr>
              <w:t>Оптика</w:t>
            </w:r>
          </w:p>
          <w:p w:rsidR="00B24983" w:rsidRPr="00515A48" w:rsidRDefault="00B24983" w:rsidP="006564A7">
            <w:pPr>
              <w:autoSpaceDE w:val="0"/>
              <w:autoSpaceDN w:val="0"/>
              <w:adjustRightInd w:val="0"/>
              <w:jc w:val="center"/>
            </w:pPr>
          </w:p>
          <w:p w:rsidR="00B24983" w:rsidRPr="00515A48" w:rsidRDefault="00B24983" w:rsidP="006564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right"/>
              <w:rPr>
                <w:rFonts w:eastAsia="Calibri"/>
                <w:b/>
                <w:bCs/>
              </w:rPr>
            </w:pPr>
          </w:p>
        </w:tc>
        <w:tc>
          <w:tcPr>
            <w:tcW w:w="3001" w:type="pct"/>
            <w:shd w:val="clear" w:color="auto" w:fill="auto"/>
          </w:tcPr>
          <w:p w:rsidR="00B24983" w:rsidRPr="00515A48" w:rsidRDefault="00B24983" w:rsidP="006564A7">
            <w:pPr>
              <w:pStyle w:val="21"/>
              <w:spacing w:after="0" w:line="23" w:lineRule="atLeast"/>
              <w:jc w:val="both"/>
              <w:rPr>
                <w:rFonts w:ascii="Times New Roman" w:hAnsi="Times New Roman" w:cs="Times New Roman"/>
                <w:sz w:val="24"/>
                <w:szCs w:val="24"/>
              </w:rPr>
            </w:pPr>
            <w:r w:rsidRPr="00515A48">
              <w:rPr>
                <w:rFonts w:ascii="Times New Roman" w:hAnsi="Times New Roman" w:cs="Times New Roman"/>
                <w:sz w:val="24"/>
                <w:szCs w:val="24"/>
              </w:rPr>
              <w:lastRenderedPageBreak/>
              <w:t>Содержание учебного материала</w:t>
            </w:r>
          </w:p>
        </w:tc>
        <w:tc>
          <w:tcPr>
            <w:tcW w:w="316" w:type="pct"/>
            <w:shd w:val="clear" w:color="auto" w:fill="auto"/>
          </w:tcPr>
          <w:p w:rsidR="00B24983" w:rsidRPr="00A5295E" w:rsidRDefault="00B24983" w:rsidP="006564A7">
            <w:pPr>
              <w:spacing w:line="23" w:lineRule="atLeast"/>
              <w:jc w:val="center"/>
            </w:pPr>
            <w:r>
              <w:t>6</w:t>
            </w:r>
          </w:p>
        </w:tc>
        <w:tc>
          <w:tcPr>
            <w:tcW w:w="408" w:type="pct"/>
            <w:shd w:val="clear" w:color="auto" w:fill="D9D9D9" w:themeFill="background1" w:themeFillShade="D9"/>
          </w:tcPr>
          <w:p w:rsidR="00B24983" w:rsidRPr="00515A48" w:rsidRDefault="00B24983" w:rsidP="006564A7">
            <w:pPr>
              <w:spacing w:line="23" w:lineRule="atLeast"/>
            </w:pPr>
          </w:p>
        </w:tc>
      </w:tr>
      <w:tr w:rsidR="00B24983" w:rsidRPr="00515A48" w:rsidTr="002458BA">
        <w:trPr>
          <w:trHeight w:val="567"/>
        </w:trPr>
        <w:tc>
          <w:tcPr>
            <w:tcW w:w="1276" w:type="pct"/>
            <w:vMerge/>
            <w:shd w:val="clear" w:color="auto" w:fill="auto"/>
          </w:tcPr>
          <w:p w:rsidR="00B24983" w:rsidRPr="00515A48" w:rsidRDefault="00B24983" w:rsidP="006564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tc>
        <w:tc>
          <w:tcPr>
            <w:tcW w:w="3001" w:type="pct"/>
            <w:shd w:val="clear" w:color="auto" w:fill="auto"/>
          </w:tcPr>
          <w:p w:rsidR="00B24983" w:rsidRDefault="00B24983" w:rsidP="006564A7">
            <w:pPr>
              <w:autoSpaceDE w:val="0"/>
              <w:autoSpaceDN w:val="0"/>
              <w:adjustRightInd w:val="0"/>
              <w:spacing w:line="23" w:lineRule="atLeast"/>
              <w:jc w:val="both"/>
            </w:pPr>
            <w:r w:rsidRPr="00515A48">
              <w:t>Скорость распространения света. Законы отражения и преломления света. Полное отражение. Линзы. Глаз как оптическая система. Оптические приборы.</w:t>
            </w:r>
          </w:p>
          <w:p w:rsidR="00B24983" w:rsidRPr="00515A48" w:rsidRDefault="00B24983" w:rsidP="006564A7">
            <w:pPr>
              <w:autoSpaceDE w:val="0"/>
              <w:autoSpaceDN w:val="0"/>
              <w:adjustRightInd w:val="0"/>
              <w:spacing w:line="23" w:lineRule="atLeast"/>
              <w:jc w:val="both"/>
            </w:pPr>
            <w:r w:rsidRPr="00515A48">
              <w:t>Интерференция света. Когерентность световых лучей. Интерференция в тонких пленках. Полосы равной толщины. Кольца Ньютона. Использование интерференции в науке и технике. Дифракция света. Дифракция на щели в параллельных лучах. Дифракционная решетка. Понятие о голографии. Поляризация поперечных волн. Поляризация света. Двойное лучепреломление. Поляроиды. Дисперсия света. Виды спектров. Спектры испускания. Спектры поглощения. Ультрафиолетовое и инфракрас- ное излучения. Рентгеновские лучи. Их природа и свойства.</w:t>
            </w:r>
          </w:p>
        </w:tc>
        <w:tc>
          <w:tcPr>
            <w:tcW w:w="316" w:type="pct"/>
            <w:shd w:val="clear" w:color="auto" w:fill="auto"/>
          </w:tcPr>
          <w:p w:rsidR="00B24983" w:rsidRPr="00515A48" w:rsidRDefault="00B24983" w:rsidP="006564A7">
            <w:pPr>
              <w:spacing w:line="23" w:lineRule="atLeast"/>
              <w:jc w:val="center"/>
              <w:rPr>
                <w:b/>
              </w:rPr>
            </w:pPr>
          </w:p>
        </w:tc>
        <w:tc>
          <w:tcPr>
            <w:tcW w:w="408" w:type="pct"/>
            <w:shd w:val="clear" w:color="auto" w:fill="FFFFFF" w:themeFill="background1"/>
          </w:tcPr>
          <w:p w:rsidR="00B24983" w:rsidRPr="00515A48" w:rsidRDefault="00B24983" w:rsidP="006564A7">
            <w:pPr>
              <w:spacing w:line="23" w:lineRule="atLeast"/>
              <w:jc w:val="center"/>
            </w:pPr>
            <w:r w:rsidRPr="00515A48">
              <w:t>2</w:t>
            </w:r>
          </w:p>
        </w:tc>
      </w:tr>
      <w:tr w:rsidR="00B24983" w:rsidRPr="00515A48" w:rsidTr="002458BA">
        <w:trPr>
          <w:trHeight w:val="567"/>
        </w:trPr>
        <w:tc>
          <w:tcPr>
            <w:tcW w:w="1276" w:type="pct"/>
            <w:vMerge/>
            <w:shd w:val="clear" w:color="auto" w:fill="auto"/>
          </w:tcPr>
          <w:p w:rsidR="00B24983" w:rsidRPr="00515A48" w:rsidRDefault="00B24983" w:rsidP="006564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tc>
        <w:tc>
          <w:tcPr>
            <w:tcW w:w="3001" w:type="pct"/>
            <w:shd w:val="clear" w:color="auto" w:fill="auto"/>
          </w:tcPr>
          <w:p w:rsidR="00B24983" w:rsidRPr="00A166D6" w:rsidRDefault="00B24983" w:rsidP="006564A7">
            <w:pPr>
              <w:rPr>
                <w:b/>
              </w:rPr>
            </w:pPr>
            <w:r w:rsidRPr="00A166D6">
              <w:rPr>
                <w:b/>
              </w:rPr>
              <w:t xml:space="preserve">Лабораторная работа </w:t>
            </w:r>
          </w:p>
          <w:p w:rsidR="00B24983" w:rsidRPr="00A166D6" w:rsidRDefault="00B24983" w:rsidP="006564A7">
            <w:r w:rsidRPr="00A166D6">
              <w:t>«Изучение интерференции и дифракции света»</w:t>
            </w:r>
          </w:p>
          <w:p w:rsidR="00B24983" w:rsidRPr="00515A48" w:rsidRDefault="00B24983" w:rsidP="006564A7">
            <w:pPr>
              <w:autoSpaceDE w:val="0"/>
              <w:autoSpaceDN w:val="0"/>
              <w:adjustRightInd w:val="0"/>
              <w:jc w:val="both"/>
            </w:pPr>
            <w:r w:rsidRPr="00A166D6">
              <w:t>« Изучение изображения предметов в тонкой линзе</w:t>
            </w:r>
          </w:p>
        </w:tc>
        <w:tc>
          <w:tcPr>
            <w:tcW w:w="316" w:type="pct"/>
            <w:shd w:val="clear" w:color="auto" w:fill="auto"/>
          </w:tcPr>
          <w:p w:rsidR="00B24983" w:rsidRPr="00774DEC" w:rsidRDefault="00B24983" w:rsidP="006564A7">
            <w:pPr>
              <w:spacing w:line="23" w:lineRule="atLeast"/>
              <w:jc w:val="center"/>
            </w:pPr>
            <w:r>
              <w:t>4</w:t>
            </w:r>
          </w:p>
        </w:tc>
        <w:tc>
          <w:tcPr>
            <w:tcW w:w="408" w:type="pct"/>
            <w:shd w:val="clear" w:color="auto" w:fill="FFFFFF" w:themeFill="background1"/>
          </w:tcPr>
          <w:p w:rsidR="00B24983" w:rsidRPr="00515A48" w:rsidRDefault="00B24983" w:rsidP="006564A7">
            <w:pPr>
              <w:spacing w:line="23" w:lineRule="atLeast"/>
              <w:jc w:val="center"/>
            </w:pPr>
          </w:p>
        </w:tc>
      </w:tr>
      <w:tr w:rsidR="00B24983" w:rsidRPr="00515A48" w:rsidTr="002458BA">
        <w:trPr>
          <w:trHeight w:val="335"/>
        </w:trPr>
        <w:tc>
          <w:tcPr>
            <w:tcW w:w="1276" w:type="pct"/>
            <w:vMerge w:val="restart"/>
            <w:shd w:val="clear" w:color="auto" w:fill="auto"/>
          </w:tcPr>
          <w:p w:rsidR="00B24983" w:rsidRDefault="00B24983" w:rsidP="006564A7">
            <w:pPr>
              <w:autoSpaceDE w:val="0"/>
              <w:autoSpaceDN w:val="0"/>
              <w:adjustRightInd w:val="0"/>
              <w:spacing w:line="360" w:lineRule="auto"/>
              <w:jc w:val="center"/>
              <w:rPr>
                <w:b/>
              </w:rPr>
            </w:pPr>
            <w:r>
              <w:rPr>
                <w:b/>
              </w:rPr>
              <w:t>6.</w:t>
            </w:r>
            <w:r w:rsidRPr="00515A48">
              <w:rPr>
                <w:b/>
              </w:rPr>
              <w:t>Элементы квантовой физики</w:t>
            </w:r>
          </w:p>
          <w:p w:rsidR="00B24983" w:rsidRPr="00515A48" w:rsidRDefault="00B24983" w:rsidP="006564A7">
            <w:pPr>
              <w:autoSpaceDE w:val="0"/>
              <w:autoSpaceDN w:val="0"/>
              <w:adjustRightInd w:val="0"/>
              <w:spacing w:line="360" w:lineRule="auto"/>
              <w:jc w:val="center"/>
              <w:rPr>
                <w:rFonts w:eastAsia="Calibri"/>
                <w:b/>
                <w:bCs/>
              </w:rPr>
            </w:pPr>
          </w:p>
        </w:tc>
        <w:tc>
          <w:tcPr>
            <w:tcW w:w="3001" w:type="pct"/>
            <w:shd w:val="clear" w:color="auto" w:fill="auto"/>
          </w:tcPr>
          <w:p w:rsidR="00B24983" w:rsidRPr="00515A48" w:rsidRDefault="00B24983" w:rsidP="006564A7">
            <w:pPr>
              <w:pStyle w:val="21"/>
              <w:spacing w:after="0" w:line="23" w:lineRule="atLeast"/>
              <w:jc w:val="both"/>
              <w:rPr>
                <w:rFonts w:ascii="Times New Roman" w:hAnsi="Times New Roman" w:cs="Times New Roman"/>
                <w:b w:val="0"/>
                <w:sz w:val="24"/>
                <w:szCs w:val="24"/>
              </w:rPr>
            </w:pPr>
            <w:r w:rsidRPr="00515A48">
              <w:rPr>
                <w:rFonts w:ascii="Times New Roman" w:hAnsi="Times New Roman" w:cs="Times New Roman"/>
                <w:sz w:val="24"/>
                <w:szCs w:val="24"/>
              </w:rPr>
              <w:t>Содержание учебного материала</w:t>
            </w:r>
          </w:p>
        </w:tc>
        <w:tc>
          <w:tcPr>
            <w:tcW w:w="316" w:type="pct"/>
            <w:shd w:val="clear" w:color="auto" w:fill="auto"/>
          </w:tcPr>
          <w:p w:rsidR="00B24983" w:rsidRPr="00515A48" w:rsidRDefault="00B24983" w:rsidP="006564A7">
            <w:pPr>
              <w:spacing w:line="23" w:lineRule="atLeast"/>
              <w:jc w:val="center"/>
            </w:pPr>
          </w:p>
        </w:tc>
        <w:tc>
          <w:tcPr>
            <w:tcW w:w="408" w:type="pct"/>
            <w:shd w:val="clear" w:color="auto" w:fill="D9D9D9" w:themeFill="background1" w:themeFillShade="D9"/>
          </w:tcPr>
          <w:p w:rsidR="00B24983" w:rsidRPr="00515A48" w:rsidRDefault="00B24983" w:rsidP="006564A7">
            <w:pPr>
              <w:spacing w:line="23" w:lineRule="atLeast"/>
            </w:pPr>
          </w:p>
        </w:tc>
      </w:tr>
      <w:tr w:rsidR="00B24983" w:rsidRPr="00515A48" w:rsidTr="002458BA">
        <w:trPr>
          <w:trHeight w:val="1920"/>
        </w:trPr>
        <w:tc>
          <w:tcPr>
            <w:tcW w:w="1276" w:type="pct"/>
            <w:vMerge/>
            <w:shd w:val="clear" w:color="auto" w:fill="auto"/>
          </w:tcPr>
          <w:p w:rsidR="00B24983" w:rsidRPr="00515A48" w:rsidRDefault="00B24983" w:rsidP="006564A7">
            <w:pPr>
              <w:pStyle w:val="a3"/>
              <w:numPr>
                <w:ilvl w:val="0"/>
                <w:numId w:val="1"/>
              </w:numPr>
              <w:autoSpaceDE w:val="0"/>
              <w:autoSpaceDN w:val="0"/>
              <w:adjustRightInd w:val="0"/>
              <w:spacing w:line="360" w:lineRule="auto"/>
              <w:jc w:val="center"/>
              <w:rPr>
                <w:b/>
              </w:rPr>
            </w:pPr>
          </w:p>
        </w:tc>
        <w:tc>
          <w:tcPr>
            <w:tcW w:w="3001" w:type="pct"/>
            <w:shd w:val="clear" w:color="auto" w:fill="auto"/>
          </w:tcPr>
          <w:p w:rsidR="00B24983" w:rsidRPr="00515A48" w:rsidRDefault="00B24983" w:rsidP="006564A7">
            <w:pPr>
              <w:autoSpaceDE w:val="0"/>
              <w:autoSpaceDN w:val="0"/>
              <w:adjustRightInd w:val="0"/>
              <w:spacing w:line="23" w:lineRule="atLeast"/>
              <w:jc w:val="both"/>
            </w:pPr>
            <w:r w:rsidRPr="00515A48">
              <w:t>Квантовая гипотеза Планка. Фотоны. Внешний фотоэлектрический эффект. Внутренний фотоэффект. Типы фотоэлементов.</w:t>
            </w:r>
          </w:p>
          <w:p w:rsidR="00B24983" w:rsidRPr="00774DEC" w:rsidRDefault="00B24983" w:rsidP="006564A7">
            <w:pPr>
              <w:pStyle w:val="21"/>
              <w:spacing w:after="0" w:line="23" w:lineRule="atLeast"/>
              <w:jc w:val="both"/>
              <w:rPr>
                <w:rFonts w:ascii="Times New Roman" w:hAnsi="Times New Roman" w:cs="Times New Roman"/>
                <w:b w:val="0"/>
                <w:sz w:val="24"/>
                <w:szCs w:val="24"/>
              </w:rPr>
            </w:pPr>
            <w:r w:rsidRPr="00774DEC">
              <w:rPr>
                <w:rFonts w:ascii="Times New Roman" w:hAnsi="Times New Roman" w:cs="Times New Roman"/>
                <w:b w:val="0"/>
                <w:sz w:val="24"/>
                <w:szCs w:val="24"/>
              </w:rPr>
              <w:t>Развитие взглядов на строение вещества. Закономерности в атомных спектрах водорода. Ядерная модель атома. Опыты Э. Резерфорда. Модель атома водорода по Н. Бору. Квантовые генераторы.</w:t>
            </w:r>
          </w:p>
          <w:p w:rsidR="00B24983" w:rsidRPr="00515A48" w:rsidRDefault="00B24983" w:rsidP="006564A7">
            <w:r w:rsidRPr="00515A48">
              <w:t>Естественная радиоактивность. Закон радиоактивного распада. Способы наблюдения и регистрации заряженных частиц. Эффект Вавилова —Черенкова. Строение атомного ядра. Дефект массы, энергия связи и устойчивость атомных ядер. Ядерные реакции. Искусственная радиоактивность. Деление тяжелых ядер. Цепная ядерная реакция. Управляемая цепная реакция. Ядерный реактор. Получение радиоактивных изотопов и их применение. Биологическое действие радиоактивных излучений. Элементарные частицы.</w:t>
            </w:r>
          </w:p>
        </w:tc>
        <w:tc>
          <w:tcPr>
            <w:tcW w:w="316" w:type="pct"/>
            <w:shd w:val="clear" w:color="auto" w:fill="auto"/>
          </w:tcPr>
          <w:p w:rsidR="00B24983" w:rsidRPr="009C7F8B" w:rsidRDefault="00B24983" w:rsidP="006564A7">
            <w:pPr>
              <w:spacing w:line="23" w:lineRule="atLeast"/>
              <w:jc w:val="center"/>
            </w:pPr>
            <w:r w:rsidRPr="009C7F8B">
              <w:t>21</w:t>
            </w:r>
          </w:p>
        </w:tc>
        <w:tc>
          <w:tcPr>
            <w:tcW w:w="408" w:type="pct"/>
            <w:shd w:val="clear" w:color="auto" w:fill="FFFFFF" w:themeFill="background1"/>
          </w:tcPr>
          <w:p w:rsidR="00B24983" w:rsidRPr="00515A48" w:rsidRDefault="00B24983" w:rsidP="006564A7">
            <w:pPr>
              <w:spacing w:line="23" w:lineRule="atLeast"/>
              <w:jc w:val="center"/>
            </w:pPr>
            <w:r w:rsidRPr="00515A48">
              <w:t>2</w:t>
            </w:r>
          </w:p>
        </w:tc>
      </w:tr>
      <w:tr w:rsidR="00B24983" w:rsidRPr="00515A48" w:rsidTr="002458BA">
        <w:tc>
          <w:tcPr>
            <w:tcW w:w="1276" w:type="pct"/>
            <w:vMerge/>
            <w:shd w:val="clear" w:color="auto" w:fill="auto"/>
          </w:tcPr>
          <w:p w:rsidR="00B24983" w:rsidRPr="00515A48" w:rsidRDefault="00B24983" w:rsidP="006564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right"/>
              <w:rPr>
                <w:rFonts w:eastAsia="Calibri"/>
                <w:b/>
                <w:bCs/>
              </w:rPr>
            </w:pPr>
          </w:p>
        </w:tc>
        <w:tc>
          <w:tcPr>
            <w:tcW w:w="3001" w:type="pct"/>
            <w:shd w:val="clear" w:color="auto" w:fill="auto"/>
          </w:tcPr>
          <w:p w:rsidR="00B24983" w:rsidRPr="00515A48" w:rsidRDefault="00B24983" w:rsidP="006564A7">
            <w:pPr>
              <w:shd w:val="clear" w:color="auto" w:fill="FFFFFF"/>
              <w:spacing w:line="23" w:lineRule="atLeast"/>
              <w:jc w:val="both"/>
              <w:rPr>
                <w:b/>
              </w:rPr>
            </w:pPr>
            <w:r w:rsidRPr="00515A48">
              <w:rPr>
                <w:b/>
              </w:rPr>
              <w:t>Промежуточная аттестация -</w:t>
            </w:r>
            <w:r>
              <w:t>зачет</w:t>
            </w:r>
          </w:p>
        </w:tc>
        <w:tc>
          <w:tcPr>
            <w:tcW w:w="316" w:type="pct"/>
            <w:shd w:val="clear" w:color="auto" w:fill="auto"/>
          </w:tcPr>
          <w:p w:rsidR="00B24983" w:rsidRPr="009C7F8B" w:rsidRDefault="00B24983" w:rsidP="006564A7">
            <w:pPr>
              <w:spacing w:line="23" w:lineRule="atLeast"/>
              <w:jc w:val="center"/>
            </w:pPr>
          </w:p>
        </w:tc>
        <w:tc>
          <w:tcPr>
            <w:tcW w:w="408" w:type="pct"/>
            <w:shd w:val="clear" w:color="auto" w:fill="FFFFFF" w:themeFill="background1"/>
          </w:tcPr>
          <w:p w:rsidR="00B24983" w:rsidRPr="00515A48" w:rsidRDefault="00B24983" w:rsidP="006564A7">
            <w:pPr>
              <w:spacing w:line="23" w:lineRule="atLeast"/>
            </w:pPr>
          </w:p>
        </w:tc>
      </w:tr>
      <w:tr w:rsidR="00B24983" w:rsidRPr="00515A48" w:rsidTr="002458BA">
        <w:tc>
          <w:tcPr>
            <w:tcW w:w="1276" w:type="pct"/>
            <w:vMerge/>
            <w:shd w:val="clear" w:color="auto" w:fill="auto"/>
          </w:tcPr>
          <w:p w:rsidR="00B24983" w:rsidRPr="00515A48" w:rsidRDefault="00B24983" w:rsidP="006564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right"/>
              <w:rPr>
                <w:rFonts w:eastAsia="Calibri"/>
                <w:b/>
                <w:bCs/>
              </w:rPr>
            </w:pPr>
          </w:p>
        </w:tc>
        <w:tc>
          <w:tcPr>
            <w:tcW w:w="3001" w:type="pct"/>
            <w:shd w:val="clear" w:color="auto" w:fill="auto"/>
          </w:tcPr>
          <w:p w:rsidR="00B24983" w:rsidRPr="00515A48" w:rsidRDefault="00B24983" w:rsidP="006564A7">
            <w:pPr>
              <w:shd w:val="clear" w:color="auto" w:fill="FFFFFF"/>
              <w:spacing w:line="23" w:lineRule="atLeast"/>
              <w:jc w:val="both"/>
              <w:rPr>
                <w:b/>
              </w:rPr>
            </w:pPr>
            <w:r w:rsidRPr="00515A48">
              <w:rPr>
                <w:b/>
              </w:rPr>
              <w:t>Всего:</w:t>
            </w:r>
          </w:p>
        </w:tc>
        <w:tc>
          <w:tcPr>
            <w:tcW w:w="316" w:type="pct"/>
            <w:shd w:val="clear" w:color="auto" w:fill="auto"/>
          </w:tcPr>
          <w:p w:rsidR="00B24983" w:rsidRPr="009C7F8B" w:rsidRDefault="00B24983" w:rsidP="006564A7">
            <w:pPr>
              <w:spacing w:line="23" w:lineRule="atLeast"/>
              <w:jc w:val="center"/>
            </w:pPr>
            <w:r w:rsidRPr="009C7F8B">
              <w:t>116</w:t>
            </w:r>
          </w:p>
        </w:tc>
        <w:tc>
          <w:tcPr>
            <w:tcW w:w="408" w:type="pct"/>
            <w:shd w:val="clear" w:color="auto" w:fill="FFFFFF" w:themeFill="background1"/>
          </w:tcPr>
          <w:p w:rsidR="00B24983" w:rsidRPr="00515A48" w:rsidRDefault="00B24983" w:rsidP="006564A7">
            <w:pPr>
              <w:spacing w:line="23" w:lineRule="atLeast"/>
            </w:pPr>
          </w:p>
        </w:tc>
      </w:tr>
      <w:tr w:rsidR="00B24983" w:rsidRPr="00515A48" w:rsidTr="002458BA">
        <w:tc>
          <w:tcPr>
            <w:tcW w:w="1276" w:type="pct"/>
            <w:vMerge w:val="restart"/>
            <w:shd w:val="clear" w:color="auto" w:fill="auto"/>
          </w:tcPr>
          <w:p w:rsidR="00B24983" w:rsidRPr="00520376" w:rsidRDefault="00B24983" w:rsidP="001637CA">
            <w:pPr>
              <w:jc w:val="center"/>
              <w:rPr>
                <w:b/>
                <w:sz w:val="28"/>
                <w:szCs w:val="28"/>
              </w:rPr>
            </w:pPr>
            <w:r w:rsidRPr="00520376">
              <w:rPr>
                <w:b/>
                <w:sz w:val="28"/>
                <w:szCs w:val="28"/>
              </w:rPr>
              <w:t>Введение.</w:t>
            </w:r>
          </w:p>
        </w:tc>
        <w:tc>
          <w:tcPr>
            <w:tcW w:w="3001" w:type="pct"/>
            <w:shd w:val="clear" w:color="auto" w:fill="auto"/>
          </w:tcPr>
          <w:p w:rsidR="00B24983" w:rsidRPr="006F47D7" w:rsidRDefault="00B24983" w:rsidP="001637CA">
            <w:pPr>
              <w:rPr>
                <w:b/>
                <w:sz w:val="28"/>
                <w:szCs w:val="28"/>
              </w:rPr>
            </w:pPr>
            <w:r>
              <w:rPr>
                <w:b/>
                <w:bCs/>
              </w:rPr>
              <w:t>Химия</w:t>
            </w:r>
          </w:p>
        </w:tc>
        <w:tc>
          <w:tcPr>
            <w:tcW w:w="316" w:type="pct"/>
            <w:shd w:val="clear" w:color="auto" w:fill="auto"/>
          </w:tcPr>
          <w:p w:rsidR="00B24983" w:rsidRDefault="00B24983" w:rsidP="006564A7">
            <w:pPr>
              <w:spacing w:line="23" w:lineRule="atLeast"/>
              <w:jc w:val="center"/>
              <w:rPr>
                <w:b/>
              </w:rPr>
            </w:pPr>
          </w:p>
        </w:tc>
        <w:tc>
          <w:tcPr>
            <w:tcW w:w="408" w:type="pct"/>
            <w:shd w:val="clear" w:color="auto" w:fill="FFFFFF" w:themeFill="background1"/>
          </w:tcPr>
          <w:p w:rsidR="00B24983" w:rsidRPr="00515A48" w:rsidRDefault="00B24983" w:rsidP="006564A7">
            <w:pPr>
              <w:spacing w:line="23" w:lineRule="atLeast"/>
            </w:pPr>
          </w:p>
        </w:tc>
      </w:tr>
      <w:tr w:rsidR="00B24983" w:rsidRPr="00515A48" w:rsidTr="002458BA">
        <w:tc>
          <w:tcPr>
            <w:tcW w:w="1276" w:type="pct"/>
            <w:vMerge/>
            <w:shd w:val="clear" w:color="auto" w:fill="auto"/>
          </w:tcPr>
          <w:p w:rsidR="00B24983" w:rsidRPr="00520376" w:rsidRDefault="00B24983" w:rsidP="001637CA">
            <w:pPr>
              <w:jc w:val="center"/>
              <w:rPr>
                <w:b/>
                <w:sz w:val="28"/>
                <w:szCs w:val="28"/>
              </w:rPr>
            </w:pPr>
          </w:p>
        </w:tc>
        <w:tc>
          <w:tcPr>
            <w:tcW w:w="3001" w:type="pct"/>
            <w:shd w:val="clear" w:color="auto" w:fill="auto"/>
          </w:tcPr>
          <w:p w:rsidR="00B24983" w:rsidRPr="006F47D7" w:rsidRDefault="00B24983" w:rsidP="001637CA">
            <w:pPr>
              <w:rPr>
                <w:b/>
                <w:bCs/>
              </w:rPr>
            </w:pPr>
            <w:r w:rsidRPr="006F47D7">
              <w:rPr>
                <w:b/>
                <w:bCs/>
              </w:rPr>
              <w:t>Содержание учебного материала</w:t>
            </w:r>
          </w:p>
        </w:tc>
        <w:tc>
          <w:tcPr>
            <w:tcW w:w="316" w:type="pct"/>
            <w:shd w:val="clear" w:color="auto" w:fill="auto"/>
          </w:tcPr>
          <w:p w:rsidR="00B24983" w:rsidRDefault="00B24983" w:rsidP="006564A7">
            <w:pPr>
              <w:spacing w:line="23" w:lineRule="atLeast"/>
              <w:jc w:val="center"/>
              <w:rPr>
                <w:b/>
              </w:rPr>
            </w:pPr>
          </w:p>
        </w:tc>
        <w:tc>
          <w:tcPr>
            <w:tcW w:w="408" w:type="pct"/>
            <w:shd w:val="clear" w:color="auto" w:fill="FFFFFF" w:themeFill="background1"/>
          </w:tcPr>
          <w:p w:rsidR="00B24983" w:rsidRPr="00515A48" w:rsidRDefault="00B24983" w:rsidP="006564A7">
            <w:pPr>
              <w:spacing w:line="23" w:lineRule="atLeast"/>
            </w:pPr>
          </w:p>
        </w:tc>
      </w:tr>
      <w:tr w:rsidR="00B24983" w:rsidRPr="00515A48" w:rsidTr="002458BA">
        <w:tc>
          <w:tcPr>
            <w:tcW w:w="1276" w:type="pct"/>
            <w:vMerge/>
            <w:shd w:val="clear" w:color="auto" w:fill="auto"/>
          </w:tcPr>
          <w:p w:rsidR="00B24983" w:rsidRPr="00520376" w:rsidRDefault="00B24983" w:rsidP="001637CA">
            <w:pPr>
              <w:rPr>
                <w:b/>
                <w:sz w:val="28"/>
                <w:szCs w:val="28"/>
              </w:rPr>
            </w:pPr>
          </w:p>
        </w:tc>
        <w:tc>
          <w:tcPr>
            <w:tcW w:w="3001" w:type="pct"/>
            <w:shd w:val="clear" w:color="auto" w:fill="auto"/>
          </w:tcPr>
          <w:p w:rsidR="00B24983" w:rsidRPr="006F47D7" w:rsidRDefault="00B24983" w:rsidP="001637CA">
            <w:pPr>
              <w:rPr>
                <w:sz w:val="28"/>
                <w:szCs w:val="28"/>
              </w:rPr>
            </w:pPr>
            <w:r w:rsidRPr="006F47D7">
              <w:t>Научные методы познания веществ и химических явлений. Роль эксперимента и теории в химии. Значение химии при освоении профессий СПО и специальностей СПО естественнонаучного профиля профессионального образования</w:t>
            </w:r>
          </w:p>
        </w:tc>
        <w:tc>
          <w:tcPr>
            <w:tcW w:w="316" w:type="pct"/>
            <w:shd w:val="clear" w:color="auto" w:fill="auto"/>
          </w:tcPr>
          <w:p w:rsidR="00B24983" w:rsidRDefault="00B24983" w:rsidP="006564A7">
            <w:pPr>
              <w:spacing w:line="23" w:lineRule="atLeast"/>
              <w:jc w:val="center"/>
              <w:rPr>
                <w:b/>
              </w:rPr>
            </w:pPr>
          </w:p>
        </w:tc>
        <w:tc>
          <w:tcPr>
            <w:tcW w:w="408" w:type="pct"/>
            <w:shd w:val="clear" w:color="auto" w:fill="FFFFFF" w:themeFill="background1"/>
          </w:tcPr>
          <w:p w:rsidR="00B24983" w:rsidRPr="00515A48" w:rsidRDefault="00B24983" w:rsidP="006564A7">
            <w:pPr>
              <w:spacing w:line="23" w:lineRule="atLeast"/>
            </w:pPr>
          </w:p>
        </w:tc>
      </w:tr>
      <w:tr w:rsidR="00D849A6" w:rsidRPr="00515A48" w:rsidTr="002458BA">
        <w:tc>
          <w:tcPr>
            <w:tcW w:w="1276" w:type="pct"/>
            <w:shd w:val="clear" w:color="auto" w:fill="auto"/>
          </w:tcPr>
          <w:p w:rsidR="00D849A6" w:rsidRPr="00D07001" w:rsidRDefault="00D849A6"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D849A6">
              <w:rPr>
                <w:b/>
                <w:szCs w:val="36"/>
              </w:rPr>
              <w:lastRenderedPageBreak/>
              <w:t>Раздел 1. Органическая химия.</w:t>
            </w:r>
          </w:p>
        </w:tc>
        <w:tc>
          <w:tcPr>
            <w:tcW w:w="3001" w:type="pct"/>
            <w:shd w:val="clear" w:color="auto" w:fill="auto"/>
          </w:tcPr>
          <w:p w:rsidR="00D849A6" w:rsidRPr="00515A48" w:rsidRDefault="00D849A6" w:rsidP="006564A7">
            <w:pPr>
              <w:shd w:val="clear" w:color="auto" w:fill="FFFFFF"/>
              <w:spacing w:line="23" w:lineRule="atLeast"/>
              <w:jc w:val="both"/>
              <w:rPr>
                <w:b/>
              </w:rPr>
            </w:pPr>
          </w:p>
        </w:tc>
        <w:tc>
          <w:tcPr>
            <w:tcW w:w="316" w:type="pct"/>
            <w:shd w:val="clear" w:color="auto" w:fill="auto"/>
          </w:tcPr>
          <w:p w:rsidR="00D849A6" w:rsidRDefault="00D849A6" w:rsidP="006564A7">
            <w:pPr>
              <w:spacing w:line="23" w:lineRule="atLeast"/>
              <w:jc w:val="center"/>
              <w:rPr>
                <w:b/>
              </w:rPr>
            </w:pPr>
          </w:p>
        </w:tc>
        <w:tc>
          <w:tcPr>
            <w:tcW w:w="408" w:type="pct"/>
            <w:shd w:val="clear" w:color="auto" w:fill="FFFFFF" w:themeFill="background1"/>
          </w:tcPr>
          <w:p w:rsidR="00D849A6" w:rsidRPr="00515A48" w:rsidRDefault="00D849A6" w:rsidP="006564A7">
            <w:pPr>
              <w:spacing w:line="23" w:lineRule="atLeast"/>
            </w:pPr>
          </w:p>
        </w:tc>
      </w:tr>
      <w:tr w:rsidR="00B24983" w:rsidRPr="00515A48" w:rsidTr="002458BA">
        <w:tc>
          <w:tcPr>
            <w:tcW w:w="1276" w:type="pct"/>
            <w:vMerge w:val="restart"/>
            <w:shd w:val="clear" w:color="auto" w:fill="auto"/>
          </w:tcPr>
          <w:p w:rsidR="00B24983" w:rsidRPr="00D849A6" w:rsidRDefault="00B24983" w:rsidP="00D849A6">
            <w:pPr>
              <w:spacing w:before="77" w:line="322" w:lineRule="exact"/>
              <w:jc w:val="both"/>
            </w:pPr>
            <w:r>
              <w:rPr>
                <w:b/>
                <w:bCs/>
              </w:rPr>
              <w:t>1.1. Предмет органической химии. Теория строения органических соединений</w:t>
            </w:r>
          </w:p>
        </w:tc>
        <w:tc>
          <w:tcPr>
            <w:tcW w:w="3001" w:type="pct"/>
            <w:shd w:val="clear" w:color="auto" w:fill="auto"/>
          </w:tcPr>
          <w:p w:rsidR="00B24983" w:rsidRPr="00520376" w:rsidRDefault="00B24983" w:rsidP="001637CA">
            <w:pPr>
              <w:rPr>
                <w:b/>
                <w:sz w:val="36"/>
                <w:szCs w:val="36"/>
              </w:rPr>
            </w:pPr>
            <w:r w:rsidRPr="006F47D7">
              <w:rPr>
                <w:b/>
                <w:bCs/>
              </w:rPr>
              <w:t>Содержание учебного материала</w:t>
            </w:r>
          </w:p>
        </w:tc>
        <w:tc>
          <w:tcPr>
            <w:tcW w:w="316" w:type="pct"/>
            <w:shd w:val="clear" w:color="auto" w:fill="auto"/>
          </w:tcPr>
          <w:p w:rsidR="00B24983" w:rsidRPr="009C7F8B" w:rsidRDefault="00B24983" w:rsidP="006564A7">
            <w:pPr>
              <w:spacing w:line="23" w:lineRule="atLeast"/>
              <w:jc w:val="center"/>
            </w:pPr>
            <w:r w:rsidRPr="009C7F8B">
              <w:t>6</w:t>
            </w:r>
          </w:p>
        </w:tc>
        <w:tc>
          <w:tcPr>
            <w:tcW w:w="408" w:type="pct"/>
            <w:shd w:val="clear" w:color="auto" w:fill="FFFFFF" w:themeFill="background1"/>
          </w:tcPr>
          <w:p w:rsidR="00B24983" w:rsidRPr="00515A48" w:rsidRDefault="00B24983" w:rsidP="006564A7">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Default="00B24983" w:rsidP="001637CA">
            <w:pPr>
              <w:spacing w:line="322" w:lineRule="exact"/>
              <w:ind w:right="14" w:firstLine="701"/>
            </w:pPr>
            <w:r w:rsidRPr="009C7F8B">
              <w:rPr>
                <w:bCs/>
                <w:i/>
                <w:iCs/>
              </w:rPr>
              <w:t>Предмет органической химии.</w:t>
            </w:r>
            <w:r>
              <w:rPr>
                <w:b/>
                <w:bCs/>
                <w:i/>
                <w:iCs/>
              </w:rPr>
              <w:t xml:space="preserve"> </w:t>
            </w:r>
            <w:r>
              <w:t>Понятие об органическом веществе и органической химии. Краткий очерк истории развития органической химии. Витализм и его крушение. Особенности строения органических соединений. Круговорот углерода в природе.</w:t>
            </w:r>
          </w:p>
          <w:p w:rsidR="00B24983" w:rsidRDefault="00B24983" w:rsidP="001637CA">
            <w:pPr>
              <w:spacing w:line="322" w:lineRule="exact"/>
              <w:ind w:right="10" w:firstLine="739"/>
            </w:pPr>
            <w:r w:rsidRPr="009C7F8B">
              <w:rPr>
                <w:bCs/>
                <w:i/>
                <w:iCs/>
              </w:rPr>
              <w:t>Теория строения органических соединений А.М. Бутлерова</w:t>
            </w:r>
            <w:r>
              <w:rPr>
                <w:b/>
                <w:bCs/>
                <w:i/>
                <w:iCs/>
              </w:rPr>
              <w:t xml:space="preserve">. </w:t>
            </w:r>
            <w:r>
              <w:t xml:space="preserve">Предпосылки создания теории строения. Основные положения теории строения А.М.Бутлерова. Химическое строение и свойства органических веществ. Понятие об изомерии. Способы отображения строения молекулы (формулы, модели). Значение теории А.М. Бутлерова для развития органической химии и химических прогнозов. Строение атома углерода. Электронное облако и орбиталь, я- и </w:t>
            </w:r>
            <w:r>
              <w:rPr>
                <w:i/>
                <w:iCs/>
              </w:rPr>
              <w:t>р-</w:t>
            </w:r>
            <w:r>
              <w:t>орбитали. Электронные и электронно-графические формулы атома углерода в основном и возбужденном состояниях. Ковалентная химическая связь и ее классификация по способу перекрывания орбиталей</w:t>
            </w:r>
            <w:r>
              <w:rPr>
                <w:rFonts w:ascii="Garamond" w:eastAsia="Garamond" w:hAnsi="Garamond" w:cs="Garamond"/>
                <w:b/>
                <w:bCs/>
                <w:i/>
                <w:iCs/>
                <w:spacing w:val="30"/>
              </w:rPr>
              <w:t xml:space="preserve">(с- </w:t>
            </w:r>
            <w:r>
              <w:t>и л-связи). Понятие гибридизации. Различные типы гибридизации и форма атомных орбиталей, взаимное отталкивание гибридных орбиталей и их расположение в пространстве в соответствии с минимумом энергии. Геометрия молекул веществ, образованных атомами углерода в различных состояниях гибридизации.</w:t>
            </w:r>
          </w:p>
          <w:p w:rsidR="00B24983" w:rsidRDefault="00B24983" w:rsidP="001637CA">
            <w:pPr>
              <w:spacing w:line="322" w:lineRule="exact"/>
            </w:pPr>
            <w:r>
              <w:rPr>
                <w:b/>
                <w:bCs/>
                <w:i/>
                <w:iCs/>
              </w:rPr>
              <w:t xml:space="preserve">        </w:t>
            </w:r>
            <w:r w:rsidRPr="009C7F8B">
              <w:rPr>
                <w:bCs/>
                <w:i/>
                <w:iCs/>
              </w:rPr>
              <w:t>Классификация органических соединений.</w:t>
            </w:r>
            <w:r>
              <w:rPr>
                <w:b/>
                <w:bCs/>
                <w:i/>
                <w:iCs/>
              </w:rPr>
              <w:t xml:space="preserve"> </w:t>
            </w:r>
            <w:r>
              <w:t>Классификация органических веществ в зависимости от строения углеродной цепи. Понятие функциональной группы. Классификация органических веществ по типу функциональной группы.</w:t>
            </w:r>
          </w:p>
          <w:p w:rsidR="00B24983" w:rsidRDefault="00B24983" w:rsidP="001637CA">
            <w:pPr>
              <w:spacing w:line="322" w:lineRule="exact"/>
              <w:ind w:firstLine="715"/>
            </w:pPr>
            <w:r w:rsidRPr="009C7F8B">
              <w:rPr>
                <w:bCs/>
                <w:i/>
                <w:iCs/>
              </w:rPr>
              <w:t>Основы номенклатуры органических веществ.</w:t>
            </w:r>
            <w:r>
              <w:rPr>
                <w:b/>
                <w:bCs/>
                <w:i/>
                <w:iCs/>
              </w:rPr>
              <w:t xml:space="preserve"> </w:t>
            </w:r>
            <w:r>
              <w:t>Тривиальные названия. Рациональная номенклатура как предшественница номенклатуры ШРАС. Номенклатура ШРАС: принципы образования названий, старшинство функциональных групп, их обозначение в префиксах и суффиксах названий органических веществ.</w:t>
            </w:r>
          </w:p>
          <w:p w:rsidR="00B24983" w:rsidRDefault="00B24983" w:rsidP="001637CA">
            <w:pPr>
              <w:spacing w:before="5" w:line="322" w:lineRule="exact"/>
              <w:ind w:right="5" w:firstLine="758"/>
            </w:pPr>
            <w:r w:rsidRPr="009C7F8B">
              <w:rPr>
                <w:bCs/>
                <w:i/>
                <w:iCs/>
              </w:rPr>
              <w:t>Типы химических связей в органических соединениях и способы их разрыва.</w:t>
            </w:r>
            <w:r>
              <w:rPr>
                <w:b/>
                <w:bCs/>
                <w:i/>
                <w:iCs/>
              </w:rPr>
              <w:t xml:space="preserve"> </w:t>
            </w:r>
            <w:r>
              <w:t xml:space="preserve">Классификация ковалентных связей по электроотрицательности связанных атомов, </w:t>
            </w:r>
            <w:r>
              <w:lastRenderedPageBreak/>
              <w:t>способу перекрывания орбиталей, кратности, механизму образования. Связь природы химической связи с типом кристаллической решетки вещества и его физическими свойствами. Разрыв химической связи, как процесс, обратный ее образованию. Гомолитический и гетеролитический разрывы связей, их сопоставление с обменным и донорно-акцепторным механизмами их образования. Понятие свободного радикала, нуклеофильной и электрофильной частицы.</w:t>
            </w:r>
          </w:p>
          <w:p w:rsidR="00B24983" w:rsidRDefault="00B24983" w:rsidP="001637CA">
            <w:pPr>
              <w:spacing w:line="322" w:lineRule="exact"/>
              <w:ind w:firstLine="691"/>
            </w:pPr>
            <w:r w:rsidRPr="009C7F8B">
              <w:rPr>
                <w:bCs/>
                <w:i/>
                <w:iCs/>
              </w:rPr>
              <w:t>Классификация реакций в органической химии</w:t>
            </w:r>
            <w:r>
              <w:rPr>
                <w:b/>
                <w:bCs/>
                <w:i/>
                <w:iCs/>
              </w:rPr>
              <w:t xml:space="preserve">. </w:t>
            </w:r>
            <w:r>
              <w:t>Понятие о типах и механизмах реакций в органической химии. Субстрат и реагент. Классификация реакций по изменению в структуре субстрата (присоединение, отщепление, замещение, изомеризация) и типу реагента (радикальные, нуклеофильные, электрофильные). Реакции присоединения (А</w:t>
            </w:r>
            <w:r>
              <w:rPr>
                <w:vertAlign w:val="subscript"/>
              </w:rPr>
              <w:t>№</w:t>
            </w:r>
            <w:r>
              <w:t xml:space="preserve"> А</w:t>
            </w:r>
            <w:r>
              <w:rPr>
                <w:vertAlign w:val="subscript"/>
              </w:rPr>
              <w:t>Е</w:t>
            </w:r>
            <w:r>
              <w:t>), элиминирования (Е), замещения (8</w:t>
            </w:r>
            <w:r>
              <w:rPr>
                <w:vertAlign w:val="subscript"/>
              </w:rPr>
              <w:t>К</w:t>
            </w:r>
            <w:r>
              <w:t>, 8</w:t>
            </w:r>
            <w:r>
              <w:rPr>
                <w:vertAlign w:val="subscript"/>
              </w:rPr>
              <w:t>№</w:t>
            </w:r>
            <w:r>
              <w:t xml:space="preserve"> 8</w:t>
            </w:r>
            <w:r>
              <w:rPr>
                <w:vertAlign w:val="subscript"/>
              </w:rPr>
              <w:t>Е</w:t>
            </w:r>
            <w:r>
              <w:t>), изомеризации. Разновидности реакций каждого типа: гидрирование и дегидрирование, галогенирование и дегалогенирование, гидратация и дегидратация, гидрогалогенирование и дегидрогалогенирование, полимеризация и поликонденсация, перегруппировка. Особенности окислительно-восстановительных реакций в органической химии.</w:t>
            </w:r>
          </w:p>
          <w:p w:rsidR="00B24983" w:rsidRDefault="00B24983" w:rsidP="001637CA">
            <w:pPr>
              <w:spacing w:before="5" w:line="322" w:lineRule="exact"/>
              <w:ind w:firstLine="710"/>
            </w:pPr>
            <w:r w:rsidRPr="009C7F8B">
              <w:rPr>
                <w:bCs/>
                <w:i/>
                <w:iCs/>
              </w:rPr>
              <w:t>Современные представления о химическом строении органических веществ.</w:t>
            </w:r>
            <w:r>
              <w:rPr>
                <w:b/>
                <w:bCs/>
                <w:i/>
                <w:iCs/>
              </w:rPr>
              <w:t xml:space="preserve"> </w:t>
            </w:r>
            <w:r>
              <w:t>Основные направления развития теории строения А.М. Бутлерова. Изомерия органических веществ и ее виды. Структурная изомерия: межклассовая, углеродного скелета, положения кратной связи и функциональной группы. Пространственная изомерия: геометрическая и оптическая. Понятие асимметрического центра. Биологическое значение оптической изомерии. Взаимное влияние атомов в молекулах органических веществ. Электронные эффекты атомов и атомных групп в органических молекулах. Индукционный эффект, положительный и отрицательный, его особенности. Мезомерный эффект (эффект сопряжения), его особенности.</w:t>
            </w:r>
          </w:p>
          <w:p w:rsidR="00B24983" w:rsidRDefault="00B24983" w:rsidP="001637CA">
            <w:pPr>
              <w:spacing w:line="322" w:lineRule="exact"/>
              <w:ind w:firstLine="672"/>
            </w:pPr>
            <w:r w:rsidRPr="009C7F8B">
              <w:rPr>
                <w:bCs/>
                <w:i/>
                <w:iCs/>
              </w:rPr>
              <w:t>Демонстрации</w:t>
            </w:r>
            <w:r>
              <w:rPr>
                <w:b/>
                <w:bCs/>
                <w:i/>
                <w:iCs/>
              </w:rPr>
              <w:t xml:space="preserve">. </w:t>
            </w:r>
            <w:r>
              <w:t>Коллекции органических веществ (в т.ч. лекарственных препаратов, красителей), материалов (природных и синтетических каучуков, пластмасс и волокон) и изделий из них (нити, ткани, отделочные материалы).</w:t>
            </w:r>
          </w:p>
          <w:p w:rsidR="00B24983" w:rsidRDefault="00B24983" w:rsidP="001637CA">
            <w:pPr>
              <w:spacing w:line="322" w:lineRule="exact"/>
              <w:ind w:firstLine="701"/>
            </w:pPr>
            <w:r>
              <w:lastRenderedPageBreak/>
              <w:t>Модели молекул СН</w:t>
            </w:r>
            <w:r>
              <w:rPr>
                <w:sz w:val="20"/>
                <w:szCs w:val="20"/>
              </w:rPr>
              <w:t xml:space="preserve">4, </w:t>
            </w:r>
            <w:r>
              <w:t>С</w:t>
            </w:r>
            <w:r>
              <w:rPr>
                <w:sz w:val="20"/>
                <w:szCs w:val="20"/>
              </w:rPr>
              <w:t>2</w:t>
            </w:r>
            <w:r>
              <w:t>Н</w:t>
            </w:r>
            <w:r>
              <w:rPr>
                <w:sz w:val="20"/>
                <w:szCs w:val="20"/>
              </w:rPr>
              <w:t xml:space="preserve">4, </w:t>
            </w:r>
            <w:r>
              <w:t>С</w:t>
            </w:r>
            <w:r>
              <w:rPr>
                <w:vertAlign w:val="subscript"/>
              </w:rPr>
              <w:t>2</w:t>
            </w:r>
            <w:r>
              <w:t>Н</w:t>
            </w:r>
            <w:r>
              <w:rPr>
                <w:vertAlign w:val="subscript"/>
              </w:rPr>
              <w:t>2</w:t>
            </w:r>
            <w:r>
              <w:t>, С</w:t>
            </w:r>
            <w:r>
              <w:rPr>
                <w:vertAlign w:val="subscript"/>
              </w:rPr>
              <w:t>6</w:t>
            </w:r>
            <w:r>
              <w:t>Н</w:t>
            </w:r>
            <w:r>
              <w:rPr>
                <w:vertAlign w:val="subscript"/>
              </w:rPr>
              <w:t>6</w:t>
            </w:r>
            <w:r>
              <w:t>, СН</w:t>
            </w:r>
            <w:r>
              <w:rPr>
                <w:vertAlign w:val="subscript"/>
              </w:rPr>
              <w:t>3</w:t>
            </w:r>
            <w:r>
              <w:t>ОН - шаростержневые и объемные. Модели отталкивания гибридных орбиталей с помощью воздушных шаров. Взаимодействие натрия с этанолом и отсутствие взаимодействия с диэтиловым эфиром.</w:t>
            </w:r>
          </w:p>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t>Опыты, подтверждающие наличие функциональных групп у соединений различных классов.</w:t>
            </w:r>
          </w:p>
        </w:tc>
        <w:tc>
          <w:tcPr>
            <w:tcW w:w="316" w:type="pct"/>
            <w:shd w:val="clear" w:color="auto" w:fill="auto"/>
          </w:tcPr>
          <w:p w:rsidR="00B24983" w:rsidRDefault="00B24983" w:rsidP="006564A7">
            <w:pPr>
              <w:spacing w:line="23" w:lineRule="atLeast"/>
              <w:jc w:val="center"/>
              <w:rPr>
                <w:b/>
              </w:rPr>
            </w:pPr>
          </w:p>
        </w:tc>
        <w:tc>
          <w:tcPr>
            <w:tcW w:w="408" w:type="pct"/>
            <w:shd w:val="clear" w:color="auto" w:fill="FFFFFF" w:themeFill="background1"/>
          </w:tcPr>
          <w:p w:rsidR="00B24983" w:rsidRPr="00515A48" w:rsidRDefault="00B24983" w:rsidP="006564A7">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Pr="009C7F8B" w:rsidRDefault="00B24983" w:rsidP="001637CA">
            <w:pPr>
              <w:spacing w:line="322" w:lineRule="exact"/>
              <w:rPr>
                <w:b/>
                <w:bCs/>
                <w:iCs/>
              </w:rPr>
            </w:pPr>
            <w:r w:rsidRPr="009C7F8B">
              <w:rPr>
                <w:b/>
                <w:bCs/>
                <w:iCs/>
              </w:rPr>
              <w:t xml:space="preserve">Лабораторная работа № 1. </w:t>
            </w:r>
          </w:p>
        </w:tc>
        <w:tc>
          <w:tcPr>
            <w:tcW w:w="316" w:type="pct"/>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Default="00B24983" w:rsidP="001637CA">
            <w:pPr>
              <w:spacing w:line="322" w:lineRule="exact"/>
              <w:rPr>
                <w:b/>
                <w:bCs/>
                <w:i/>
                <w:iCs/>
              </w:rPr>
            </w:pPr>
            <w:r>
              <w:t xml:space="preserve"> Изготовление моделей молекул представителей различных классов органических соединений.</w:t>
            </w:r>
          </w:p>
        </w:tc>
        <w:tc>
          <w:tcPr>
            <w:tcW w:w="316" w:type="pct"/>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Pr="009C7F8B" w:rsidRDefault="00B24983" w:rsidP="001637CA">
            <w:pPr>
              <w:spacing w:before="5" w:line="322" w:lineRule="exact"/>
            </w:pPr>
            <w:r w:rsidRPr="009C7F8B">
              <w:rPr>
                <w:b/>
                <w:bCs/>
                <w:iCs/>
              </w:rPr>
              <w:t>Практическое занятие № 1</w:t>
            </w:r>
          </w:p>
        </w:tc>
        <w:tc>
          <w:tcPr>
            <w:tcW w:w="316" w:type="pct"/>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Default="00B24983" w:rsidP="001637CA">
            <w:pPr>
              <w:rPr>
                <w:b/>
                <w:bCs/>
                <w:i/>
                <w:iCs/>
              </w:rPr>
            </w:pPr>
            <w:r>
              <w:t>Обнаружение углерода и водорода в органическом соединении. Обнаружение галогенов (проба Бейльштейна).</w:t>
            </w:r>
          </w:p>
        </w:tc>
        <w:tc>
          <w:tcPr>
            <w:tcW w:w="316" w:type="pct"/>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D849A6" w:rsidRPr="00515A48" w:rsidTr="002458BA">
        <w:tc>
          <w:tcPr>
            <w:tcW w:w="1276" w:type="pct"/>
            <w:shd w:val="clear" w:color="auto" w:fill="auto"/>
          </w:tcPr>
          <w:p w:rsidR="00D849A6" w:rsidRPr="00D849A6" w:rsidRDefault="00D849A6" w:rsidP="00D849A6">
            <w:pPr>
              <w:spacing w:line="322" w:lineRule="exact"/>
            </w:pPr>
            <w:r>
              <w:rPr>
                <w:b/>
                <w:bCs/>
              </w:rPr>
              <w:t>1.2. Предельные углеводороды</w:t>
            </w:r>
          </w:p>
        </w:tc>
        <w:tc>
          <w:tcPr>
            <w:tcW w:w="3001" w:type="pct"/>
            <w:shd w:val="clear" w:color="auto" w:fill="auto"/>
          </w:tcPr>
          <w:p w:rsidR="00D849A6" w:rsidRPr="00D07001" w:rsidRDefault="00D849A6"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sidRPr="006F47D7">
              <w:rPr>
                <w:b/>
                <w:bCs/>
              </w:rPr>
              <w:t>Содержание учебного материала</w:t>
            </w:r>
          </w:p>
        </w:tc>
        <w:tc>
          <w:tcPr>
            <w:tcW w:w="316" w:type="pct"/>
            <w:shd w:val="clear" w:color="auto" w:fill="auto"/>
          </w:tcPr>
          <w:p w:rsidR="00D849A6" w:rsidRDefault="00D76B52" w:rsidP="001637CA">
            <w:pPr>
              <w:spacing w:line="23" w:lineRule="atLeast"/>
              <w:jc w:val="center"/>
              <w:rPr>
                <w:b/>
              </w:rPr>
            </w:pPr>
            <w:r>
              <w:rPr>
                <w:b/>
              </w:rPr>
              <w:t>6</w:t>
            </w:r>
          </w:p>
        </w:tc>
        <w:tc>
          <w:tcPr>
            <w:tcW w:w="408" w:type="pct"/>
            <w:shd w:val="clear" w:color="auto" w:fill="FFFFFF" w:themeFill="background1"/>
          </w:tcPr>
          <w:p w:rsidR="00D849A6" w:rsidRPr="00515A48" w:rsidRDefault="00D849A6" w:rsidP="001637CA">
            <w:pPr>
              <w:spacing w:line="23" w:lineRule="atLeast"/>
            </w:pPr>
          </w:p>
        </w:tc>
      </w:tr>
      <w:tr w:rsidR="00D849A6" w:rsidRPr="00515A48" w:rsidTr="002458BA">
        <w:tc>
          <w:tcPr>
            <w:tcW w:w="1276" w:type="pct"/>
            <w:shd w:val="clear" w:color="auto" w:fill="auto"/>
          </w:tcPr>
          <w:p w:rsidR="00D849A6" w:rsidRPr="00D07001" w:rsidRDefault="00D849A6"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D849A6" w:rsidRDefault="00D849A6" w:rsidP="001637CA">
            <w:pPr>
              <w:spacing w:line="322" w:lineRule="exact"/>
              <w:ind w:right="5" w:firstLine="686"/>
            </w:pPr>
            <w:r w:rsidRPr="009C7F8B">
              <w:rPr>
                <w:bCs/>
                <w:i/>
                <w:iCs/>
              </w:rPr>
              <w:t>Гомологический ряд алканов</w:t>
            </w:r>
            <w:r>
              <w:rPr>
                <w:b/>
                <w:bCs/>
                <w:i/>
                <w:iCs/>
              </w:rPr>
              <w:t xml:space="preserve">. </w:t>
            </w:r>
            <w:r>
              <w:t>Понятие об углеводородах. Особенности строения предельных углеводородов. Алканы как представители предельных углеводородов. Электронное и пространственное строение молекулы метана и других алканов. Гомологический ряд и изомерия парафинов. Нормальное и разветвленное строение углеродной цепи. Номенклатура алканов и алкильных заместителей. Физические свойства алканов. Алканы в природе.</w:t>
            </w:r>
          </w:p>
          <w:p w:rsidR="00D849A6" w:rsidRDefault="00D849A6" w:rsidP="001637CA">
            <w:pPr>
              <w:spacing w:line="322" w:lineRule="exact"/>
              <w:ind w:right="14" w:firstLine="682"/>
            </w:pPr>
            <w:r w:rsidRPr="009C7F8B">
              <w:rPr>
                <w:bCs/>
                <w:i/>
                <w:iCs/>
              </w:rPr>
              <w:t>Химические свойства алканов.</w:t>
            </w:r>
            <w:r>
              <w:rPr>
                <w:b/>
                <w:bCs/>
                <w:i/>
                <w:iCs/>
              </w:rPr>
              <w:t xml:space="preserve"> </w:t>
            </w:r>
            <w:r>
              <w:t>Реакции 8</w:t>
            </w:r>
            <w:r>
              <w:rPr>
                <w:vertAlign w:val="subscript"/>
              </w:rPr>
              <w:t>к</w:t>
            </w:r>
            <w:r>
              <w:t>-типа: галогенирование (работы Н.Н. Семенова), нитрование по Коновалову. Механизм реакции хлорирования алканов. Реакции дегидрирования, горения, каталитического окисления алканов. Крекинг алканов, различные виды крекинга, применение в промышленности. Пиролиз и конверсия метана, изомеризация алканов.</w:t>
            </w:r>
          </w:p>
          <w:p w:rsidR="00D849A6" w:rsidRDefault="00D849A6" w:rsidP="001637CA">
            <w:pPr>
              <w:spacing w:line="322" w:lineRule="exact"/>
              <w:ind w:firstLine="701"/>
            </w:pPr>
            <w:r w:rsidRPr="009C7F8B">
              <w:rPr>
                <w:bCs/>
                <w:i/>
                <w:iCs/>
              </w:rPr>
              <w:t>Применение и способы получения алканов.</w:t>
            </w:r>
            <w:r>
              <w:rPr>
                <w:b/>
                <w:bCs/>
                <w:i/>
                <w:iCs/>
              </w:rPr>
              <w:t xml:space="preserve"> </w:t>
            </w:r>
            <w:r>
              <w:t>Области применения алканов. Промышленные способы получения алканов: получение из природных источников, крекинг парафинов, получение синтетического бензина, газификация угля, гидрирование алкенов. Лабораторные способы получения алканов: синтез Вюрца, декарбоксилирование, гидролиз карбида алюминия.</w:t>
            </w:r>
          </w:p>
          <w:p w:rsidR="00D849A6" w:rsidRDefault="00D849A6" w:rsidP="001637CA">
            <w:pPr>
              <w:spacing w:line="322" w:lineRule="exact"/>
              <w:ind w:firstLine="701"/>
            </w:pPr>
            <w:r w:rsidRPr="009C7F8B">
              <w:rPr>
                <w:bCs/>
                <w:i/>
                <w:iCs/>
              </w:rPr>
              <w:lastRenderedPageBreak/>
              <w:t>Циклоалканы.</w:t>
            </w:r>
            <w:r>
              <w:rPr>
                <w:b/>
                <w:bCs/>
                <w:i/>
                <w:iCs/>
              </w:rPr>
              <w:t xml:space="preserve"> </w:t>
            </w:r>
            <w:r>
              <w:t>Гомологический ряд и номенклатура циклоалканов, их общая формула. Понятие о напряжении цикла. Изомерия циклоалканов: межклассовая, углеродного скелета, геометрическая. Получение и физические свойства циклоалканов. Химические свойства циклоалканов. Специфика свойств циклоалканов с малым размером цикла. Реакции присоединения и радикального замещения.</w:t>
            </w:r>
          </w:p>
          <w:p w:rsidR="00D849A6" w:rsidRDefault="00D849A6" w:rsidP="001637CA">
            <w:pPr>
              <w:spacing w:line="322" w:lineRule="exact"/>
              <w:ind w:firstLine="682"/>
            </w:pPr>
            <w:r w:rsidRPr="009C7F8B">
              <w:rPr>
                <w:bCs/>
                <w:i/>
                <w:iCs/>
              </w:rPr>
              <w:t>Демонстрации.</w:t>
            </w:r>
            <w:r>
              <w:rPr>
                <w:b/>
                <w:bCs/>
                <w:i/>
                <w:iCs/>
              </w:rPr>
              <w:t xml:space="preserve"> </w:t>
            </w:r>
            <w:r>
              <w:t>Модели молекул метана, других алканов, различных конформаций циклогексана. Растворение парафина в бензине и испарение растворителя из смеси. Плавление парафина и его отношение к воде (растворимость, плотность, смачивание). Разделение смеси бензин-вода с помощью делительной воронки. Горение метана, пропан-бутановой смеси, парафина в условиях избытка и недостатка кислорода. Взрыв смеси метана с воздухом и хлором. Восстановление оксидов тяжелых металлов парафином. Отношение циклогексана к бромной воде и раствору перманганата калия.</w:t>
            </w:r>
          </w:p>
          <w:p w:rsidR="00D849A6" w:rsidRPr="00D07001" w:rsidRDefault="00D849A6"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c>
          <w:tcPr>
            <w:tcW w:w="316" w:type="pct"/>
            <w:tcBorders>
              <w:bottom w:val="single" w:sz="4" w:space="0" w:color="auto"/>
            </w:tcBorders>
            <w:shd w:val="clear" w:color="auto" w:fill="auto"/>
          </w:tcPr>
          <w:p w:rsidR="00D849A6" w:rsidRDefault="00D849A6" w:rsidP="001637CA">
            <w:pPr>
              <w:spacing w:line="23" w:lineRule="atLeast"/>
              <w:jc w:val="center"/>
              <w:rPr>
                <w:b/>
              </w:rPr>
            </w:pPr>
          </w:p>
        </w:tc>
        <w:tc>
          <w:tcPr>
            <w:tcW w:w="408" w:type="pct"/>
            <w:shd w:val="clear" w:color="auto" w:fill="FFFFFF" w:themeFill="background1"/>
          </w:tcPr>
          <w:p w:rsidR="00D849A6" w:rsidRPr="00515A48" w:rsidRDefault="00D849A6" w:rsidP="001637CA">
            <w:pPr>
              <w:spacing w:line="23" w:lineRule="atLeast"/>
            </w:pPr>
          </w:p>
        </w:tc>
      </w:tr>
      <w:tr w:rsidR="00B24983" w:rsidRPr="00515A48" w:rsidTr="002458BA">
        <w:tc>
          <w:tcPr>
            <w:tcW w:w="1276" w:type="pct"/>
            <w:vMerge w:val="restart"/>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Pr="009C7F8B"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sidRPr="009C7F8B">
              <w:rPr>
                <w:b/>
                <w:bCs/>
                <w:iCs/>
              </w:rPr>
              <w:t>Лабораторная работа №2</w:t>
            </w:r>
          </w:p>
        </w:tc>
        <w:tc>
          <w:tcPr>
            <w:tcW w:w="316" w:type="pct"/>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t>Изготовление моделей молекул алканов и галогеналканов. Изготовление парафинированной бумаги, испытание ее свойств: отношение к воде и жирам. Обнаружение воды, сажи, углекислого газа в продуктах горения свечи. Ознакомление со свойствами твердых парафинов: плавление, растворимость в воде и органических растворителях, химическая инертность (отсутствие взаимодействия с бромной водой, растворами перманганата калия, гидроксида натрия и серной кислоты).</w:t>
            </w:r>
          </w:p>
        </w:tc>
        <w:tc>
          <w:tcPr>
            <w:tcW w:w="316" w:type="pct"/>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Pr="009C7F8B"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Cs/>
              </w:rPr>
            </w:pPr>
            <w:r w:rsidRPr="009C7F8B">
              <w:rPr>
                <w:b/>
                <w:bCs/>
                <w:iCs/>
              </w:rPr>
              <w:t>Практическое занятие №2.</w:t>
            </w:r>
          </w:p>
        </w:tc>
        <w:tc>
          <w:tcPr>
            <w:tcW w:w="316" w:type="pct"/>
            <w:shd w:val="clear" w:color="auto" w:fill="auto"/>
          </w:tcPr>
          <w:p w:rsidR="00B24983" w:rsidRDefault="00B24983" w:rsidP="00F53C59">
            <w:pPr>
              <w:spacing w:line="23" w:lineRule="atLeast"/>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iCs/>
              </w:rPr>
            </w:pPr>
            <w:r>
              <w:t>Получение метана и изучение его свойств: горение, отношение к бромной воде и раствору перманганата калия.</w:t>
            </w:r>
          </w:p>
        </w:tc>
        <w:tc>
          <w:tcPr>
            <w:tcW w:w="316" w:type="pct"/>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Pr="009C7F8B"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Cs/>
              </w:rPr>
            </w:pPr>
            <w:r w:rsidRPr="009C7F8B">
              <w:rPr>
                <w:b/>
              </w:rPr>
              <w:t>Контрольная работа №1.</w:t>
            </w:r>
          </w:p>
        </w:tc>
        <w:tc>
          <w:tcPr>
            <w:tcW w:w="316" w:type="pct"/>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iCs/>
              </w:rPr>
            </w:pPr>
            <w:r>
              <w:rPr>
                <w:b/>
                <w:bCs/>
              </w:rPr>
              <w:t>«Предельные углеводороды»</w:t>
            </w:r>
          </w:p>
        </w:tc>
        <w:tc>
          <w:tcPr>
            <w:tcW w:w="316" w:type="pct"/>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val="restart"/>
            <w:shd w:val="clear" w:color="auto" w:fill="auto"/>
          </w:tcPr>
          <w:p w:rsidR="00B24983" w:rsidRDefault="00B24983" w:rsidP="00D849A6">
            <w:pPr>
              <w:spacing w:before="5" w:line="322" w:lineRule="exact"/>
            </w:pPr>
            <w:r>
              <w:rPr>
                <w:b/>
                <w:bCs/>
              </w:rPr>
              <w:t>1.3. Этиленовые и диеновые углеводороды</w:t>
            </w:r>
          </w:p>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sidRPr="006F47D7">
              <w:rPr>
                <w:b/>
                <w:bCs/>
              </w:rPr>
              <w:lastRenderedPageBreak/>
              <w:t>Содержание учебного материала</w:t>
            </w:r>
          </w:p>
        </w:tc>
        <w:tc>
          <w:tcPr>
            <w:tcW w:w="316" w:type="pct"/>
            <w:shd w:val="clear" w:color="auto" w:fill="auto"/>
          </w:tcPr>
          <w:p w:rsidR="00B24983" w:rsidRDefault="00B24983" w:rsidP="001637CA">
            <w:pPr>
              <w:spacing w:line="23" w:lineRule="atLeast"/>
              <w:jc w:val="center"/>
              <w:rPr>
                <w:b/>
              </w:rPr>
            </w:pPr>
            <w:r>
              <w:rPr>
                <w:b/>
              </w:rPr>
              <w:t>6</w:t>
            </w: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Pr="009C7F8B" w:rsidRDefault="00B24983" w:rsidP="001637CA">
            <w:pPr>
              <w:spacing w:line="322" w:lineRule="exact"/>
              <w:ind w:firstLine="701"/>
              <w:jc w:val="both"/>
            </w:pPr>
            <w:r w:rsidRPr="009C7F8B">
              <w:rPr>
                <w:bCs/>
                <w:iCs/>
              </w:rPr>
              <w:t xml:space="preserve">Гомологический ряд алкенов. </w:t>
            </w:r>
            <w:r w:rsidRPr="009C7F8B">
              <w:t xml:space="preserve">Электронное и пространственное строение молекулы этилена и алкенов. Гомологический ряд и общая формула алкенов. </w:t>
            </w:r>
            <w:r w:rsidRPr="009C7F8B">
              <w:lastRenderedPageBreak/>
              <w:t>Изомерия этиленовых углеводородов: межклассовая, углеродного скелета, положения кратной связи, геометрическая. Особенности номенклатуры этиленовых углеводородов, названия важнейших радикалов. Физические свойства алкенов.</w:t>
            </w:r>
          </w:p>
          <w:p w:rsidR="00B24983" w:rsidRPr="009C7F8B" w:rsidRDefault="00B24983" w:rsidP="001637CA">
            <w:pPr>
              <w:spacing w:line="322" w:lineRule="exact"/>
              <w:ind w:right="10" w:firstLine="682"/>
              <w:jc w:val="both"/>
            </w:pPr>
            <w:r w:rsidRPr="009C7F8B">
              <w:rPr>
                <w:bCs/>
                <w:iCs/>
              </w:rPr>
              <w:t xml:space="preserve">Химические свойства алкенов. </w:t>
            </w:r>
            <w:r w:rsidRPr="009C7F8B">
              <w:t>Электрофильный характер реакций, склонность к реакциям присоединения, окисления, полимеризации. Правило Марковникова и его электронное обоснование. Реакции галогенирования, гидрогалогенирования, гидратации, гидрирования. Механизм А</w:t>
            </w:r>
            <w:r w:rsidRPr="009C7F8B">
              <w:rPr>
                <w:sz w:val="20"/>
                <w:szCs w:val="20"/>
              </w:rPr>
              <w:t>Е</w:t>
            </w:r>
            <w:r w:rsidRPr="009C7F8B">
              <w:t>-реакций. Понятие о реакциях полимеризации. Горение алкенов. Реакции окисления в мягких и жестких условиях. Реакция Вагнера и ее значения для обнаружения непредельных углеводородов, получения гликолей.</w:t>
            </w:r>
          </w:p>
          <w:p w:rsidR="00B24983" w:rsidRPr="009C7F8B" w:rsidRDefault="00B24983" w:rsidP="001637CA">
            <w:pPr>
              <w:spacing w:line="322" w:lineRule="exact"/>
              <w:ind w:right="14" w:firstLine="706"/>
              <w:jc w:val="both"/>
            </w:pPr>
            <w:r w:rsidRPr="009C7F8B">
              <w:rPr>
                <w:bCs/>
                <w:iCs/>
              </w:rPr>
              <w:t xml:space="preserve">Применение и способы получения алкенов. </w:t>
            </w:r>
            <w:r w:rsidRPr="009C7F8B">
              <w:t>Использование высокой реакционной способности алкенов в химической промышленности. Применение этилена и пропилена. Промышленные способы получения алкенов. Реакции дегидрирования и крекинга алканов. Лабораторные способы получения алкенов.</w:t>
            </w:r>
          </w:p>
          <w:p w:rsidR="00B24983" w:rsidRPr="009C7F8B" w:rsidRDefault="00B24983" w:rsidP="001637CA">
            <w:pPr>
              <w:spacing w:line="322" w:lineRule="exact"/>
              <w:ind w:right="10" w:firstLine="686"/>
              <w:jc w:val="both"/>
            </w:pPr>
            <w:r w:rsidRPr="009C7F8B">
              <w:rPr>
                <w:bCs/>
                <w:iCs/>
              </w:rPr>
              <w:t xml:space="preserve">Алкадиены. </w:t>
            </w:r>
            <w:r w:rsidRPr="009C7F8B">
              <w:t>Понятие и классификация диеновых углеводородов по взаимному расположению кратных связей в молекуле. Особенности электронного и пространственного строения сопряженных диенов. Понятие о л-электронной системе. Номенклатура диеновых углеводородов. Особенности химических свойств сопряженных диенов, как следствие их электронного строения. Реакции 1,4-присоединения. Полимеризация диенов. Способы получения диеновых углеводородов: работы С.В. Лебедева, дегидрирование алканов.</w:t>
            </w:r>
          </w:p>
          <w:p w:rsidR="00B24983" w:rsidRDefault="00B24983" w:rsidP="001637CA">
            <w:pPr>
              <w:spacing w:line="322" w:lineRule="exact"/>
              <w:ind w:firstLine="730"/>
              <w:jc w:val="both"/>
            </w:pPr>
            <w:r w:rsidRPr="009C7F8B">
              <w:rPr>
                <w:bCs/>
                <w:iCs/>
              </w:rPr>
              <w:t>Основные понятия химии высокомолекулярных соединений</w:t>
            </w:r>
            <w:r>
              <w:rPr>
                <w:b/>
                <w:bCs/>
                <w:i/>
                <w:iCs/>
              </w:rPr>
              <w:t xml:space="preserve"> </w:t>
            </w:r>
            <w:r>
              <w:t xml:space="preserve">на примере продуктов полимеризации алкенов, алкадиенов и их галогенпроизводных. Мономер, полимер, реакция полимеризации, степень полимеризации, структурное звено. Типы полимерных цепей: линейные, разветвленные, сшитые. Понятие о стереорегулярных полимерах. Полимеры термопластичные и термореактивные. Представление о пластмассах и эластомерах. Полиэтилен высокого и низкого давления, его свойства и применение. Катализаторы Циглера-Натта. Полипропилен, его применение и свойства. Галогенсодержащие полимеры: тефлон, </w:t>
            </w:r>
            <w:r>
              <w:lastRenderedPageBreak/>
              <w:t>поливинилхлорид. Каучуки натуральный и синтетические. Сополимеры (бутадиенстирольный каучук). Вулканизация каучука, резина и эбонит.</w:t>
            </w:r>
          </w:p>
          <w:p w:rsidR="00B24983" w:rsidRPr="00E51E12" w:rsidRDefault="00B24983" w:rsidP="001637CA">
            <w:pPr>
              <w:spacing w:line="322" w:lineRule="exact"/>
              <w:ind w:firstLine="701"/>
              <w:jc w:val="both"/>
            </w:pPr>
            <w:r w:rsidRPr="009C7F8B">
              <w:rPr>
                <w:bCs/>
                <w:i/>
                <w:iCs/>
              </w:rPr>
              <w:t xml:space="preserve">Демонстрации. </w:t>
            </w:r>
            <w:r>
              <w:t>Модели молекул структурных и пространственных изомеров алкенов и алкадиенов. Коллекция "Каучук и резина". Деполимеризация каучука. Сгущение млечного сока каучуконосов (молочая, одуванчиков, фикуса).</w:t>
            </w:r>
          </w:p>
        </w:tc>
        <w:tc>
          <w:tcPr>
            <w:tcW w:w="316" w:type="pct"/>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Pr="009C7F8B"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Cs/>
              </w:rPr>
            </w:pPr>
            <w:r w:rsidRPr="009C7F8B">
              <w:rPr>
                <w:b/>
                <w:bCs/>
                <w:iCs/>
              </w:rPr>
              <w:t>Лабораторная работа №3.</w:t>
            </w:r>
          </w:p>
        </w:tc>
        <w:tc>
          <w:tcPr>
            <w:tcW w:w="316" w:type="pct"/>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iCs/>
              </w:rPr>
            </w:pPr>
            <w:r>
              <w:t>Обнаружение непредельных соединений в керосине, скипидаре. Ознакомление с образцами полиэтилена и полипропилена. Распознавание образцов алканов и алкенов.</w:t>
            </w:r>
          </w:p>
        </w:tc>
        <w:tc>
          <w:tcPr>
            <w:tcW w:w="316" w:type="pct"/>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Pr="009C7F8B" w:rsidRDefault="00B24983" w:rsidP="001637CA">
            <w:pPr>
              <w:spacing w:line="322" w:lineRule="exact"/>
            </w:pPr>
            <w:r w:rsidRPr="009C7F8B">
              <w:rPr>
                <w:b/>
                <w:bCs/>
                <w:iCs/>
              </w:rPr>
              <w:t>Практическое занятие №3</w:t>
            </w:r>
          </w:p>
        </w:tc>
        <w:tc>
          <w:tcPr>
            <w:tcW w:w="316" w:type="pct"/>
            <w:tcBorders>
              <w:bottom w:val="single" w:sz="4" w:space="0" w:color="auto"/>
            </w:tcBorders>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c>
          <w:tcPr>
            <w:tcW w:w="3001" w:type="pct"/>
            <w:shd w:val="clear" w:color="auto" w:fill="auto"/>
          </w:tcPr>
          <w:p w:rsidR="00B24983" w:rsidRPr="00E51E12" w:rsidRDefault="00B24983" w:rsidP="001637CA">
            <w:pPr>
              <w:spacing w:line="322" w:lineRule="exact"/>
            </w:pPr>
            <w:r>
              <w:t>Получение этилена дегидратацией этилового спирта. Взаимодействие этилена с бромной водой, раствором перманганата калия. Сравнение пламени этилена с пламенем предельных углеводородов (метана, пропан-бутановой смеси).</w:t>
            </w:r>
          </w:p>
        </w:tc>
        <w:tc>
          <w:tcPr>
            <w:tcW w:w="316" w:type="pct"/>
            <w:tcBorders>
              <w:bottom w:val="single" w:sz="4" w:space="0" w:color="auto"/>
            </w:tcBorders>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iCs/>
              </w:rPr>
            </w:pPr>
            <w:r w:rsidRPr="006F47D7">
              <w:rPr>
                <w:b/>
                <w:bCs/>
              </w:rPr>
              <w:t>Содержание учебного материала</w:t>
            </w:r>
          </w:p>
        </w:tc>
        <w:tc>
          <w:tcPr>
            <w:tcW w:w="316" w:type="pct"/>
            <w:shd w:val="clear" w:color="auto" w:fill="auto"/>
          </w:tcPr>
          <w:p w:rsidR="00B24983" w:rsidRPr="009C7F8B" w:rsidRDefault="00B24983" w:rsidP="001637CA">
            <w:pPr>
              <w:spacing w:line="23" w:lineRule="atLeast"/>
              <w:jc w:val="center"/>
            </w:pPr>
            <w:r w:rsidRPr="009C7F8B">
              <w:t>6</w:t>
            </w: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val="restart"/>
            <w:shd w:val="clear" w:color="auto" w:fill="auto"/>
          </w:tcPr>
          <w:p w:rsidR="00B24983" w:rsidRDefault="00B24983" w:rsidP="00D849A6">
            <w:pPr>
              <w:numPr>
                <w:ilvl w:val="0"/>
                <w:numId w:val="7"/>
              </w:numPr>
              <w:tabs>
                <w:tab w:val="left" w:pos="1214"/>
              </w:tabs>
              <w:spacing w:line="322" w:lineRule="exact"/>
              <w:ind w:left="744"/>
              <w:rPr>
                <w:b/>
                <w:bCs/>
              </w:rPr>
            </w:pPr>
            <w:r>
              <w:rPr>
                <w:b/>
                <w:bCs/>
              </w:rPr>
              <w:t>Ацетиленовые углеводороды</w:t>
            </w:r>
          </w:p>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Pr="009C7F8B" w:rsidRDefault="00B24983" w:rsidP="001637CA">
            <w:pPr>
              <w:spacing w:line="322" w:lineRule="exact"/>
              <w:ind w:firstLine="701"/>
              <w:jc w:val="both"/>
            </w:pPr>
            <w:r w:rsidRPr="009C7F8B">
              <w:rPr>
                <w:bCs/>
                <w:i/>
                <w:iCs/>
              </w:rPr>
              <w:t xml:space="preserve">Гомологический ряд алкинов. </w:t>
            </w:r>
            <w:r w:rsidRPr="009C7F8B">
              <w:t xml:space="preserve">Электронное </w:t>
            </w:r>
            <w:r>
              <w:t xml:space="preserve">и пространственное строение </w:t>
            </w:r>
            <w:r w:rsidRPr="009C7F8B">
              <w:t>ацетилена и других алкинов. Гомологический ряд и общая формула алкинов. Номенклатура ацетиленовых углеводородов. Изомерия межклассовая, углеродного скелета, положения кратной связи.</w:t>
            </w:r>
          </w:p>
          <w:p w:rsidR="00B24983" w:rsidRPr="009C7F8B" w:rsidRDefault="00B24983" w:rsidP="001637CA">
            <w:pPr>
              <w:spacing w:line="322" w:lineRule="exact"/>
              <w:ind w:firstLine="686"/>
              <w:jc w:val="both"/>
            </w:pPr>
            <w:r w:rsidRPr="009C7F8B">
              <w:rPr>
                <w:bCs/>
                <w:i/>
                <w:iCs/>
              </w:rPr>
              <w:t xml:space="preserve">Химические свойства и применение алкинов. </w:t>
            </w:r>
            <w:r w:rsidRPr="009C7F8B">
              <w:t>Особенности реакций присоединения по тройной углерод-углеродной связи. Реакция Кучерова. Правило Марковникова применительно к ацетиленам. Подвижность атома водорода (кислотные свойства алкинов). Окисление алкинов. Реакция Зелинского. Применение ацетиленовых углеводородов. Поливинилацетат.</w:t>
            </w:r>
          </w:p>
          <w:p w:rsidR="00B24983" w:rsidRPr="009C7F8B" w:rsidRDefault="00B24983" w:rsidP="001637CA">
            <w:pPr>
              <w:spacing w:line="322" w:lineRule="exact"/>
              <w:ind w:firstLine="706"/>
              <w:jc w:val="both"/>
            </w:pPr>
            <w:r w:rsidRPr="009C7F8B">
              <w:rPr>
                <w:bCs/>
                <w:i/>
                <w:iCs/>
              </w:rPr>
              <w:t>Получение</w:t>
            </w:r>
            <w:r>
              <w:rPr>
                <w:b/>
                <w:bCs/>
                <w:i/>
                <w:iCs/>
              </w:rPr>
              <w:t xml:space="preserve"> </w:t>
            </w:r>
            <w:r w:rsidRPr="009C7F8B">
              <w:rPr>
                <w:bCs/>
                <w:i/>
                <w:iCs/>
              </w:rPr>
              <w:t xml:space="preserve">алкинов. </w:t>
            </w:r>
            <w:r w:rsidRPr="009C7F8B">
              <w:t>Получение ацетилена пиролизом метана и карбидным методом.</w:t>
            </w:r>
          </w:p>
          <w:p w:rsidR="00B24983" w:rsidRPr="006D36BB" w:rsidRDefault="00B24983" w:rsidP="001637CA">
            <w:pPr>
              <w:spacing w:line="322" w:lineRule="exact"/>
              <w:ind w:firstLine="686"/>
              <w:jc w:val="both"/>
            </w:pPr>
            <w:r w:rsidRPr="009C7F8B">
              <w:rPr>
                <w:bCs/>
                <w:i/>
                <w:iCs/>
              </w:rPr>
              <w:t>Демонстрации.</w:t>
            </w:r>
            <w:r>
              <w:rPr>
                <w:b/>
                <w:bCs/>
                <w:i/>
                <w:iCs/>
              </w:rPr>
              <w:t xml:space="preserve"> </w:t>
            </w:r>
            <w:r>
              <w:t>Модели молекулы ацетилена и других алкинов. Получение ацетилена из карбида кальция, ознакомление с физическими и химическими свойствами ацетилена: растворимость в воде, горение, взаимодействие с бромной водой, раствором перманганата калия, солями меди (I) и серебра.</w:t>
            </w:r>
          </w:p>
        </w:tc>
        <w:tc>
          <w:tcPr>
            <w:tcW w:w="316" w:type="pct"/>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Pr="009C7F8B"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Cs/>
              </w:rPr>
            </w:pPr>
            <w:r w:rsidRPr="009C7F8B">
              <w:rPr>
                <w:b/>
                <w:bCs/>
                <w:iCs/>
              </w:rPr>
              <w:t>Лабораторная работа №4.</w:t>
            </w:r>
          </w:p>
        </w:tc>
        <w:tc>
          <w:tcPr>
            <w:tcW w:w="316" w:type="pct"/>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iCs/>
              </w:rPr>
            </w:pPr>
            <w:r>
              <w:t>Изготовление моделей молекул алкинов, их изомеров.</w:t>
            </w:r>
          </w:p>
        </w:tc>
        <w:tc>
          <w:tcPr>
            <w:tcW w:w="316" w:type="pct"/>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iCs/>
              </w:rPr>
            </w:pPr>
            <w:r>
              <w:rPr>
                <w:b/>
                <w:i/>
              </w:rPr>
              <w:t>Контрольная работа №2</w:t>
            </w:r>
          </w:p>
        </w:tc>
        <w:tc>
          <w:tcPr>
            <w:tcW w:w="316" w:type="pct"/>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iCs/>
              </w:rPr>
            </w:pPr>
            <w:r>
              <w:rPr>
                <w:b/>
                <w:i/>
              </w:rPr>
              <w:t>«</w:t>
            </w:r>
            <w:r>
              <w:rPr>
                <w:b/>
                <w:bCs/>
              </w:rPr>
              <w:t>Ацетиленовые углеводороды»</w:t>
            </w:r>
          </w:p>
        </w:tc>
        <w:tc>
          <w:tcPr>
            <w:tcW w:w="316" w:type="pct"/>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val="restart"/>
            <w:shd w:val="clear" w:color="auto" w:fill="auto"/>
          </w:tcPr>
          <w:p w:rsidR="00B24983" w:rsidRPr="00D849A6" w:rsidRDefault="00B24983" w:rsidP="00D849A6">
            <w:pPr>
              <w:tabs>
                <w:tab w:val="left" w:pos="1214"/>
              </w:tabs>
              <w:spacing w:line="322" w:lineRule="exact"/>
              <w:rPr>
                <w:b/>
                <w:bCs/>
              </w:rPr>
            </w:pPr>
            <w:r>
              <w:rPr>
                <w:b/>
                <w:bCs/>
              </w:rPr>
              <w:t>1.5.Ароматические углеводороды</w:t>
            </w:r>
          </w:p>
        </w:tc>
        <w:tc>
          <w:tcPr>
            <w:tcW w:w="3001" w:type="pct"/>
            <w:shd w:val="clear" w:color="auto" w:fill="auto"/>
          </w:tcPr>
          <w:p w:rsidR="00B24983"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iCs/>
              </w:rPr>
            </w:pPr>
            <w:r w:rsidRPr="006F47D7">
              <w:rPr>
                <w:b/>
                <w:bCs/>
              </w:rPr>
              <w:t>Содержание учебного материала</w:t>
            </w:r>
          </w:p>
        </w:tc>
        <w:tc>
          <w:tcPr>
            <w:tcW w:w="316" w:type="pct"/>
            <w:shd w:val="clear" w:color="auto" w:fill="auto"/>
          </w:tcPr>
          <w:p w:rsidR="00B24983" w:rsidRPr="009C7F8B" w:rsidRDefault="00B24983" w:rsidP="001637CA">
            <w:pPr>
              <w:spacing w:line="23" w:lineRule="atLeast"/>
              <w:jc w:val="center"/>
            </w:pPr>
            <w:r w:rsidRPr="009C7F8B">
              <w:t>4</w:t>
            </w: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Pr="009C7F8B" w:rsidRDefault="00B24983" w:rsidP="001637CA">
            <w:pPr>
              <w:spacing w:line="322" w:lineRule="exact"/>
              <w:ind w:right="10" w:firstLine="696"/>
              <w:jc w:val="both"/>
            </w:pPr>
            <w:r w:rsidRPr="009C7F8B">
              <w:rPr>
                <w:bCs/>
                <w:i/>
                <w:iCs/>
              </w:rPr>
              <w:t xml:space="preserve">Гомологический ряд аренов. </w:t>
            </w:r>
            <w:r w:rsidRPr="009C7F8B">
              <w:t xml:space="preserve">Бензол как представитель аренов. Развитие представлений о строении бензола. Современные представления об электронном и пространственном строении бензола. Образование ароматической л-системы. Гомологи бензола, их номенклатура, общая формула. Номенклатура для дизамещенных производных бензола: </w:t>
            </w:r>
            <w:r w:rsidRPr="009C7F8B">
              <w:rPr>
                <w:i/>
                <w:iCs/>
              </w:rPr>
              <w:t xml:space="preserve">орто-, мета-, </w:t>
            </w:r>
            <w:r w:rsidRPr="009C7F8B">
              <w:t>лора-расположение заместителей. Физические свойства аренов.</w:t>
            </w:r>
          </w:p>
          <w:p w:rsidR="00B24983" w:rsidRPr="009C7F8B" w:rsidRDefault="00B24983" w:rsidP="001637CA">
            <w:pPr>
              <w:spacing w:line="322" w:lineRule="exact"/>
              <w:ind w:right="14" w:firstLine="701"/>
              <w:jc w:val="both"/>
              <w:rPr>
                <w:bCs/>
                <w:i/>
                <w:iCs/>
              </w:rPr>
            </w:pPr>
            <w:r w:rsidRPr="009C7F8B">
              <w:rPr>
                <w:bCs/>
                <w:i/>
                <w:iCs/>
              </w:rPr>
              <w:t xml:space="preserve">Химические свойства аренов. </w:t>
            </w:r>
            <w:r w:rsidRPr="009C7F8B">
              <w:t>Примеры реакций электрофильного замещения: галогенирование, алкилирование (катализаторы Фриделя-Крафтса), нитрование, сульфирование. Реакции гидрирования и присоединения хлора к бензолу. Особенности химических свойств гомологов бензола. Взаимное влияние атомов на примере гомологов аренов. Ориентация в реакциях электрофильного замещения. Ориентанты I и II рода.</w:t>
            </w:r>
          </w:p>
          <w:p w:rsidR="00B24983" w:rsidRPr="009C7F8B" w:rsidRDefault="00B24983" w:rsidP="001637CA">
            <w:pPr>
              <w:spacing w:line="322" w:lineRule="exact"/>
              <w:ind w:right="14" w:firstLine="701"/>
              <w:jc w:val="both"/>
            </w:pPr>
            <w:r w:rsidRPr="009C7F8B">
              <w:rPr>
                <w:bCs/>
                <w:i/>
                <w:iCs/>
              </w:rPr>
              <w:t xml:space="preserve">Применение и получение аренов. </w:t>
            </w:r>
            <w:r w:rsidRPr="009C7F8B">
              <w:t>Природные источники ароматических углеводородов. Ароматизация алканов и циклоалканов. Алкилирование бензола.</w:t>
            </w:r>
          </w:p>
          <w:p w:rsidR="00B24983" w:rsidRDefault="00B24983" w:rsidP="001637CA">
            <w:pPr>
              <w:spacing w:line="322" w:lineRule="exact"/>
              <w:ind w:firstLine="682"/>
              <w:jc w:val="both"/>
            </w:pPr>
            <w:r w:rsidRPr="009C7F8B">
              <w:rPr>
                <w:bCs/>
                <w:i/>
                <w:iCs/>
              </w:rPr>
              <w:t xml:space="preserve">Демонстрации. </w:t>
            </w:r>
            <w:r w:rsidRPr="009C7F8B">
              <w:t>Шаростержневые и объемные модели молекул бензола и его гомологов. Разделение смеси бензол-вода с помощью делительной воронки. Растворяющая способность бензола (экстракция органических и неорганических веществ бензолом из водного</w:t>
            </w:r>
            <w:r>
              <w:t xml:space="preserve"> раствора иода, красителей; растворение в бензоле веществ, труднорастворимых в воде (серы, бензойной кислоты). Горение бензола. Отношение бензола к бромной воде, раствору перманганата калия. Получение нитробензола.</w:t>
            </w:r>
          </w:p>
          <w:p w:rsidR="00B24983" w:rsidRDefault="00B24983" w:rsidP="001637CA">
            <w:pPr>
              <w:spacing w:line="322" w:lineRule="exact"/>
              <w:ind w:right="10" w:firstLine="715"/>
              <w:jc w:val="both"/>
            </w:pPr>
            <w:r>
              <w:t>Ознакомление с физическими свойствами ароматических углеводородов с использованием растворителя "Сольвент". Изготовление и использование простейшего прибора для хроматографии.</w:t>
            </w:r>
          </w:p>
          <w:p w:rsidR="00B24983" w:rsidRDefault="00B24983" w:rsidP="001637CA">
            <w:pPr>
              <w:spacing w:line="322" w:lineRule="exact"/>
              <w:ind w:right="14" w:firstLine="706"/>
              <w:jc w:val="both"/>
            </w:pPr>
            <w:r>
              <w:t xml:space="preserve">Получение бензола декарбоксилированием бензойной кислоты. Получение и </w:t>
            </w:r>
            <w:r>
              <w:lastRenderedPageBreak/>
              <w:t>расслоение эмульсии бензола с водой. Отношения бензола к бромной воде и раствору перманганата калия.</w:t>
            </w:r>
          </w:p>
          <w:p w:rsidR="00B24983"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iCs/>
              </w:rPr>
            </w:pPr>
          </w:p>
        </w:tc>
        <w:tc>
          <w:tcPr>
            <w:tcW w:w="316" w:type="pct"/>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iCs/>
              </w:rPr>
            </w:pPr>
            <w:r>
              <w:rPr>
                <w:b/>
                <w:i/>
              </w:rPr>
              <w:t>Контрольная работа №3</w:t>
            </w:r>
          </w:p>
        </w:tc>
        <w:tc>
          <w:tcPr>
            <w:tcW w:w="316" w:type="pct"/>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iCs/>
              </w:rPr>
            </w:pPr>
            <w:r>
              <w:rPr>
                <w:b/>
                <w:i/>
              </w:rPr>
              <w:t>«</w:t>
            </w:r>
            <w:r>
              <w:rPr>
                <w:b/>
                <w:bCs/>
              </w:rPr>
              <w:t>Ароматические углеводороды»</w:t>
            </w:r>
          </w:p>
        </w:tc>
        <w:tc>
          <w:tcPr>
            <w:tcW w:w="316" w:type="pct"/>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val="restart"/>
            <w:shd w:val="clear" w:color="auto" w:fill="auto"/>
          </w:tcPr>
          <w:p w:rsidR="00B24983" w:rsidRPr="00D07001" w:rsidRDefault="00B24983" w:rsidP="00D849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rPr>
              <w:t>1.6. Природные источники углеводородов</w:t>
            </w:r>
          </w:p>
        </w:tc>
        <w:tc>
          <w:tcPr>
            <w:tcW w:w="3001" w:type="pct"/>
            <w:shd w:val="clear" w:color="auto" w:fill="auto"/>
          </w:tcPr>
          <w:p w:rsidR="00B24983"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rPr>
            </w:pPr>
            <w:r w:rsidRPr="006F47D7">
              <w:rPr>
                <w:b/>
                <w:bCs/>
              </w:rPr>
              <w:t>Содержание учебного материала</w:t>
            </w:r>
          </w:p>
        </w:tc>
        <w:tc>
          <w:tcPr>
            <w:tcW w:w="316" w:type="pct"/>
            <w:tcBorders>
              <w:bottom w:val="single" w:sz="4" w:space="0" w:color="auto"/>
            </w:tcBorders>
            <w:shd w:val="clear" w:color="auto" w:fill="auto"/>
          </w:tcPr>
          <w:p w:rsidR="00B24983" w:rsidRPr="009C7F8B" w:rsidRDefault="00B24983" w:rsidP="001637CA">
            <w:pPr>
              <w:spacing w:line="23" w:lineRule="atLeast"/>
              <w:jc w:val="center"/>
            </w:pPr>
            <w:r w:rsidRPr="009C7F8B">
              <w:t>8</w:t>
            </w: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Pr="009C7F8B" w:rsidRDefault="00B24983" w:rsidP="001637CA">
            <w:pPr>
              <w:spacing w:line="322" w:lineRule="exact"/>
              <w:ind w:firstLine="706"/>
              <w:jc w:val="both"/>
            </w:pPr>
            <w:r w:rsidRPr="009C7F8B">
              <w:rPr>
                <w:bCs/>
                <w:i/>
                <w:iCs/>
              </w:rPr>
              <w:t xml:space="preserve">Нефть. </w:t>
            </w:r>
            <w:r w:rsidRPr="009C7F8B">
              <w:t>Нахождение в природе, состав и физические свойства нефти. Топливно-энергетическое значение нефти. Промышленная переработка нефти. Ректификация нефти, основные фракции ее разделения, их использование. Вторичная переработка нефтепродуктов. Ректификация мазута при уменьшенном давлении. Крекинг нефтепродуктов. Различные виды крекинга, работы В.Г. Шухова. Изомеризация алканов. Алкилирование непредельных углеводородов. Риформинг нефтепродуктов. Качество автомобильного топлива. Октановое число.</w:t>
            </w:r>
          </w:p>
          <w:p w:rsidR="00B24983" w:rsidRPr="009C7F8B" w:rsidRDefault="00B24983" w:rsidP="001637CA">
            <w:pPr>
              <w:spacing w:line="322" w:lineRule="exact"/>
              <w:ind w:firstLine="706"/>
              <w:jc w:val="both"/>
            </w:pPr>
            <w:r w:rsidRPr="009C7F8B">
              <w:rPr>
                <w:bCs/>
                <w:i/>
                <w:iCs/>
              </w:rPr>
              <w:t xml:space="preserve">Природный и попутный нефтяной газы. </w:t>
            </w:r>
            <w:r w:rsidRPr="009C7F8B">
              <w:t>Сравнение состава природного и попутного газов, их практическое использование.</w:t>
            </w:r>
          </w:p>
          <w:p w:rsidR="00B24983" w:rsidRPr="009C7F8B" w:rsidRDefault="00B24983" w:rsidP="001637CA">
            <w:pPr>
              <w:spacing w:line="322" w:lineRule="exact"/>
              <w:ind w:right="19" w:firstLine="710"/>
              <w:jc w:val="both"/>
            </w:pPr>
            <w:r w:rsidRPr="009C7F8B">
              <w:rPr>
                <w:bCs/>
                <w:i/>
                <w:iCs/>
              </w:rPr>
              <w:t xml:space="preserve">Каменный уголь. </w:t>
            </w:r>
            <w:r w:rsidRPr="009C7F8B">
              <w:t>Основные направления использования каменного угля. Коксование каменного угля, важнейшие продукты этого процесса: кокс, каменноугольная смола, надсмольная вода. Соединения, выделяемые из каменноугольной смолы. Продукты, получаемые из надсмольной воды.</w:t>
            </w:r>
          </w:p>
          <w:p w:rsidR="00B24983" w:rsidRPr="009C7F8B" w:rsidRDefault="00B24983" w:rsidP="001637CA">
            <w:pPr>
              <w:spacing w:line="322" w:lineRule="exact"/>
              <w:ind w:firstLine="710"/>
              <w:jc w:val="both"/>
            </w:pPr>
            <w:r w:rsidRPr="009C7F8B">
              <w:t>Экологические аспекты добычи, переработки и использования горючих ископаемых.</w:t>
            </w:r>
          </w:p>
          <w:p w:rsidR="00B24983" w:rsidRPr="00767E9C" w:rsidRDefault="00B24983" w:rsidP="001637CA">
            <w:pPr>
              <w:spacing w:line="322" w:lineRule="exact"/>
              <w:ind w:firstLine="662"/>
              <w:jc w:val="both"/>
            </w:pPr>
            <w:r w:rsidRPr="009C7F8B">
              <w:rPr>
                <w:bCs/>
                <w:i/>
                <w:iCs/>
              </w:rPr>
              <w:t>Демонстрации</w:t>
            </w:r>
            <w:r>
              <w:rPr>
                <w:b/>
                <w:bCs/>
                <w:i/>
                <w:iCs/>
              </w:rPr>
              <w:t xml:space="preserve">. </w:t>
            </w:r>
            <w:r>
              <w:t>Коллекция "Природные источники углеводородов". Сравнение процессов горения нефти и природного газа. Образование нефтяной пленки на поверхности воды. Каталитический крекинг парафина (или керосина).</w:t>
            </w:r>
          </w:p>
        </w:tc>
        <w:tc>
          <w:tcPr>
            <w:tcW w:w="316" w:type="pct"/>
            <w:tcBorders>
              <w:bottom w:val="single" w:sz="4" w:space="0" w:color="auto"/>
            </w:tcBorders>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Pr="009C7F8B"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9C7F8B">
              <w:rPr>
                <w:b/>
                <w:bCs/>
                <w:iCs/>
              </w:rPr>
              <w:t>Лабораторная работа №5.</w:t>
            </w:r>
          </w:p>
        </w:tc>
        <w:tc>
          <w:tcPr>
            <w:tcW w:w="316" w:type="pct"/>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Определение наличия непредельных углеводородов в бензине и керосине. Растворимость различных нефтепродуктов (бензин, керосин, дизельное топливо, вазелин, парафин) друг в друге.</w:t>
            </w:r>
          </w:p>
          <w:p w:rsidR="00B24983"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B24983"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rPr>
            </w:pPr>
          </w:p>
        </w:tc>
        <w:tc>
          <w:tcPr>
            <w:tcW w:w="316" w:type="pct"/>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val="restart"/>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Pr>
                <w:b/>
                <w:bCs/>
              </w:rPr>
              <w:lastRenderedPageBreak/>
              <w:t>1.7. Гидроксильные соединения</w:t>
            </w:r>
          </w:p>
        </w:tc>
        <w:tc>
          <w:tcPr>
            <w:tcW w:w="3001" w:type="pct"/>
            <w:shd w:val="clear" w:color="auto" w:fill="auto"/>
          </w:tcPr>
          <w:p w:rsidR="00B24983"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rPr>
            </w:pPr>
            <w:r w:rsidRPr="006F47D7">
              <w:rPr>
                <w:b/>
                <w:bCs/>
              </w:rPr>
              <w:t>Содержание учебного материала</w:t>
            </w:r>
          </w:p>
        </w:tc>
        <w:tc>
          <w:tcPr>
            <w:tcW w:w="316" w:type="pct"/>
            <w:shd w:val="clear" w:color="auto" w:fill="auto"/>
          </w:tcPr>
          <w:p w:rsidR="00B24983" w:rsidRPr="009C7F8B" w:rsidRDefault="00B24983" w:rsidP="001637CA">
            <w:pPr>
              <w:spacing w:line="23" w:lineRule="atLeast"/>
              <w:jc w:val="center"/>
            </w:pPr>
            <w:r w:rsidRPr="009C7F8B">
              <w:t>8</w:t>
            </w: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Pr="009C7F8B" w:rsidRDefault="00B24983" w:rsidP="001637CA">
            <w:pPr>
              <w:spacing w:line="322" w:lineRule="exact"/>
              <w:ind w:right="5"/>
              <w:jc w:val="both"/>
            </w:pPr>
            <w:r w:rsidRPr="009C7F8B">
              <w:rPr>
                <w:bCs/>
                <w:i/>
                <w:iCs/>
              </w:rPr>
              <w:t xml:space="preserve">Строение и классификация спиртов. </w:t>
            </w:r>
            <w:r w:rsidRPr="009C7F8B">
              <w:t>Классификация спиртов по типу углеводородного радикала, числу гидроксильных групп и типу атома углерода,    связанного    с    гидроксильной    группой.    Электронное и пространственное строение гидроксильной группы. Влияние строения спиртов на их физические свойства. Межмолекулярная водородная связь. Гомологический ряд предельных одноатомных спиртов. Изомерия и номенклатура алканолов, их общая формула.</w:t>
            </w:r>
          </w:p>
          <w:p w:rsidR="00B24983" w:rsidRPr="009C7F8B" w:rsidRDefault="00B24983" w:rsidP="001637CA">
            <w:pPr>
              <w:spacing w:line="322" w:lineRule="exact"/>
              <w:ind w:firstLine="686"/>
              <w:jc w:val="both"/>
            </w:pPr>
            <w:r w:rsidRPr="009C7F8B">
              <w:rPr>
                <w:bCs/>
                <w:i/>
                <w:iCs/>
              </w:rPr>
              <w:t xml:space="preserve">Химические свойства алканолов. </w:t>
            </w:r>
            <w:r w:rsidRPr="009C7F8B">
              <w:t>Реакционная способность предельных одноатомных спиртов. Сравнение кислотно-основных свойств органических и неорганических соединений, содержащих ОН-группу: кислот, оснований, амфотерных соединений (воды, спиртов). Реакции, подтверждающие кислотные свойства спиртов. Реакции замещения гидроксильной группы. Межмолекулярная дегидратация спиртов, условия образования простых эфиров. Сложные эфиры неорганических и органических кислот, реакции этерификации. Окисление и окислительное дегидрирование спиртов.</w:t>
            </w:r>
          </w:p>
          <w:p w:rsidR="00B24983" w:rsidRPr="009C7F8B" w:rsidRDefault="00B24983" w:rsidP="001637CA">
            <w:pPr>
              <w:spacing w:line="322" w:lineRule="exact"/>
              <w:ind w:firstLine="710"/>
              <w:jc w:val="both"/>
            </w:pPr>
            <w:r w:rsidRPr="009C7F8B">
              <w:rPr>
                <w:bCs/>
                <w:i/>
                <w:iCs/>
              </w:rPr>
              <w:t xml:space="preserve">Способы получения спиртов. </w:t>
            </w:r>
            <w:r w:rsidRPr="009C7F8B">
              <w:t>Гидролиз галогеналканов. Гидратация алкенов, условия ее проведения. Восстановление карбонильных соединений.</w:t>
            </w:r>
          </w:p>
          <w:p w:rsidR="00B24983" w:rsidRPr="009C7F8B" w:rsidRDefault="00B24983" w:rsidP="001637CA">
            <w:pPr>
              <w:spacing w:line="322" w:lineRule="exact"/>
              <w:ind w:firstLine="730"/>
              <w:jc w:val="both"/>
            </w:pPr>
            <w:r w:rsidRPr="009C7F8B">
              <w:rPr>
                <w:bCs/>
                <w:i/>
                <w:iCs/>
              </w:rPr>
              <w:t xml:space="preserve">Отдельные представители алканолов. </w:t>
            </w:r>
            <w:r w:rsidRPr="009C7F8B">
              <w:t>Метанол, его промышленное получение и применение в промышленности. Биологическое действие метанола. Специфические способы получения этилового спирта. Физиологическое действие этанола.</w:t>
            </w:r>
          </w:p>
          <w:p w:rsidR="00B24983" w:rsidRPr="009C7F8B" w:rsidRDefault="00B24983" w:rsidP="001637CA">
            <w:pPr>
              <w:spacing w:line="322" w:lineRule="exact"/>
              <w:ind w:firstLine="706"/>
              <w:jc w:val="both"/>
            </w:pPr>
            <w:r w:rsidRPr="009C7F8B">
              <w:rPr>
                <w:bCs/>
                <w:i/>
                <w:iCs/>
              </w:rPr>
              <w:t xml:space="preserve">Многоатомные спирты. </w:t>
            </w:r>
            <w:r w:rsidRPr="009C7F8B">
              <w:t>Изомерия и номенклатура представителей двух- и трехатомных спиртов. Особенности химических свойств многоатомных спиртов, их качественное обнаружение. Отдельные представители: этиленгликоль, глицерин, способы их получения, практическое применение.</w:t>
            </w:r>
          </w:p>
          <w:p w:rsidR="00B24983" w:rsidRPr="009C7F8B" w:rsidRDefault="00B24983" w:rsidP="001637CA">
            <w:pPr>
              <w:spacing w:line="322" w:lineRule="exact"/>
              <w:ind w:firstLine="734"/>
              <w:jc w:val="both"/>
            </w:pPr>
            <w:r w:rsidRPr="009C7F8B">
              <w:rPr>
                <w:bCs/>
                <w:i/>
                <w:iCs/>
              </w:rPr>
              <w:t xml:space="preserve">Фенол. </w:t>
            </w:r>
            <w:r w:rsidRPr="009C7F8B">
              <w:t>Электронное и пространственное строение фенола. Взаимное влияние ароматического кольца и гидроксильной группы.</w:t>
            </w:r>
          </w:p>
          <w:p w:rsidR="00B24983" w:rsidRPr="009C7F8B" w:rsidRDefault="00B24983" w:rsidP="001637CA">
            <w:pPr>
              <w:spacing w:before="5" w:line="322" w:lineRule="exact"/>
              <w:ind w:right="5" w:firstLine="706"/>
              <w:jc w:val="both"/>
            </w:pPr>
            <w:r w:rsidRPr="009C7F8B">
              <w:t xml:space="preserve">Химические свойства фенола как функция его химического строения. Бромирование фенола (качественная реакция), нитрование (пикриновая кислота, ее </w:t>
            </w:r>
            <w:r w:rsidRPr="009C7F8B">
              <w:lastRenderedPageBreak/>
              <w:t>свойства и применение). Образование окрашенных комплексов с ионом Ре . Применение фенола. Получение фенола в промышленности.</w:t>
            </w:r>
          </w:p>
          <w:p w:rsidR="00B24983" w:rsidRPr="009C7F8B" w:rsidRDefault="00B24983" w:rsidP="001637CA">
            <w:pPr>
              <w:spacing w:line="322" w:lineRule="exact"/>
              <w:ind w:right="5" w:firstLine="667"/>
              <w:jc w:val="both"/>
            </w:pPr>
            <w:r w:rsidRPr="009C7F8B">
              <w:rPr>
                <w:bCs/>
                <w:i/>
                <w:iCs/>
              </w:rPr>
              <w:t xml:space="preserve">Демонстрации. </w:t>
            </w:r>
            <w:r w:rsidRPr="009C7F8B">
              <w:t>Модели молекул спиртов и фенолов. Растворимость в воде алканолов, этиленгликоля, глицерина, фенола. Сравнение скорости взаимодействия натрия с этанолом, пропанолом-2, 2-метилпропанолом-2, глицерином. Получение бромэтана из этанола. Вытеснение фенола из фенолята натрия угольной кислотой. Реакция фенола с формальдегидом. Качественные реакции на фенол. Зависимости растворимости фенола в воде от температуры. Взаимодействие фенола с раствором щелочи. Распознавание растворов фенолята натрия и карбоната натрия (барботаж выдыхаемого воздуха или действие сильной кислоты). Распознавание водных растворов фенола и глицерина.</w:t>
            </w:r>
          </w:p>
        </w:tc>
        <w:tc>
          <w:tcPr>
            <w:tcW w:w="316" w:type="pct"/>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Pr="009C7F8B"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9C7F8B">
              <w:rPr>
                <w:b/>
                <w:bCs/>
              </w:rPr>
              <w:t>Лабораторная работа №6.</w:t>
            </w:r>
          </w:p>
        </w:tc>
        <w:tc>
          <w:tcPr>
            <w:tcW w:w="316" w:type="pct"/>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rPr>
            </w:pPr>
            <w:r>
              <w:t>Ректификация смеси этанол-вода. Обнаружение воды в азеотропной смеси воды и этилового спирта.</w:t>
            </w:r>
          </w:p>
        </w:tc>
        <w:tc>
          <w:tcPr>
            <w:tcW w:w="316" w:type="pct"/>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Pr="009C7F8B" w:rsidRDefault="00B24983" w:rsidP="001637CA">
            <w:pPr>
              <w:spacing w:before="5" w:line="322" w:lineRule="exact"/>
            </w:pPr>
            <w:r w:rsidRPr="009C7F8B">
              <w:rPr>
                <w:b/>
                <w:bCs/>
                <w:iCs/>
              </w:rPr>
              <w:t>Практическое занятие №4</w:t>
            </w:r>
          </w:p>
        </w:tc>
        <w:tc>
          <w:tcPr>
            <w:tcW w:w="316" w:type="pct"/>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Pr="00767E9C" w:rsidRDefault="00B24983" w:rsidP="001637CA">
            <w:pPr>
              <w:spacing w:line="322" w:lineRule="exact"/>
            </w:pPr>
            <w:r>
              <w:t>Изучение растворимости спиртов в воде. Окисление спиртов различного строения хромовой смесью. Получение диэтилового эфира. Получение глицерата меди.</w:t>
            </w:r>
          </w:p>
        </w:tc>
        <w:tc>
          <w:tcPr>
            <w:tcW w:w="316" w:type="pct"/>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rPr>
            </w:pPr>
            <w:r>
              <w:rPr>
                <w:b/>
                <w:bCs/>
                <w:i/>
              </w:rPr>
              <w:t>Контрольная работа №4</w:t>
            </w:r>
          </w:p>
        </w:tc>
        <w:tc>
          <w:tcPr>
            <w:tcW w:w="316" w:type="pct"/>
            <w:tcBorders>
              <w:bottom w:val="single" w:sz="4" w:space="0" w:color="auto"/>
            </w:tcBorders>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rPr>
            </w:pPr>
            <w:r>
              <w:rPr>
                <w:b/>
                <w:bCs/>
                <w:i/>
              </w:rPr>
              <w:t>«</w:t>
            </w:r>
            <w:r>
              <w:rPr>
                <w:b/>
                <w:bCs/>
              </w:rPr>
              <w:t>Гидроксильные соединения»</w:t>
            </w:r>
          </w:p>
        </w:tc>
        <w:tc>
          <w:tcPr>
            <w:tcW w:w="316" w:type="pct"/>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val="restart"/>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Pr>
                <w:b/>
                <w:bCs/>
              </w:rPr>
              <w:t>1.8. Альдегиды и кетоны</w:t>
            </w:r>
          </w:p>
        </w:tc>
        <w:tc>
          <w:tcPr>
            <w:tcW w:w="3001" w:type="pct"/>
            <w:shd w:val="clear" w:color="auto" w:fill="auto"/>
          </w:tcPr>
          <w:p w:rsidR="00B24983"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rPr>
            </w:pPr>
            <w:r w:rsidRPr="006F47D7">
              <w:rPr>
                <w:b/>
                <w:bCs/>
              </w:rPr>
              <w:t>Содержание учебного материала</w:t>
            </w:r>
          </w:p>
        </w:tc>
        <w:tc>
          <w:tcPr>
            <w:tcW w:w="316" w:type="pct"/>
            <w:shd w:val="clear" w:color="auto" w:fill="auto"/>
          </w:tcPr>
          <w:p w:rsidR="00B24983" w:rsidRPr="009C7F8B" w:rsidRDefault="00B24983" w:rsidP="001637CA">
            <w:pPr>
              <w:spacing w:line="23" w:lineRule="atLeast"/>
              <w:jc w:val="center"/>
            </w:pPr>
            <w:r w:rsidRPr="009C7F8B">
              <w:t>8</w:t>
            </w: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Pr="009C7F8B" w:rsidRDefault="00B24983" w:rsidP="001637CA">
            <w:pPr>
              <w:spacing w:line="322" w:lineRule="exact"/>
              <w:ind w:firstLine="701"/>
              <w:jc w:val="both"/>
            </w:pPr>
            <w:r w:rsidRPr="009C7F8B">
              <w:rPr>
                <w:bCs/>
                <w:i/>
                <w:iCs/>
              </w:rPr>
              <w:t xml:space="preserve">Гомологические ряды альдегидов и кетонов. </w:t>
            </w:r>
            <w:r w:rsidRPr="009C7F8B">
              <w:t>Понятие о карбонильных соединениях. Электронное строение карбонильной группы. Изомерия и номенклатура альдегидов и кетонов. Физические свойства карбонильных соединений.</w:t>
            </w:r>
          </w:p>
          <w:p w:rsidR="00B24983" w:rsidRPr="009C7F8B" w:rsidRDefault="00B24983" w:rsidP="001637CA">
            <w:pPr>
              <w:spacing w:line="322" w:lineRule="exact"/>
              <w:ind w:firstLine="682"/>
              <w:jc w:val="both"/>
            </w:pPr>
            <w:r w:rsidRPr="009C7F8B">
              <w:rPr>
                <w:bCs/>
                <w:i/>
                <w:iCs/>
              </w:rPr>
              <w:t xml:space="preserve">Химические свойства альдегидов и кетонов. </w:t>
            </w:r>
            <w:r w:rsidRPr="009C7F8B">
              <w:t>Реакционная способность карбонильных соединений. Реакции окисления альдегидов, качественные реакции на альдегидную группу. Реакции поликонденсации: образование фенолоформальдегидных смол.</w:t>
            </w:r>
          </w:p>
          <w:p w:rsidR="00B24983" w:rsidRPr="009C7F8B" w:rsidRDefault="00B24983" w:rsidP="001637CA">
            <w:pPr>
              <w:spacing w:line="322" w:lineRule="exact"/>
              <w:ind w:firstLine="686"/>
              <w:jc w:val="both"/>
            </w:pPr>
            <w:r w:rsidRPr="009C7F8B">
              <w:rPr>
                <w:bCs/>
                <w:i/>
                <w:iCs/>
              </w:rPr>
              <w:t xml:space="preserve">Применение и получение карбонильных соединений. </w:t>
            </w:r>
            <w:r w:rsidRPr="009C7F8B">
              <w:t xml:space="preserve">Применение альдегидов и кетонов в быту и промышленности. Альдегиды и кетоны в природе (эфирные </w:t>
            </w:r>
            <w:r w:rsidRPr="009C7F8B">
              <w:lastRenderedPageBreak/>
              <w:t>масла, феромоны). Получение карбонильных соединений окислением спиртов, гидратацией алкинов, окислением углеводородов. Отдельные представители альдегидов и кетонов, специфические способы их получения и свойства.</w:t>
            </w:r>
          </w:p>
          <w:p w:rsidR="00B24983" w:rsidRPr="00767E9C" w:rsidRDefault="00B24983" w:rsidP="001637CA">
            <w:pPr>
              <w:spacing w:line="322" w:lineRule="exact"/>
              <w:ind w:firstLine="662"/>
              <w:jc w:val="both"/>
            </w:pPr>
            <w:r w:rsidRPr="009C7F8B">
              <w:rPr>
                <w:bCs/>
                <w:i/>
                <w:iCs/>
              </w:rPr>
              <w:t>Демонстрации</w:t>
            </w:r>
            <w:r>
              <w:rPr>
                <w:b/>
                <w:bCs/>
                <w:i/>
                <w:iCs/>
              </w:rPr>
              <w:t xml:space="preserve">. </w:t>
            </w:r>
            <w:r>
              <w:t>Шаростержневые и объемные модели молекул альдегидов и кетонов. Получение уксусного альдегида окисление этанола хромовой смесью. Качественные реакции на альдегидную группу.</w:t>
            </w:r>
          </w:p>
        </w:tc>
        <w:tc>
          <w:tcPr>
            <w:tcW w:w="316" w:type="pct"/>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Pr="009C7F8B"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9C7F8B">
              <w:rPr>
                <w:b/>
                <w:bCs/>
                <w:iCs/>
              </w:rPr>
              <w:t>Лабораторная работа №7</w:t>
            </w:r>
          </w:p>
        </w:tc>
        <w:tc>
          <w:tcPr>
            <w:tcW w:w="316" w:type="pct"/>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rPr>
            </w:pPr>
            <w:r>
              <w:t>Окисление этанола в этаналь раскаленной медной проволокой. Получение фенолоформальдегидного полимера. Распознавание раствора ацетона и формалина.</w:t>
            </w:r>
          </w:p>
        </w:tc>
        <w:tc>
          <w:tcPr>
            <w:tcW w:w="316" w:type="pct"/>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Pr="009C7F8B" w:rsidRDefault="00B24983" w:rsidP="001637CA">
            <w:pPr>
              <w:spacing w:before="5" w:line="322" w:lineRule="exact"/>
            </w:pPr>
            <w:r w:rsidRPr="009C7F8B">
              <w:rPr>
                <w:b/>
                <w:bCs/>
                <w:iCs/>
              </w:rPr>
              <w:t>Практическое занятие №5</w:t>
            </w:r>
          </w:p>
        </w:tc>
        <w:tc>
          <w:tcPr>
            <w:tcW w:w="316" w:type="pct"/>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Default="00B24983" w:rsidP="001637CA">
            <w:pPr>
              <w:spacing w:line="322" w:lineRule="exact"/>
              <w:jc w:val="both"/>
            </w:pPr>
            <w:r>
              <w:t>Изучение восстановительных свойств альдегидов: реакция "серебряного зеркала", восстановление гидроксида меди (II).</w:t>
            </w:r>
          </w:p>
          <w:p w:rsidR="00B24983" w:rsidRDefault="00B24983" w:rsidP="001637CA">
            <w:pPr>
              <w:spacing w:line="322" w:lineRule="exact"/>
            </w:pPr>
            <w:r>
              <w:t>Взаимодействие формальдегида с гидросульфитом натрия.</w:t>
            </w:r>
          </w:p>
        </w:tc>
        <w:tc>
          <w:tcPr>
            <w:tcW w:w="316" w:type="pct"/>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b/>
                <w:bCs/>
                <w:i/>
              </w:rPr>
              <w:t>Контрольная работа №5</w:t>
            </w:r>
          </w:p>
        </w:tc>
        <w:tc>
          <w:tcPr>
            <w:tcW w:w="316" w:type="pct"/>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b/>
                <w:bCs/>
                <w:i/>
              </w:rPr>
              <w:t>«</w:t>
            </w:r>
            <w:r>
              <w:rPr>
                <w:b/>
                <w:bCs/>
              </w:rPr>
              <w:t>Альдегиды и кетоны»</w:t>
            </w:r>
          </w:p>
        </w:tc>
        <w:tc>
          <w:tcPr>
            <w:tcW w:w="316" w:type="pct"/>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val="restart"/>
            <w:shd w:val="clear" w:color="auto" w:fill="auto"/>
          </w:tcPr>
          <w:p w:rsidR="00B24983" w:rsidRPr="00D849A6" w:rsidRDefault="00B24983" w:rsidP="00D849A6">
            <w:pPr>
              <w:numPr>
                <w:ilvl w:val="0"/>
                <w:numId w:val="8"/>
              </w:numPr>
              <w:tabs>
                <w:tab w:val="left" w:pos="1200"/>
              </w:tabs>
              <w:spacing w:before="10" w:line="322" w:lineRule="exact"/>
              <w:ind w:left="730"/>
              <w:rPr>
                <w:b/>
                <w:bCs/>
              </w:rPr>
            </w:pPr>
            <w:r>
              <w:rPr>
                <w:b/>
                <w:bCs/>
              </w:rPr>
              <w:t>Карбоновые кислоты и их производные</w:t>
            </w:r>
          </w:p>
        </w:tc>
        <w:tc>
          <w:tcPr>
            <w:tcW w:w="3001" w:type="pct"/>
            <w:shd w:val="clear" w:color="auto" w:fill="auto"/>
          </w:tcPr>
          <w:p w:rsidR="00B24983"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6F47D7">
              <w:rPr>
                <w:b/>
                <w:bCs/>
              </w:rPr>
              <w:t>Содержание учебного материала</w:t>
            </w:r>
          </w:p>
        </w:tc>
        <w:tc>
          <w:tcPr>
            <w:tcW w:w="316" w:type="pct"/>
            <w:shd w:val="clear" w:color="auto" w:fill="auto"/>
          </w:tcPr>
          <w:p w:rsidR="00B24983" w:rsidRPr="009C7F8B" w:rsidRDefault="00B24983" w:rsidP="001637CA">
            <w:pPr>
              <w:spacing w:line="23" w:lineRule="atLeast"/>
              <w:jc w:val="center"/>
            </w:pPr>
            <w:r w:rsidRPr="009C7F8B">
              <w:t>2</w:t>
            </w: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Default="00B24983" w:rsidP="001637CA">
            <w:pPr>
              <w:spacing w:line="322" w:lineRule="exact"/>
              <w:ind w:left="710"/>
            </w:pPr>
            <w:r>
              <w:rPr>
                <w:b/>
                <w:bCs/>
                <w:i/>
                <w:iCs/>
              </w:rPr>
              <w:t>Гомологический ряд предельных одноосновных карбоновых кислот.</w:t>
            </w:r>
          </w:p>
          <w:p w:rsidR="00B24983" w:rsidRDefault="00B24983" w:rsidP="001637CA">
            <w:pPr>
              <w:spacing w:line="322" w:lineRule="exact"/>
              <w:ind w:right="5"/>
              <w:jc w:val="both"/>
            </w:pPr>
            <w:r>
              <w:t>Понятие о карбоновых кислотах и их классификация. Электронное и пространственное строение карбоксильной группы. Гомологический ряд предельных одноосновных карбоновых кислот, их номенклатура и изомерия. Межмолекулярные водородные связи карбоксильных групп, их влияние на физические свойства карбоновых кислот.</w:t>
            </w:r>
          </w:p>
          <w:p w:rsidR="00B24983" w:rsidRPr="009C7F8B" w:rsidRDefault="00B24983" w:rsidP="001637CA">
            <w:pPr>
              <w:spacing w:line="322" w:lineRule="exact"/>
              <w:ind w:firstLine="701"/>
              <w:jc w:val="both"/>
            </w:pPr>
            <w:r w:rsidRPr="009C7F8B">
              <w:rPr>
                <w:bCs/>
                <w:i/>
                <w:iCs/>
              </w:rPr>
              <w:t xml:space="preserve">Химические свойства карбоновых кислот. </w:t>
            </w:r>
            <w:r w:rsidRPr="009C7F8B">
              <w:t>Реакции, иллюстрирующие кислотные свойства и их сравнение со свойствами неорганических кислот. Образование функциональных производных карбоновых кислот. Реакции этерификации. Ангидриды карбоновых кислот, их получение и применение.</w:t>
            </w:r>
          </w:p>
          <w:p w:rsidR="00B24983" w:rsidRPr="009C7F8B" w:rsidRDefault="00B24983" w:rsidP="001637CA">
            <w:pPr>
              <w:spacing w:line="322" w:lineRule="exact"/>
              <w:ind w:right="14" w:firstLine="730"/>
              <w:jc w:val="both"/>
            </w:pPr>
            <w:r w:rsidRPr="009C7F8B">
              <w:rPr>
                <w:bCs/>
                <w:i/>
                <w:iCs/>
              </w:rPr>
              <w:t xml:space="preserve">Способы получения карбоновых кислот. Отдельные представители и их значение. </w:t>
            </w:r>
            <w:r w:rsidRPr="009C7F8B">
              <w:t xml:space="preserve">Общие способы получения: окисление алканов, алкенов, первичных спиртов, альдегидов. Важнейшие представители карбоновых кислот, их биологическая роль, специфические способы получения, свойства и применение </w:t>
            </w:r>
            <w:r w:rsidRPr="009C7F8B">
              <w:lastRenderedPageBreak/>
              <w:t>муравьиной, уксусной, пальмитиновой и стеариновой; акриловой и метакриловой; олеиновой, линолевой и линоленовой; щавелевой; бензойной кислот.</w:t>
            </w:r>
          </w:p>
          <w:p w:rsidR="00B24983" w:rsidRPr="009C7F8B" w:rsidRDefault="00B24983" w:rsidP="001637CA">
            <w:pPr>
              <w:spacing w:line="322" w:lineRule="exact"/>
              <w:ind w:right="14" w:firstLine="730"/>
              <w:jc w:val="both"/>
            </w:pPr>
            <w:r w:rsidRPr="009C7F8B">
              <w:rPr>
                <w:bCs/>
                <w:i/>
                <w:iCs/>
              </w:rPr>
              <w:t xml:space="preserve"> Сложные эфиры. </w:t>
            </w:r>
            <w:r w:rsidRPr="009C7F8B">
              <w:t>Строение и номенклатура сложных эфиров, межклассовая изомерия с карбоновыми кислотами. Способы получения сложных эфиров. Обратимость реакции этерификации и факторы, влияющие на смещение равновесия. Образование сложных полиэфиров. Полиэтилентерефталат. Лавсан как представитель синтетических волокон. Химические свойства и применение сложных эфиров.</w:t>
            </w:r>
          </w:p>
          <w:p w:rsidR="00B24983" w:rsidRPr="009C7F8B" w:rsidRDefault="00B24983" w:rsidP="001637CA">
            <w:pPr>
              <w:spacing w:line="322" w:lineRule="exact"/>
              <w:ind w:right="24" w:firstLine="696"/>
              <w:jc w:val="both"/>
            </w:pPr>
            <w:r w:rsidRPr="009C7F8B">
              <w:rPr>
                <w:bCs/>
                <w:i/>
                <w:iCs/>
              </w:rPr>
              <w:t xml:space="preserve">Жиры. </w:t>
            </w:r>
            <w:r w:rsidRPr="009C7F8B">
              <w:t>Жиры как сложные эфиры глицерина. Карбоновые кислоты, входящие в состав жиров. Зависимость консистенции жиров от их состава. Химические свойства жиров: гидролиз, омыление, гидрирование. Биологическая роль жиров, их использование в быту и промышленности.</w:t>
            </w:r>
          </w:p>
          <w:p w:rsidR="00B24983" w:rsidRPr="009C7F8B" w:rsidRDefault="00B24983" w:rsidP="001637CA">
            <w:pPr>
              <w:spacing w:line="322" w:lineRule="exact"/>
              <w:ind w:right="14" w:firstLine="730"/>
              <w:jc w:val="both"/>
            </w:pPr>
            <w:r w:rsidRPr="009C7F8B">
              <w:rPr>
                <w:bCs/>
                <w:i/>
                <w:iCs/>
              </w:rPr>
              <w:t xml:space="preserve">Соли карбоновых кислот. </w:t>
            </w:r>
            <w:r w:rsidRPr="009C7F8B">
              <w:t>Мыла. Способы получения солей: взаимодействие карбоновых кислот с металлами, основными оксидами, основаниями, солями; щелочной гидролиз сложных эфиров. Химические свойства солей карбоновых кислот: гидролиз, реакции ионного обмена. Мыла, сущность моющего действия. Отношение мыла к жесткой воде. Синтетические моющие средства - СМС (детергенты), их преимущества и недостатки.</w:t>
            </w:r>
          </w:p>
          <w:p w:rsidR="00B24983" w:rsidRDefault="00B24983" w:rsidP="001637CA">
            <w:pPr>
              <w:spacing w:line="322" w:lineRule="exact"/>
              <w:ind w:firstLine="682"/>
              <w:jc w:val="both"/>
            </w:pPr>
            <w:r w:rsidRPr="009C7F8B">
              <w:rPr>
                <w:bCs/>
                <w:i/>
                <w:iCs/>
              </w:rPr>
              <w:t>Демонстрации</w:t>
            </w:r>
            <w:r>
              <w:rPr>
                <w:b/>
                <w:bCs/>
                <w:i/>
                <w:iCs/>
              </w:rPr>
              <w:t xml:space="preserve">. </w:t>
            </w:r>
            <w:r>
              <w:t>Знакомство с физическими свойствами важнейших карбоновых кислот. Возгонка бензойной кислоты. Отношение различных карбоновых кислот к воде. Сравнение рН водных растворов уксусной и соляной кислоты одинаковой молярности. Получение приятно пахнущего сложного эфира. Отношение сливочного, подсолнечного, машинного масел и маргарина к бромной воде и раствору перманганата калия.</w:t>
            </w:r>
          </w:p>
        </w:tc>
        <w:tc>
          <w:tcPr>
            <w:tcW w:w="316" w:type="pct"/>
            <w:tcBorders>
              <w:bottom w:val="single" w:sz="4" w:space="0" w:color="auto"/>
            </w:tcBorders>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Pr="009C7F8B"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9C7F8B">
              <w:rPr>
                <w:b/>
                <w:bCs/>
                <w:iCs/>
              </w:rPr>
              <w:t>Лабораторная работа №8</w:t>
            </w:r>
          </w:p>
        </w:tc>
        <w:tc>
          <w:tcPr>
            <w:tcW w:w="316" w:type="pct"/>
            <w:tcBorders>
              <w:bottom w:val="single" w:sz="4" w:space="0" w:color="auto"/>
            </w:tcBorders>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Взаимодействие раствора уксусной кислоты с магнием, оксидом цинка, гидроксидом железа (III), раствором карбоната калия и стеарата калия. Ознакомление с образцами сложных эфиров. Отношение сложных эфиров к воде и органическим веществам. "Выведение" жирного пятна с помощью сложного эфира. Растворимость жиров в воде и органических растворителях. Сравнение моющих </w:t>
            </w:r>
            <w:r>
              <w:lastRenderedPageBreak/>
              <w:t>свойств хозяйственного мыла и СМС в жесткой воде.</w:t>
            </w:r>
          </w:p>
        </w:tc>
        <w:tc>
          <w:tcPr>
            <w:tcW w:w="316" w:type="pct"/>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Pr="009C7F8B" w:rsidRDefault="00B24983" w:rsidP="001637CA">
            <w:pPr>
              <w:spacing w:line="322" w:lineRule="exact"/>
            </w:pPr>
            <w:r w:rsidRPr="009C7F8B">
              <w:rPr>
                <w:b/>
                <w:bCs/>
                <w:iCs/>
              </w:rPr>
              <w:t>Практические занятия №6.</w:t>
            </w:r>
          </w:p>
        </w:tc>
        <w:tc>
          <w:tcPr>
            <w:tcW w:w="316" w:type="pct"/>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Default="00B24983" w:rsidP="001637CA">
            <w:pPr>
              <w:ind w:right="19"/>
              <w:jc w:val="both"/>
            </w:pPr>
            <w:r>
              <w:t>Растворимость различных карбоновых кислот в воде. Взаимодействие уксусной кислоты с металлами. Получение изоамилового эфира уксусной кислоты. Сравнение степени ненасыщенности твердого и жидкого жиров. Омыление жира. Получение мыла и изучение его свойств: пенообразование, реакции ионного обмена, гидролиз, выделение свободных жирных кислот.</w:t>
            </w:r>
          </w:p>
        </w:tc>
        <w:tc>
          <w:tcPr>
            <w:tcW w:w="316" w:type="pct"/>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b/>
                <w:bCs/>
                <w:i/>
              </w:rPr>
              <w:t>Контрольная работа №6</w:t>
            </w:r>
          </w:p>
        </w:tc>
        <w:tc>
          <w:tcPr>
            <w:tcW w:w="316" w:type="pct"/>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Pr="009201B7"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9201B7">
              <w:rPr>
                <w:bCs/>
                <w:i/>
              </w:rPr>
              <w:t>«</w:t>
            </w:r>
            <w:r w:rsidRPr="009201B7">
              <w:rPr>
                <w:bCs/>
              </w:rPr>
              <w:t>Карбоновые кислоты и их производные»</w:t>
            </w:r>
          </w:p>
        </w:tc>
        <w:tc>
          <w:tcPr>
            <w:tcW w:w="316" w:type="pct"/>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val="restart"/>
            <w:shd w:val="clear" w:color="auto" w:fill="auto"/>
          </w:tcPr>
          <w:p w:rsidR="00B24983" w:rsidRPr="00D849A6" w:rsidRDefault="00B24983" w:rsidP="00D849A6">
            <w:pPr>
              <w:spacing w:line="322" w:lineRule="exact"/>
              <w:ind w:left="730"/>
            </w:pPr>
            <w:r>
              <w:rPr>
                <w:b/>
                <w:bCs/>
              </w:rPr>
              <w:t>1.10. Углеводы</w:t>
            </w:r>
          </w:p>
        </w:tc>
        <w:tc>
          <w:tcPr>
            <w:tcW w:w="3001" w:type="pct"/>
            <w:shd w:val="clear" w:color="auto" w:fill="auto"/>
          </w:tcPr>
          <w:p w:rsidR="00B24983"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6F47D7">
              <w:rPr>
                <w:b/>
                <w:bCs/>
              </w:rPr>
              <w:t>Содержание учебного материала</w:t>
            </w:r>
          </w:p>
        </w:tc>
        <w:tc>
          <w:tcPr>
            <w:tcW w:w="316" w:type="pct"/>
            <w:shd w:val="clear" w:color="auto" w:fill="auto"/>
          </w:tcPr>
          <w:p w:rsidR="00B24983" w:rsidRPr="009C7F8B" w:rsidRDefault="00B24983" w:rsidP="001637CA">
            <w:pPr>
              <w:spacing w:line="23" w:lineRule="atLeast"/>
              <w:jc w:val="center"/>
            </w:pPr>
            <w:r w:rsidRPr="009C7F8B">
              <w:t>4</w:t>
            </w: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Pr="009C7F8B" w:rsidRDefault="00B24983" w:rsidP="001637CA">
            <w:pPr>
              <w:spacing w:line="322" w:lineRule="exact"/>
              <w:ind w:right="10" w:firstLine="706"/>
              <w:jc w:val="both"/>
            </w:pPr>
            <w:r w:rsidRPr="009C7F8B">
              <w:rPr>
                <w:bCs/>
                <w:i/>
                <w:iCs/>
              </w:rPr>
              <w:t xml:space="preserve">Понятие об углеводах. </w:t>
            </w:r>
            <w:r w:rsidRPr="009C7F8B">
              <w:t>Классификация углеводов. Моно-, ди- и полисахариды, представители каждой группы углеводов. Биологическая роль углеводов, их значение в жизни человека и обществ.</w:t>
            </w:r>
          </w:p>
          <w:p w:rsidR="00B24983" w:rsidRPr="009C7F8B" w:rsidRDefault="00B24983" w:rsidP="001637CA">
            <w:pPr>
              <w:spacing w:line="322" w:lineRule="exact"/>
              <w:ind w:right="10" w:firstLine="706"/>
              <w:jc w:val="both"/>
            </w:pPr>
            <w:r w:rsidRPr="009C7F8B">
              <w:rPr>
                <w:bCs/>
                <w:i/>
                <w:iCs/>
              </w:rPr>
              <w:t xml:space="preserve">Моносахариды. </w:t>
            </w:r>
            <w:r w:rsidRPr="009C7F8B">
              <w:t>Строение и оптическая изомерия моносахаридов. Их классификация по числу атомов углерода и природе карбонильной группы. Формулы Фишера и Хеуорса для изображения молекул моносахаридов. Отнесение моносахаридов к    и Ь-ряду. Важнейшие представители моноз. Глюкоза, строение ее молекулы и физические свойства. Таутомерия. Химические свойства глюкозы: реакции по альдегидной группе ("серебряного зеркала", окисление азотной кислотой, гидрирование). Реакции глюкозы как многоатомного спирта: взаимодействие глюкозы с гидроксидом меди (II) при комнатной температуре и нагревании. Различные типы брожения (спиртовое, молочнокислое). Глюкоза в природе. Биологическая роль и применение глюкозы. Фруктоза как изомер глюкозы. Сравнение строения молекулы и химических свойств глюкозы и фруктозы. Фруктоза в природе и ее биологическая роль.</w:t>
            </w:r>
          </w:p>
          <w:p w:rsidR="00B24983" w:rsidRPr="009C7F8B" w:rsidRDefault="00B24983" w:rsidP="001637CA">
            <w:pPr>
              <w:spacing w:line="322" w:lineRule="exact"/>
              <w:ind w:firstLine="696"/>
              <w:jc w:val="both"/>
            </w:pPr>
            <w:r w:rsidRPr="009C7F8B">
              <w:t>Пентозы. Рибоза и дезоксирибоза как представители альдопентоз. Строение молекул.</w:t>
            </w:r>
          </w:p>
          <w:p w:rsidR="00B24983" w:rsidRPr="009C7F8B" w:rsidRDefault="00B24983" w:rsidP="001637CA">
            <w:pPr>
              <w:spacing w:line="322" w:lineRule="exact"/>
              <w:ind w:right="10" w:firstLine="686"/>
              <w:jc w:val="both"/>
            </w:pPr>
            <w:r w:rsidRPr="009C7F8B">
              <w:rPr>
                <w:bCs/>
                <w:i/>
                <w:iCs/>
              </w:rPr>
              <w:t xml:space="preserve">Дисахариды. </w:t>
            </w:r>
            <w:r w:rsidRPr="009C7F8B">
              <w:t xml:space="preserve">Строение дисахаридов. Способ сочленения циклов. Восстанавливающие и невосстанавливающие свойства дисахаридов как следствие сочленения цикла. Строение и химические свойства сахарозы. Технологические </w:t>
            </w:r>
            <w:r w:rsidRPr="009C7F8B">
              <w:lastRenderedPageBreak/>
              <w:t>основы производства сахарозы. Лактоза и мальтоза, как изомеры сахарозы.</w:t>
            </w:r>
          </w:p>
          <w:p w:rsidR="00B24983" w:rsidRPr="009C7F8B" w:rsidRDefault="00B24983" w:rsidP="001637CA">
            <w:pPr>
              <w:spacing w:line="322" w:lineRule="exact"/>
              <w:ind w:firstLine="706"/>
              <w:jc w:val="both"/>
            </w:pPr>
            <w:r w:rsidRPr="009C7F8B">
              <w:rPr>
                <w:bCs/>
                <w:i/>
                <w:iCs/>
              </w:rPr>
              <w:t xml:space="preserve">Полисахариды. </w:t>
            </w:r>
            <w:r w:rsidRPr="009C7F8B">
              <w:t>Общее строение полисахаридов. Строение молекулы крахмала, амилоза и амилопектин. Физические свойства крахмала, его нахождение в природе и биологическая роль. Гликоген. Химические свойства крахмала. Строение элементарного звена целлюлозы. Влияние строения полимерной цепи на физические и химические свойства целлюлозы. Гидролиз целлюлозы, образование сложных эфиров с неорганическими и органическими кислотами. Понятие об искусственных волокнах: ацетатный шелк, вискоза. Нахождение в природе и биологическая роль целлюлозы. Сравнение свойств крахмала и целлюлозы.</w:t>
            </w:r>
          </w:p>
          <w:p w:rsidR="00B24983" w:rsidRDefault="00B24983" w:rsidP="001637CA">
            <w:pPr>
              <w:spacing w:line="322" w:lineRule="exact"/>
              <w:ind w:right="10" w:firstLine="677"/>
              <w:jc w:val="both"/>
            </w:pPr>
            <w:r w:rsidRPr="009C7F8B">
              <w:rPr>
                <w:bCs/>
                <w:i/>
                <w:iCs/>
              </w:rPr>
              <w:t xml:space="preserve">Демонстрации. </w:t>
            </w:r>
            <w:r w:rsidRPr="009C7F8B">
              <w:t>Образцы углеводов и изделий из них. Получение сахарата кальция и выделение сахарозы из раствора сахарата кальция. Взаимодействие глюкозы с фуксинсернистой кислотой. Отношение растворов сахарозы и мальтозы к Си(ОН)</w:t>
            </w:r>
            <w:r w:rsidRPr="009C7F8B">
              <w:rPr>
                <w:vertAlign w:val="subscript"/>
              </w:rPr>
              <w:t>2</w:t>
            </w:r>
            <w:r w:rsidRPr="009C7F8B">
              <w:t xml:space="preserve"> при нагревании. Ознакомление с физическими свойствами крахмала и целлюлозы. Набухание</w:t>
            </w:r>
            <w:r>
              <w:t xml:space="preserve"> целлюлозы и крахмала в воде. Получение тринитрата целлюлозы. Коллекция волокон.</w:t>
            </w:r>
          </w:p>
        </w:tc>
        <w:tc>
          <w:tcPr>
            <w:tcW w:w="316" w:type="pct"/>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Pr="009C7F8B"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9C7F8B">
              <w:rPr>
                <w:b/>
                <w:bCs/>
                <w:iCs/>
              </w:rPr>
              <w:t>Лабораторная работа №9</w:t>
            </w:r>
          </w:p>
        </w:tc>
        <w:tc>
          <w:tcPr>
            <w:tcW w:w="316" w:type="pct"/>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Default="00B24983" w:rsidP="001637CA">
            <w:pPr>
              <w:spacing w:line="322" w:lineRule="exact"/>
              <w:jc w:val="both"/>
            </w:pPr>
            <w:r>
              <w:t>Ознакомление с физическими свойствами глюкозы (аптечная упаковка, таблетки). Кислотный гидролиз сахарозы. Знакомство с образцами полисахаридов. Обнаружение крахмала с помощью качественной реакции в меде, хлебе, йогурте, маргарине, макаронных изделиях, крупах.</w:t>
            </w:r>
          </w:p>
        </w:tc>
        <w:tc>
          <w:tcPr>
            <w:tcW w:w="316" w:type="pct"/>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Pr="009C7F8B" w:rsidRDefault="00B24983" w:rsidP="001637CA">
            <w:pPr>
              <w:spacing w:before="5" w:line="322" w:lineRule="exact"/>
            </w:pPr>
            <w:r w:rsidRPr="009C7F8B">
              <w:rPr>
                <w:b/>
                <w:bCs/>
                <w:iCs/>
              </w:rPr>
              <w:t>Практическое занятие №7</w:t>
            </w:r>
          </w:p>
        </w:tc>
        <w:tc>
          <w:tcPr>
            <w:tcW w:w="316" w:type="pct"/>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Default="00B24983" w:rsidP="001637CA">
            <w:pPr>
              <w:spacing w:line="322" w:lineRule="exact"/>
              <w:jc w:val="both"/>
            </w:pPr>
            <w:r>
              <w:t>Реакция "серебряного зеркала" глюкозы. Взаимодействие глюкозы с гидроксидом меди (II) при различных температурах. Действие аммиачного раствора оксида серебра на сахарозу. Обнаружение лактозы в молоке. Действие йода на крахмал.</w:t>
            </w:r>
          </w:p>
        </w:tc>
        <w:tc>
          <w:tcPr>
            <w:tcW w:w="316" w:type="pct"/>
            <w:tcBorders>
              <w:bottom w:val="single" w:sz="4" w:space="0" w:color="auto"/>
            </w:tcBorders>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Pr="008D78D9" w:rsidRDefault="00B24983" w:rsidP="001637CA">
            <w:pPr>
              <w:pStyle w:val="a9"/>
              <w:rPr>
                <w:rFonts w:ascii="Times New Roman" w:hAnsi="Times New Roman"/>
                <w:sz w:val="24"/>
                <w:szCs w:val="24"/>
              </w:rPr>
            </w:pPr>
            <w:r>
              <w:rPr>
                <w:rFonts w:ascii="Times New Roman" w:hAnsi="Times New Roman"/>
                <w:b/>
                <w:i/>
                <w:sz w:val="24"/>
                <w:szCs w:val="24"/>
              </w:rPr>
              <w:t>Контрольная работа №7</w:t>
            </w:r>
          </w:p>
        </w:tc>
        <w:tc>
          <w:tcPr>
            <w:tcW w:w="316" w:type="pct"/>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Default="00B24983" w:rsidP="001637CA">
            <w:pPr>
              <w:spacing w:line="322" w:lineRule="exact"/>
              <w:jc w:val="both"/>
            </w:pPr>
            <w:r>
              <w:t>«Углеводы»</w:t>
            </w:r>
          </w:p>
        </w:tc>
        <w:tc>
          <w:tcPr>
            <w:tcW w:w="316" w:type="pct"/>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val="restart"/>
            <w:shd w:val="clear" w:color="auto" w:fill="auto"/>
          </w:tcPr>
          <w:p w:rsidR="00B24983" w:rsidRPr="00D07001" w:rsidRDefault="00B24983" w:rsidP="001637CA">
            <w:pPr>
              <w:rPr>
                <w:b/>
                <w:bCs/>
                <w:sz w:val="28"/>
                <w:szCs w:val="28"/>
              </w:rPr>
            </w:pPr>
            <w:r>
              <w:rPr>
                <w:b/>
                <w:bCs/>
              </w:rPr>
              <w:t>1.11. Амины, аминокислоты, белки</w:t>
            </w:r>
          </w:p>
        </w:tc>
        <w:tc>
          <w:tcPr>
            <w:tcW w:w="3001" w:type="pct"/>
            <w:shd w:val="clear" w:color="auto" w:fill="auto"/>
          </w:tcPr>
          <w:p w:rsidR="00B24983"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6F47D7">
              <w:rPr>
                <w:b/>
                <w:bCs/>
              </w:rPr>
              <w:t>Содержание учебного материала</w:t>
            </w:r>
          </w:p>
        </w:tc>
        <w:tc>
          <w:tcPr>
            <w:tcW w:w="316" w:type="pct"/>
            <w:shd w:val="clear" w:color="auto" w:fill="auto"/>
          </w:tcPr>
          <w:p w:rsidR="00B24983" w:rsidRPr="009C7F8B" w:rsidRDefault="00B24983" w:rsidP="001637CA">
            <w:pPr>
              <w:spacing w:line="23" w:lineRule="atLeast"/>
              <w:jc w:val="center"/>
            </w:pPr>
            <w:r w:rsidRPr="009C7F8B">
              <w:t>2</w:t>
            </w: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Default="00B24983" w:rsidP="001637CA">
            <w:pPr>
              <w:rPr>
                <w:sz w:val="28"/>
                <w:szCs w:val="28"/>
              </w:rPr>
            </w:pPr>
          </w:p>
        </w:tc>
        <w:tc>
          <w:tcPr>
            <w:tcW w:w="3001" w:type="pct"/>
            <w:shd w:val="clear" w:color="auto" w:fill="auto"/>
          </w:tcPr>
          <w:p w:rsidR="00B24983" w:rsidRPr="009C7F8B" w:rsidRDefault="00B24983" w:rsidP="001637CA">
            <w:pPr>
              <w:spacing w:line="322" w:lineRule="exact"/>
              <w:jc w:val="both"/>
            </w:pPr>
            <w:r w:rsidRPr="009C7F8B">
              <w:rPr>
                <w:bCs/>
                <w:i/>
                <w:iCs/>
              </w:rPr>
              <w:t xml:space="preserve">Классификация и изомерия аминов. </w:t>
            </w:r>
            <w:r w:rsidRPr="009C7F8B">
              <w:t xml:space="preserve">Понятие об аминах. Первичные, вторичные и третичные амины. Классификация аминов по типу углеводородного радикала и </w:t>
            </w:r>
            <w:r w:rsidRPr="009C7F8B">
              <w:lastRenderedPageBreak/>
              <w:t>числу аминогрупп в молекуле. Гомологические ряды предельных алифатических и ароматических аминов, изомерия и номенклатура.</w:t>
            </w:r>
          </w:p>
          <w:p w:rsidR="00B24983" w:rsidRPr="009C7F8B" w:rsidRDefault="00B24983" w:rsidP="001637CA">
            <w:pPr>
              <w:spacing w:line="322" w:lineRule="exact"/>
              <w:ind w:firstLine="696"/>
              <w:jc w:val="both"/>
            </w:pPr>
            <w:r w:rsidRPr="009C7F8B">
              <w:rPr>
                <w:bCs/>
                <w:i/>
                <w:iCs/>
              </w:rPr>
              <w:t xml:space="preserve">Химические свойства аминов. </w:t>
            </w:r>
            <w:r w:rsidRPr="009C7F8B">
              <w:t>Амины как органические основания, их сравнение с аммиаком и другими неорганическими основаниями. Сравнение химических свойств алифатических и ароматических аминов. Образование амидов. Анилиновые красители. Понятие о синтетических волокнах. Полиамиды и полиамидные синтетические волокна.</w:t>
            </w:r>
          </w:p>
          <w:p w:rsidR="00B24983" w:rsidRPr="009C7F8B" w:rsidRDefault="00B24983" w:rsidP="001637CA">
            <w:pPr>
              <w:spacing w:line="322" w:lineRule="exact"/>
              <w:ind w:firstLine="706"/>
              <w:jc w:val="both"/>
            </w:pPr>
            <w:r w:rsidRPr="009C7F8B">
              <w:rPr>
                <w:bCs/>
                <w:i/>
                <w:iCs/>
              </w:rPr>
              <w:t xml:space="preserve">Применение и получение аминов. </w:t>
            </w:r>
            <w:r w:rsidRPr="009C7F8B">
              <w:t>Получение аминов. Работы Н.Н. Зинина.</w:t>
            </w:r>
          </w:p>
          <w:p w:rsidR="00B24983" w:rsidRPr="009C7F8B" w:rsidRDefault="00B24983" w:rsidP="001637CA">
            <w:pPr>
              <w:spacing w:line="322" w:lineRule="exact"/>
              <w:ind w:firstLine="682"/>
              <w:jc w:val="both"/>
            </w:pPr>
            <w:r w:rsidRPr="009C7F8B">
              <w:rPr>
                <w:bCs/>
                <w:i/>
                <w:iCs/>
              </w:rPr>
              <w:t xml:space="preserve">Аминокислоты. </w:t>
            </w:r>
            <w:r w:rsidRPr="009C7F8B">
              <w:t>Понятие об аминокислотах, их классификация и строение. Оптическая изомерия а-аминокислот. Номенклатура аминокислот. Двойственность кислотно-основных свойств аминокислот и ее причины. Биполярные ионы. Реакции конденсации. Пептидная связь. Синтетические волокна: капрон, энант. Классификация волокон. Получение аминокислот, их применение и биологическая функция.</w:t>
            </w:r>
          </w:p>
          <w:p w:rsidR="00B24983" w:rsidRPr="009C7F8B" w:rsidRDefault="00B24983" w:rsidP="001637CA">
            <w:pPr>
              <w:spacing w:line="322" w:lineRule="exact"/>
              <w:ind w:right="5" w:firstLine="715"/>
              <w:jc w:val="both"/>
            </w:pPr>
            <w:r w:rsidRPr="009C7F8B">
              <w:rPr>
                <w:bCs/>
                <w:i/>
                <w:iCs/>
              </w:rPr>
              <w:t xml:space="preserve">Белки. </w:t>
            </w:r>
            <w:r w:rsidRPr="009C7F8B">
              <w:t>Белки как природные полимеры. Первичная, вторичная, третичная и четвертичная структуры белков. Фибриллярные и глобулярные белки. Химические свойства белков: горение, денатурация, гидролиз, качественные (цветные) реакции. Биологические функции белков, их значение. Белки как компонент пищи. Проблема белкового голодания и пути ее решения.</w:t>
            </w:r>
          </w:p>
          <w:p w:rsidR="00B24983" w:rsidRPr="009C7F8B" w:rsidRDefault="00B24983" w:rsidP="001637CA">
            <w:pPr>
              <w:spacing w:line="322" w:lineRule="exact"/>
              <w:ind w:firstLine="677"/>
              <w:jc w:val="both"/>
            </w:pPr>
            <w:r w:rsidRPr="009C7F8B">
              <w:rPr>
                <w:bCs/>
                <w:i/>
                <w:iCs/>
              </w:rPr>
              <w:t xml:space="preserve">Демонстрации. </w:t>
            </w:r>
            <w:r w:rsidRPr="009C7F8B">
              <w:t>Физические свойства метиламина: агрегатное состояние, цвет, запах, отношение к воде. Горение метиламина. Взаимодействие анилина и метиламина с водой и кислотами. Окрашивание тканей анилиновыми красителями. Обнаружение функциональных групп в молекулах аминокислот. Нейтрализация щелочи аминокислотой. Нейтрализация кислоты аминокислотой. Растворение и осаждение белков.</w:t>
            </w:r>
          </w:p>
        </w:tc>
        <w:tc>
          <w:tcPr>
            <w:tcW w:w="316" w:type="pct"/>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Pr="009C7F8B"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9C7F8B">
              <w:rPr>
                <w:b/>
                <w:bCs/>
                <w:iCs/>
              </w:rPr>
              <w:t>Лабораторная работа №10</w:t>
            </w:r>
          </w:p>
        </w:tc>
        <w:tc>
          <w:tcPr>
            <w:tcW w:w="316" w:type="pct"/>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Изготовление шаростержневых и объемных моделей изомерных аминов. Растворение белков в воде и их коагуляция. Обнаружение белка в курином яйце и молоке.</w:t>
            </w:r>
          </w:p>
        </w:tc>
        <w:tc>
          <w:tcPr>
            <w:tcW w:w="316" w:type="pct"/>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Pr="009C7F8B"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Pr="009C7F8B"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9C7F8B">
              <w:rPr>
                <w:b/>
                <w:bCs/>
                <w:iCs/>
              </w:rPr>
              <w:t>Практическое занятие №8</w:t>
            </w:r>
          </w:p>
        </w:tc>
        <w:tc>
          <w:tcPr>
            <w:tcW w:w="316" w:type="pct"/>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Default="00B24983" w:rsidP="001637CA">
            <w:pPr>
              <w:spacing w:before="10" w:line="322" w:lineRule="exact"/>
            </w:pPr>
            <w:r>
              <w:t>Образование солей анилина. Бромирование анилина. Образование солей глицина. Получение медной соли глицина. Денатурация белка. Цветные реакции белков.</w:t>
            </w:r>
          </w:p>
        </w:tc>
        <w:tc>
          <w:tcPr>
            <w:tcW w:w="316" w:type="pct"/>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Pr="008D78D9" w:rsidRDefault="00B24983" w:rsidP="001637CA">
            <w:pPr>
              <w:pStyle w:val="a9"/>
              <w:rPr>
                <w:rFonts w:ascii="Times New Roman" w:eastAsia="Times New Roman" w:hAnsi="Times New Roman"/>
                <w:b/>
                <w:bCs/>
                <w:i/>
                <w:iCs/>
                <w:sz w:val="24"/>
                <w:szCs w:val="24"/>
              </w:rPr>
            </w:pPr>
            <w:r>
              <w:rPr>
                <w:rFonts w:ascii="Times New Roman" w:eastAsia="Times New Roman" w:hAnsi="Times New Roman"/>
                <w:b/>
                <w:bCs/>
                <w:i/>
                <w:iCs/>
                <w:sz w:val="24"/>
                <w:szCs w:val="24"/>
              </w:rPr>
              <w:t>Контрольная работа №8</w:t>
            </w:r>
          </w:p>
        </w:tc>
        <w:tc>
          <w:tcPr>
            <w:tcW w:w="316" w:type="pct"/>
            <w:tcBorders>
              <w:bottom w:val="single" w:sz="4" w:space="0" w:color="auto"/>
            </w:tcBorders>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Default="00B24983" w:rsidP="001637CA">
            <w:pPr>
              <w:spacing w:before="10" w:line="322" w:lineRule="exact"/>
            </w:pPr>
            <w:r>
              <w:rPr>
                <w:bCs/>
              </w:rPr>
              <w:t>«</w:t>
            </w:r>
            <w:r w:rsidRPr="00ED2441">
              <w:rPr>
                <w:bCs/>
              </w:rPr>
              <w:t>Амины, аминокислоты, белки</w:t>
            </w:r>
            <w:r>
              <w:rPr>
                <w:bCs/>
              </w:rPr>
              <w:t>»</w:t>
            </w:r>
          </w:p>
        </w:tc>
        <w:tc>
          <w:tcPr>
            <w:tcW w:w="316" w:type="pct"/>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val="restart"/>
            <w:shd w:val="clear" w:color="auto" w:fill="auto"/>
          </w:tcPr>
          <w:p w:rsidR="00B24983" w:rsidRPr="00D849A6" w:rsidRDefault="00B24983" w:rsidP="00D849A6">
            <w:pPr>
              <w:spacing w:before="10" w:line="322" w:lineRule="exact"/>
              <w:ind w:firstLine="725"/>
              <w:jc w:val="both"/>
            </w:pPr>
            <w:r>
              <w:rPr>
                <w:b/>
                <w:bCs/>
              </w:rPr>
              <w:t>1.12. Азотсодержащие гетероциклические соединения. Нуклеиновые кислоты</w:t>
            </w:r>
          </w:p>
        </w:tc>
        <w:tc>
          <w:tcPr>
            <w:tcW w:w="3001" w:type="pct"/>
            <w:shd w:val="clear" w:color="auto" w:fill="auto"/>
          </w:tcPr>
          <w:p w:rsidR="00B24983"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6F47D7">
              <w:rPr>
                <w:b/>
                <w:bCs/>
              </w:rPr>
              <w:t>Содержание учебного материала</w:t>
            </w:r>
          </w:p>
        </w:tc>
        <w:tc>
          <w:tcPr>
            <w:tcW w:w="316" w:type="pct"/>
            <w:shd w:val="clear" w:color="auto" w:fill="auto"/>
          </w:tcPr>
          <w:p w:rsidR="00B24983" w:rsidRPr="009C7F8B" w:rsidRDefault="00B24983" w:rsidP="001637CA">
            <w:pPr>
              <w:spacing w:line="23" w:lineRule="atLeast"/>
              <w:jc w:val="center"/>
            </w:pPr>
            <w:r w:rsidRPr="009C7F8B">
              <w:t>2</w:t>
            </w: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Pr="009C7F8B" w:rsidRDefault="00B24983" w:rsidP="001637CA">
            <w:pPr>
              <w:spacing w:line="322" w:lineRule="exact"/>
              <w:ind w:right="5" w:firstLine="682"/>
              <w:jc w:val="both"/>
              <w:rPr>
                <w:bCs/>
                <w:i/>
                <w:iCs/>
              </w:rPr>
            </w:pPr>
            <w:r w:rsidRPr="009C7F8B">
              <w:rPr>
                <w:bCs/>
                <w:i/>
                <w:iCs/>
              </w:rPr>
              <w:t xml:space="preserve">Нуклеиновые кислоты. </w:t>
            </w:r>
            <w:r w:rsidRPr="009C7F8B">
              <w:t>Нуклеиновые кислоты как природные полимеры. Нуклеотиды, их строение, примеры. АТФ и АДФ, их взаимопревращение и роль этого процесса в природе. Понятие ДНК и РНК. Строение ДНК, ее первичная и вторичная структура. Работы Ф. Крика и Д. Уотсона. Комплементарность азотистых оснований. Репликация ДНК. Особенности строения РНК. Типы РНК и их биологические функции. Понятие о троичном коде (кодоне). Биосинтез белка в живой клетке. Генная инженерия и биотехнология. Трансгенные формы растений и животных.</w:t>
            </w:r>
          </w:p>
          <w:p w:rsidR="00B24983" w:rsidRDefault="00B24983" w:rsidP="001637CA">
            <w:pPr>
              <w:spacing w:line="322" w:lineRule="exact"/>
              <w:ind w:right="5" w:firstLine="682"/>
              <w:jc w:val="both"/>
            </w:pPr>
            <w:r w:rsidRPr="009C7F8B">
              <w:rPr>
                <w:bCs/>
                <w:i/>
                <w:iCs/>
              </w:rPr>
              <w:t xml:space="preserve">Демонстрации. </w:t>
            </w:r>
            <w:r w:rsidRPr="009C7F8B">
              <w:t>Модели молекул важнейших гетероциклов. Коллекция гетероциклических соединений. Действие раствора пиридина на индикатор. Взаимодействие пиридина с соляной кислотой. Модель молекулы ДНК, демонстрация</w:t>
            </w:r>
            <w:r>
              <w:t xml:space="preserve"> принципа комплементарности азотистых оснований. Образцы продуктов питания из трансгенных форм растений и животных. Лекарства и препараты, изготовленные методами генной инженерии и биотехнологии.</w:t>
            </w:r>
          </w:p>
        </w:tc>
        <w:tc>
          <w:tcPr>
            <w:tcW w:w="316" w:type="pct"/>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Pr="009C7F8B"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9C7F8B">
              <w:rPr>
                <w:b/>
                <w:bCs/>
                <w:iCs/>
              </w:rPr>
              <w:t>Лабораторная работа №11</w:t>
            </w:r>
          </w:p>
        </w:tc>
        <w:tc>
          <w:tcPr>
            <w:tcW w:w="316" w:type="pct"/>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Изготовление объемных и шаростержневых моделей азотистых гетероциклов.</w:t>
            </w:r>
          </w:p>
        </w:tc>
        <w:tc>
          <w:tcPr>
            <w:tcW w:w="316" w:type="pct"/>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val="restart"/>
            <w:shd w:val="clear" w:color="auto" w:fill="auto"/>
          </w:tcPr>
          <w:p w:rsidR="00B24983" w:rsidRPr="00D849A6" w:rsidRDefault="00B24983" w:rsidP="00D849A6">
            <w:pPr>
              <w:spacing w:line="322" w:lineRule="exact"/>
              <w:ind w:left="730"/>
            </w:pPr>
            <w:r>
              <w:rPr>
                <w:b/>
                <w:bCs/>
              </w:rPr>
              <w:t>1.13. Биологически активные соединения</w:t>
            </w:r>
          </w:p>
        </w:tc>
        <w:tc>
          <w:tcPr>
            <w:tcW w:w="3001" w:type="pct"/>
            <w:shd w:val="clear" w:color="auto" w:fill="auto"/>
          </w:tcPr>
          <w:p w:rsidR="00B24983"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6F47D7">
              <w:rPr>
                <w:b/>
                <w:bCs/>
              </w:rPr>
              <w:t>Содержание учебного материала</w:t>
            </w:r>
          </w:p>
        </w:tc>
        <w:tc>
          <w:tcPr>
            <w:tcW w:w="316" w:type="pct"/>
            <w:shd w:val="clear" w:color="auto" w:fill="auto"/>
          </w:tcPr>
          <w:p w:rsidR="00B24983" w:rsidRPr="009C7F8B" w:rsidRDefault="00B24983" w:rsidP="001637CA">
            <w:pPr>
              <w:spacing w:line="23" w:lineRule="atLeast"/>
              <w:jc w:val="center"/>
            </w:pPr>
            <w:r w:rsidRPr="009C7F8B">
              <w:t>4</w:t>
            </w: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Pr="009C7F8B" w:rsidRDefault="00B24983" w:rsidP="001637CA">
            <w:pPr>
              <w:spacing w:line="322" w:lineRule="exact"/>
              <w:ind w:firstLine="730"/>
              <w:jc w:val="both"/>
            </w:pPr>
            <w:r w:rsidRPr="009C7F8B">
              <w:rPr>
                <w:bCs/>
                <w:i/>
                <w:iCs/>
              </w:rPr>
              <w:t xml:space="preserve">Ферменты. </w:t>
            </w:r>
            <w:r w:rsidRPr="009C7F8B">
              <w:t>Понятие о ферментах как о биологических катализаторах белковой природы. Особенности строения и свойств в сравнении с неорганическими катализаторами. Классификация ферментов. Особенности строения и свойств ферментов: селективность и эффективность. Зависимость активности ферментов от температуры и рН среды. Значение ферментов в биологии и применение в промышленности.</w:t>
            </w:r>
          </w:p>
          <w:p w:rsidR="00B24983" w:rsidRPr="009C7F8B" w:rsidRDefault="00B24983" w:rsidP="001637CA">
            <w:pPr>
              <w:spacing w:line="322" w:lineRule="exact"/>
              <w:ind w:right="14" w:firstLine="696"/>
              <w:jc w:val="both"/>
            </w:pPr>
            <w:r w:rsidRPr="009C7F8B">
              <w:rPr>
                <w:bCs/>
                <w:i/>
                <w:iCs/>
              </w:rPr>
              <w:t xml:space="preserve">Витамины. </w:t>
            </w:r>
            <w:r w:rsidRPr="009C7F8B">
              <w:t xml:space="preserve">Понятие о витаминах. Их классификация и обозначение. Норма </w:t>
            </w:r>
            <w:r w:rsidRPr="009C7F8B">
              <w:lastRenderedPageBreak/>
              <w:t>потребления витаминов. Водорастворимые (на примере витаминов С, группы В и Р) и жирорастворимые (на примере витаминов А, Э и Е). Авитаминозы, гипервитаминозы и гиповитаминозы, их профилактика.</w:t>
            </w:r>
          </w:p>
          <w:p w:rsidR="00B24983" w:rsidRPr="009C7F8B" w:rsidRDefault="00B24983" w:rsidP="001637CA">
            <w:pPr>
              <w:spacing w:line="322" w:lineRule="exact"/>
              <w:ind w:right="10" w:firstLine="706"/>
              <w:jc w:val="both"/>
            </w:pPr>
            <w:r w:rsidRPr="009C7F8B">
              <w:rPr>
                <w:bCs/>
                <w:i/>
                <w:iCs/>
              </w:rPr>
              <w:t xml:space="preserve">Гормоны. </w:t>
            </w:r>
            <w:r w:rsidRPr="009C7F8B">
              <w:t>Понятие о гормонах как биологически активных веществах, выполняющих эндокринную регуляцию жизнедеятельности организмов. Классификация гормонов: стероиды, производные аминокислот, полипептидные и белковые гормоны. Отдельные представители: эстрадиол, тестостерон, инсулин, адреналин.</w:t>
            </w:r>
          </w:p>
          <w:p w:rsidR="00B24983" w:rsidRPr="009C7F8B" w:rsidRDefault="00B24983" w:rsidP="001637CA">
            <w:pPr>
              <w:spacing w:line="322" w:lineRule="exact"/>
              <w:ind w:firstLine="701"/>
              <w:jc w:val="both"/>
            </w:pPr>
            <w:r w:rsidRPr="009C7F8B">
              <w:rPr>
                <w:bCs/>
                <w:i/>
                <w:iCs/>
              </w:rPr>
              <w:t xml:space="preserve">Лекарства. </w:t>
            </w:r>
            <w:r w:rsidRPr="009C7F8B">
              <w:t>Понятие о лекарствах как химиотерапевтических препаратах. Краткие исторические сведения о возникновении и развитии химиотерапии. Группы лекарств: сульфамиды (стрептоцид), антибиотики (пенициллин), антипиретики (аспирин), анальгетики (анальгин). Механизм действия некоторых лекарственных препаратов, строение молекул, прогнозирование свойств на основе анализа химического строения. Антибиотики, их классификация по строению, типу и спектру действия. Безопасные способы применения, лекарственные формы.</w:t>
            </w:r>
          </w:p>
          <w:p w:rsidR="00B24983" w:rsidRDefault="00B24983" w:rsidP="001637CA">
            <w:pPr>
              <w:spacing w:line="322" w:lineRule="exact"/>
              <w:ind w:right="5" w:firstLine="672"/>
              <w:jc w:val="both"/>
            </w:pPr>
            <w:r w:rsidRPr="009C7F8B">
              <w:rPr>
                <w:bCs/>
                <w:i/>
                <w:iCs/>
              </w:rPr>
              <w:t xml:space="preserve">Демонстрации. </w:t>
            </w:r>
            <w:r w:rsidRPr="009C7F8B">
              <w:t>Сравнение скорости разложения Н</w:t>
            </w:r>
            <w:r w:rsidRPr="009C7F8B">
              <w:rPr>
                <w:sz w:val="20"/>
                <w:szCs w:val="20"/>
              </w:rPr>
              <w:t>2</w:t>
            </w:r>
            <w:r w:rsidRPr="009C7F8B">
              <w:t>О</w:t>
            </w:r>
            <w:r w:rsidRPr="009C7F8B">
              <w:rPr>
                <w:sz w:val="20"/>
                <w:szCs w:val="20"/>
              </w:rPr>
              <w:t xml:space="preserve">2 </w:t>
            </w:r>
            <w:r w:rsidRPr="009C7F8B">
              <w:t>под действием фермента каталазы и неорганических катализаторов: Ю, РеС1</w:t>
            </w:r>
            <w:r w:rsidRPr="009C7F8B">
              <w:rPr>
                <w:vertAlign w:val="subscript"/>
              </w:rPr>
              <w:t>3</w:t>
            </w:r>
            <w:r w:rsidRPr="009C7F8B">
              <w:t>, МпО</w:t>
            </w:r>
            <w:r w:rsidRPr="009C7F8B">
              <w:rPr>
                <w:vertAlign w:val="subscript"/>
              </w:rPr>
              <w:t>2</w:t>
            </w:r>
            <w:r w:rsidRPr="009C7F8B">
              <w:t>. Образцы витаминных препаратов. Поливитамины. Иллюстрации фотографий животных с различными формами авитаминозов. Плакат с изображением структурных формул эстрадиола, тестостерона</w:t>
            </w:r>
            <w:r>
              <w:t>, адреналина. Взаимодействие адреналина с раствором РеС1</w:t>
            </w:r>
            <w:r>
              <w:rPr>
                <w:vertAlign w:val="subscript"/>
              </w:rPr>
              <w:t>3</w:t>
            </w:r>
            <w:r>
              <w:t>. Белковая природа инсулина (цветная реакция на белки). Плакаты или кодограммы с формулами амида сульфаниловой кислоты, дигидрофолиевый и ложной дигидрофолиевой кислот, бензилпенициллина, тетрациклина, цефотаксима, аспирина.</w:t>
            </w:r>
          </w:p>
        </w:tc>
        <w:tc>
          <w:tcPr>
            <w:tcW w:w="316" w:type="pct"/>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Default="00B24983" w:rsidP="001637CA">
            <w:pPr>
              <w:spacing w:line="322" w:lineRule="exact"/>
              <w:ind w:left="730"/>
              <w:rPr>
                <w:b/>
                <w:bCs/>
              </w:rPr>
            </w:pPr>
          </w:p>
        </w:tc>
        <w:tc>
          <w:tcPr>
            <w:tcW w:w="3001" w:type="pct"/>
            <w:shd w:val="clear" w:color="auto" w:fill="auto"/>
          </w:tcPr>
          <w:p w:rsidR="00B24983" w:rsidRPr="009C7F8B" w:rsidRDefault="00B24983" w:rsidP="001637CA">
            <w:pPr>
              <w:spacing w:line="322" w:lineRule="exact"/>
              <w:rPr>
                <w:b/>
                <w:bCs/>
                <w:iCs/>
              </w:rPr>
            </w:pPr>
            <w:r w:rsidRPr="009C7F8B">
              <w:rPr>
                <w:b/>
                <w:bCs/>
                <w:iCs/>
              </w:rPr>
              <w:t>Лабораторная работа № 11</w:t>
            </w:r>
          </w:p>
        </w:tc>
        <w:tc>
          <w:tcPr>
            <w:tcW w:w="316" w:type="pct"/>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Default="00B24983" w:rsidP="001637CA">
            <w:pPr>
              <w:spacing w:line="322" w:lineRule="exact"/>
              <w:ind w:left="730"/>
              <w:rPr>
                <w:b/>
                <w:bCs/>
              </w:rPr>
            </w:pPr>
          </w:p>
        </w:tc>
        <w:tc>
          <w:tcPr>
            <w:tcW w:w="3001" w:type="pct"/>
            <w:shd w:val="clear" w:color="auto" w:fill="auto"/>
          </w:tcPr>
          <w:p w:rsidR="00B24983" w:rsidRPr="00C1595A" w:rsidRDefault="00B24983" w:rsidP="001637CA">
            <w:pPr>
              <w:spacing w:line="322" w:lineRule="exact"/>
            </w:pPr>
            <w:r>
              <w:t>Испытание растворимости адреналина в воде и соляной кислоте. Обнаружение аспирина в готовой лекарственной форме.</w:t>
            </w:r>
          </w:p>
        </w:tc>
        <w:tc>
          <w:tcPr>
            <w:tcW w:w="316" w:type="pct"/>
            <w:tcBorders>
              <w:bottom w:val="single" w:sz="4" w:space="0" w:color="auto"/>
            </w:tcBorders>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Default="00B24983" w:rsidP="001637CA">
            <w:pPr>
              <w:spacing w:line="322" w:lineRule="exact"/>
              <w:ind w:left="730"/>
              <w:rPr>
                <w:b/>
                <w:bCs/>
              </w:rPr>
            </w:pPr>
          </w:p>
        </w:tc>
        <w:tc>
          <w:tcPr>
            <w:tcW w:w="3001" w:type="pct"/>
            <w:shd w:val="clear" w:color="auto" w:fill="auto"/>
          </w:tcPr>
          <w:p w:rsidR="00B24983" w:rsidRPr="009C7F8B" w:rsidRDefault="00B24983" w:rsidP="001637CA">
            <w:pPr>
              <w:spacing w:line="322" w:lineRule="exact"/>
            </w:pPr>
            <w:r w:rsidRPr="009C7F8B">
              <w:rPr>
                <w:b/>
                <w:bCs/>
                <w:iCs/>
              </w:rPr>
              <w:t>Практические занятия № 9</w:t>
            </w:r>
          </w:p>
        </w:tc>
        <w:tc>
          <w:tcPr>
            <w:tcW w:w="316" w:type="pct"/>
            <w:tcBorders>
              <w:bottom w:val="single" w:sz="4" w:space="0" w:color="auto"/>
            </w:tcBorders>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Default="00B24983" w:rsidP="001637CA">
            <w:pPr>
              <w:spacing w:line="322" w:lineRule="exact"/>
              <w:ind w:left="730"/>
              <w:rPr>
                <w:b/>
                <w:bCs/>
              </w:rPr>
            </w:pPr>
          </w:p>
        </w:tc>
        <w:tc>
          <w:tcPr>
            <w:tcW w:w="3001" w:type="pct"/>
            <w:shd w:val="clear" w:color="auto" w:fill="auto"/>
          </w:tcPr>
          <w:p w:rsidR="00B24983" w:rsidRDefault="00B24983" w:rsidP="001637CA">
            <w:pPr>
              <w:spacing w:line="322" w:lineRule="exact"/>
              <w:jc w:val="both"/>
            </w:pPr>
            <w:r>
              <w:t xml:space="preserve">Обнаружение витамина А в подсолнечном масле. Обнаружение витамина С в </w:t>
            </w:r>
            <w:r>
              <w:lastRenderedPageBreak/>
              <w:t>яблочном соке. Определение витамина Э в рыбьем жире или курином желтке. Действие амилозы слюны на крахмал. Действие дегидрогеназы на метиленовый синий. Действие каталазы на пероксид водорода.</w:t>
            </w:r>
          </w:p>
          <w:p w:rsidR="00B24983" w:rsidRPr="00B01FBE" w:rsidRDefault="00B24983" w:rsidP="001637CA">
            <w:pPr>
              <w:spacing w:line="322" w:lineRule="exact"/>
              <w:jc w:val="both"/>
            </w:pPr>
            <w:r>
              <w:t>Анализ лекарственных препаратов, производных салициловой кислоты. Анализ лекарственных препаратов, производных и-аминофенола.</w:t>
            </w:r>
          </w:p>
        </w:tc>
        <w:tc>
          <w:tcPr>
            <w:tcW w:w="316" w:type="pct"/>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D849A6" w:rsidRPr="00515A48" w:rsidTr="002458BA">
        <w:tc>
          <w:tcPr>
            <w:tcW w:w="1276" w:type="pct"/>
            <w:shd w:val="clear" w:color="auto" w:fill="auto"/>
          </w:tcPr>
          <w:p w:rsidR="00D849A6" w:rsidRPr="00D849A6" w:rsidRDefault="00D849A6" w:rsidP="001637CA">
            <w:pPr>
              <w:jc w:val="center"/>
              <w:rPr>
                <w:b/>
              </w:rPr>
            </w:pPr>
            <w:r w:rsidRPr="00D849A6">
              <w:rPr>
                <w:b/>
              </w:rPr>
              <w:t>Раздел 2. Общая и неорганическая химия.</w:t>
            </w:r>
          </w:p>
        </w:tc>
        <w:tc>
          <w:tcPr>
            <w:tcW w:w="3001" w:type="pct"/>
            <w:shd w:val="clear" w:color="auto" w:fill="auto"/>
          </w:tcPr>
          <w:p w:rsidR="00D849A6" w:rsidRPr="00D849A6" w:rsidRDefault="00D849A6" w:rsidP="001637CA">
            <w:pPr>
              <w:shd w:val="clear" w:color="auto" w:fill="FFFFFF"/>
              <w:spacing w:line="23" w:lineRule="atLeast"/>
              <w:jc w:val="both"/>
              <w:rPr>
                <w:b/>
              </w:rPr>
            </w:pPr>
          </w:p>
        </w:tc>
        <w:tc>
          <w:tcPr>
            <w:tcW w:w="316" w:type="pct"/>
            <w:shd w:val="clear" w:color="auto" w:fill="auto"/>
          </w:tcPr>
          <w:p w:rsidR="00D849A6" w:rsidRDefault="00D849A6" w:rsidP="001637CA">
            <w:pPr>
              <w:spacing w:line="23" w:lineRule="atLeast"/>
              <w:jc w:val="center"/>
              <w:rPr>
                <w:b/>
              </w:rPr>
            </w:pPr>
          </w:p>
        </w:tc>
        <w:tc>
          <w:tcPr>
            <w:tcW w:w="408" w:type="pct"/>
            <w:shd w:val="clear" w:color="auto" w:fill="FFFFFF" w:themeFill="background1"/>
          </w:tcPr>
          <w:p w:rsidR="00D849A6" w:rsidRPr="00515A48" w:rsidRDefault="00D849A6" w:rsidP="001637CA">
            <w:pPr>
              <w:spacing w:line="23" w:lineRule="atLeast"/>
            </w:pPr>
          </w:p>
        </w:tc>
      </w:tr>
      <w:tr w:rsidR="00B24983" w:rsidRPr="00515A48" w:rsidTr="002458BA">
        <w:tc>
          <w:tcPr>
            <w:tcW w:w="1276" w:type="pct"/>
            <w:vMerge w:val="restart"/>
            <w:shd w:val="clear" w:color="auto" w:fill="auto"/>
          </w:tcPr>
          <w:p w:rsidR="00B24983" w:rsidRDefault="00B24983" w:rsidP="001637CA">
            <w:pPr>
              <w:spacing w:line="322" w:lineRule="exact"/>
              <w:ind w:left="730"/>
              <w:rPr>
                <w:b/>
                <w:bCs/>
              </w:rPr>
            </w:pPr>
            <w:r>
              <w:rPr>
                <w:b/>
                <w:bCs/>
              </w:rPr>
              <w:t>2.1.Химия - наука о веществах</w:t>
            </w:r>
          </w:p>
        </w:tc>
        <w:tc>
          <w:tcPr>
            <w:tcW w:w="3001" w:type="pct"/>
            <w:shd w:val="clear" w:color="auto" w:fill="auto"/>
          </w:tcPr>
          <w:p w:rsidR="00B24983" w:rsidRDefault="00B24983" w:rsidP="001637CA">
            <w:pPr>
              <w:spacing w:line="322" w:lineRule="exact"/>
              <w:rPr>
                <w:b/>
                <w:bCs/>
                <w:i/>
                <w:iCs/>
              </w:rPr>
            </w:pPr>
            <w:r w:rsidRPr="006F47D7">
              <w:rPr>
                <w:b/>
                <w:bCs/>
              </w:rPr>
              <w:t>Содержание учебного материала</w:t>
            </w:r>
          </w:p>
        </w:tc>
        <w:tc>
          <w:tcPr>
            <w:tcW w:w="316" w:type="pct"/>
            <w:shd w:val="clear" w:color="auto" w:fill="auto"/>
          </w:tcPr>
          <w:p w:rsidR="00B24983" w:rsidRPr="009C7F8B" w:rsidRDefault="00B24983" w:rsidP="001637CA">
            <w:pPr>
              <w:spacing w:line="23" w:lineRule="atLeast"/>
              <w:jc w:val="center"/>
            </w:pPr>
            <w:r w:rsidRPr="009C7F8B">
              <w:t>4</w:t>
            </w: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Default="00B24983" w:rsidP="001637CA">
            <w:pPr>
              <w:spacing w:line="322" w:lineRule="exact"/>
              <w:ind w:left="730"/>
              <w:rPr>
                <w:b/>
                <w:bCs/>
              </w:rPr>
            </w:pPr>
          </w:p>
        </w:tc>
        <w:tc>
          <w:tcPr>
            <w:tcW w:w="3001" w:type="pct"/>
            <w:shd w:val="clear" w:color="auto" w:fill="auto"/>
          </w:tcPr>
          <w:p w:rsidR="00B24983" w:rsidRPr="009C7F8B" w:rsidRDefault="00B24983" w:rsidP="001637CA">
            <w:pPr>
              <w:spacing w:line="322" w:lineRule="exact"/>
              <w:ind w:firstLine="734"/>
              <w:jc w:val="both"/>
            </w:pPr>
            <w:r w:rsidRPr="009C7F8B">
              <w:rPr>
                <w:bCs/>
                <w:i/>
                <w:iCs/>
              </w:rPr>
              <w:t xml:space="preserve">Состав вещества. </w:t>
            </w:r>
            <w:r w:rsidRPr="009C7F8B">
              <w:t>Химические элементы. Способы существования химических элементов: атомы, простые и сложные вещества. Вещества постоянного и переменного состава. Закон постоянства состава веществ. Вещества молекулярного и немолекулярного строения. Способы отображения молекул: молекулярные и структурные формулы; шарострержневые и масштабные пространственные (Стюарта-Бриглеба) модели молекул.</w:t>
            </w:r>
          </w:p>
          <w:p w:rsidR="00B24983" w:rsidRPr="009C7F8B" w:rsidRDefault="00B24983" w:rsidP="001637CA">
            <w:pPr>
              <w:spacing w:line="322" w:lineRule="exact"/>
              <w:ind w:firstLine="706"/>
              <w:jc w:val="both"/>
            </w:pPr>
            <w:r w:rsidRPr="009C7F8B">
              <w:rPr>
                <w:bCs/>
                <w:i/>
                <w:iCs/>
              </w:rPr>
              <w:t xml:space="preserve">Измерение вещества. </w:t>
            </w:r>
            <w:r w:rsidRPr="009C7F8B">
              <w:t>Масса атомов и молекул. Атомная единица массы. Относительные атомная и молекулярная массы. Количество вещества и единицы его измерения: моль, ммоль, кмоль. Число Авогадро. Молярная масса.</w:t>
            </w:r>
          </w:p>
          <w:p w:rsidR="00B24983" w:rsidRPr="009C7F8B" w:rsidRDefault="00B24983" w:rsidP="001637CA">
            <w:pPr>
              <w:spacing w:line="322" w:lineRule="exact"/>
              <w:ind w:right="14" w:firstLine="696"/>
              <w:jc w:val="both"/>
            </w:pPr>
            <w:r w:rsidRPr="009C7F8B">
              <w:rPr>
                <w:bCs/>
                <w:i/>
                <w:iCs/>
              </w:rPr>
              <w:t xml:space="preserve">Агрегатные состояния вещества: </w:t>
            </w:r>
            <w:r w:rsidRPr="009C7F8B">
              <w:t>твердое (кристаллическое и аморфное), жидкое и газообразное. Закон Авогадро и его следствия. Молярный объем веществ в газообразном состоянии. Объединенный газовый закон и уравнение Менделеева-Клапейрона.</w:t>
            </w:r>
          </w:p>
          <w:p w:rsidR="00B24983" w:rsidRPr="009C7F8B" w:rsidRDefault="00B24983" w:rsidP="001637CA">
            <w:pPr>
              <w:spacing w:line="322" w:lineRule="exact"/>
              <w:ind w:firstLine="725"/>
              <w:jc w:val="both"/>
            </w:pPr>
            <w:r w:rsidRPr="009C7F8B">
              <w:rPr>
                <w:bCs/>
                <w:i/>
                <w:iCs/>
              </w:rPr>
              <w:t xml:space="preserve">Смеси веществ. </w:t>
            </w:r>
            <w:r w:rsidRPr="009C7F8B">
              <w:t>Различия между смесями и химическими соединениями. Массовая и объемная доли компонентов смеси.</w:t>
            </w:r>
          </w:p>
          <w:p w:rsidR="00B24983" w:rsidRPr="00B01FBE" w:rsidRDefault="00B24983" w:rsidP="001637CA">
            <w:pPr>
              <w:spacing w:line="322" w:lineRule="exact"/>
              <w:ind w:firstLine="682"/>
              <w:jc w:val="both"/>
            </w:pPr>
            <w:r w:rsidRPr="009C7F8B">
              <w:rPr>
                <w:bCs/>
                <w:i/>
                <w:iCs/>
              </w:rPr>
              <w:t xml:space="preserve">Демонстрации. </w:t>
            </w:r>
            <w:r w:rsidRPr="009C7F8B">
              <w:t>Опыты, иллюстрирующие закон сохранения массы веществ. Набор моделей</w:t>
            </w:r>
            <w:r>
              <w:t xml:space="preserve"> атомов и молекул. Некоторые вещества количеством в 1 моль. Модель молярного объема газов.</w:t>
            </w:r>
          </w:p>
        </w:tc>
        <w:tc>
          <w:tcPr>
            <w:tcW w:w="316" w:type="pct"/>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Default="00B24983" w:rsidP="001637CA">
            <w:pPr>
              <w:spacing w:line="322" w:lineRule="exact"/>
              <w:ind w:left="730"/>
              <w:rPr>
                <w:b/>
                <w:bCs/>
              </w:rPr>
            </w:pPr>
          </w:p>
        </w:tc>
        <w:tc>
          <w:tcPr>
            <w:tcW w:w="3001" w:type="pct"/>
            <w:shd w:val="clear" w:color="auto" w:fill="auto"/>
          </w:tcPr>
          <w:p w:rsidR="00B24983" w:rsidRPr="009C7F8B" w:rsidRDefault="00B24983" w:rsidP="001637CA">
            <w:pPr>
              <w:spacing w:line="322" w:lineRule="exact"/>
              <w:jc w:val="both"/>
              <w:rPr>
                <w:b/>
                <w:bCs/>
                <w:iCs/>
              </w:rPr>
            </w:pPr>
            <w:r w:rsidRPr="009C7F8B">
              <w:rPr>
                <w:b/>
                <w:bCs/>
                <w:iCs/>
              </w:rPr>
              <w:t>Практические занятия №10</w:t>
            </w:r>
          </w:p>
        </w:tc>
        <w:tc>
          <w:tcPr>
            <w:tcW w:w="316" w:type="pct"/>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Default="00B24983" w:rsidP="001637CA">
            <w:pPr>
              <w:spacing w:line="322" w:lineRule="exact"/>
              <w:ind w:left="730"/>
              <w:rPr>
                <w:b/>
                <w:bCs/>
              </w:rPr>
            </w:pPr>
          </w:p>
        </w:tc>
        <w:tc>
          <w:tcPr>
            <w:tcW w:w="3001" w:type="pct"/>
            <w:shd w:val="clear" w:color="auto" w:fill="auto"/>
          </w:tcPr>
          <w:p w:rsidR="00B24983" w:rsidRPr="00B01FBE" w:rsidRDefault="00B24983" w:rsidP="001637CA">
            <w:pPr>
              <w:spacing w:line="322" w:lineRule="exact"/>
              <w:jc w:val="both"/>
            </w:pPr>
            <w:r>
              <w:t xml:space="preserve">Изготовление моделей молекул некоторых органических и неорганических веществ. Очистка веществ фильтрованием и дистилляцией. Очистка веществ </w:t>
            </w:r>
            <w:r>
              <w:lastRenderedPageBreak/>
              <w:t>перекристаллизацией.</w:t>
            </w:r>
          </w:p>
        </w:tc>
        <w:tc>
          <w:tcPr>
            <w:tcW w:w="316" w:type="pct"/>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val="restart"/>
            <w:shd w:val="clear" w:color="auto" w:fill="auto"/>
          </w:tcPr>
          <w:p w:rsidR="00B24983" w:rsidRPr="003623A6" w:rsidRDefault="00B24983" w:rsidP="00D849A6">
            <w:pPr>
              <w:pStyle w:val="a3"/>
              <w:numPr>
                <w:ilvl w:val="1"/>
                <w:numId w:val="9"/>
              </w:numPr>
              <w:tabs>
                <w:tab w:val="left" w:pos="1205"/>
              </w:tabs>
              <w:spacing w:before="5" w:line="322" w:lineRule="exact"/>
              <w:rPr>
                <w:b/>
                <w:bCs/>
              </w:rPr>
            </w:pPr>
            <w:r w:rsidRPr="003623A6">
              <w:rPr>
                <w:b/>
                <w:bCs/>
              </w:rPr>
              <w:t>Строение атома</w:t>
            </w:r>
          </w:p>
          <w:p w:rsidR="00B24983" w:rsidRDefault="00B24983" w:rsidP="001637CA">
            <w:pPr>
              <w:spacing w:line="322" w:lineRule="exact"/>
              <w:ind w:left="730"/>
              <w:rPr>
                <w:b/>
                <w:bCs/>
              </w:rPr>
            </w:pPr>
          </w:p>
        </w:tc>
        <w:tc>
          <w:tcPr>
            <w:tcW w:w="3001" w:type="pct"/>
            <w:shd w:val="clear" w:color="auto" w:fill="auto"/>
          </w:tcPr>
          <w:p w:rsidR="00B24983" w:rsidRDefault="00B24983" w:rsidP="001637CA">
            <w:pPr>
              <w:spacing w:line="322" w:lineRule="exact"/>
              <w:jc w:val="both"/>
              <w:rPr>
                <w:b/>
                <w:bCs/>
                <w:i/>
                <w:iCs/>
              </w:rPr>
            </w:pPr>
            <w:r w:rsidRPr="006F47D7">
              <w:rPr>
                <w:b/>
                <w:bCs/>
              </w:rPr>
              <w:t>Содержание учебного материала</w:t>
            </w:r>
          </w:p>
        </w:tc>
        <w:tc>
          <w:tcPr>
            <w:tcW w:w="316" w:type="pct"/>
            <w:shd w:val="clear" w:color="auto" w:fill="auto"/>
          </w:tcPr>
          <w:p w:rsidR="00B24983" w:rsidRPr="009C7F8B" w:rsidRDefault="00B24983" w:rsidP="001637CA">
            <w:pPr>
              <w:spacing w:line="23" w:lineRule="atLeast"/>
              <w:jc w:val="center"/>
            </w:pPr>
            <w:r w:rsidRPr="009C7F8B">
              <w:t>4</w:t>
            </w: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Default="00B24983" w:rsidP="001637CA">
            <w:pPr>
              <w:spacing w:line="322" w:lineRule="exact"/>
              <w:ind w:left="730"/>
              <w:rPr>
                <w:b/>
                <w:bCs/>
              </w:rPr>
            </w:pPr>
          </w:p>
        </w:tc>
        <w:tc>
          <w:tcPr>
            <w:tcW w:w="3001" w:type="pct"/>
            <w:shd w:val="clear" w:color="auto" w:fill="auto"/>
          </w:tcPr>
          <w:p w:rsidR="00B24983" w:rsidRPr="009C7F8B" w:rsidRDefault="00B24983" w:rsidP="001637CA">
            <w:pPr>
              <w:spacing w:line="322" w:lineRule="exact"/>
              <w:ind w:firstLine="701"/>
              <w:jc w:val="both"/>
            </w:pPr>
            <w:r w:rsidRPr="009C7F8B">
              <w:rPr>
                <w:bCs/>
                <w:i/>
                <w:iCs/>
              </w:rPr>
              <w:t xml:space="preserve">Атом - сложная частица. </w:t>
            </w:r>
            <w:r w:rsidRPr="009C7F8B">
              <w:t>Доказательства сложности строения атома: катодные и рентгеновские лучи, фотоэффект, радиоактивность, электролиз.</w:t>
            </w:r>
          </w:p>
          <w:p w:rsidR="00B24983" w:rsidRPr="009C7F8B" w:rsidRDefault="00B24983" w:rsidP="001637CA">
            <w:pPr>
              <w:spacing w:line="322" w:lineRule="exact"/>
              <w:ind w:firstLine="696"/>
              <w:jc w:val="both"/>
            </w:pPr>
            <w:r w:rsidRPr="009C7F8B">
              <w:t>Планетарная модель атома Э. Резерфорда. Строение атома по Н. Бору. Современные представления о строении атома. Корпускулярно-волновой дуализм частиц микромира.</w:t>
            </w:r>
          </w:p>
          <w:p w:rsidR="00B24983" w:rsidRPr="009C7F8B" w:rsidRDefault="00B24983" w:rsidP="001637CA">
            <w:pPr>
              <w:spacing w:line="322" w:lineRule="exact"/>
              <w:ind w:firstLine="730"/>
              <w:jc w:val="both"/>
            </w:pPr>
            <w:r w:rsidRPr="009C7F8B">
              <w:rPr>
                <w:bCs/>
                <w:i/>
                <w:iCs/>
              </w:rPr>
              <w:t xml:space="preserve">Состав атомного ядра </w:t>
            </w:r>
            <w:r w:rsidRPr="009C7F8B">
              <w:t>- нуклоны: протоны и нейтроны. Изотопы и нуклиды. Устойчивость ядер.</w:t>
            </w:r>
          </w:p>
          <w:p w:rsidR="00B24983" w:rsidRPr="009C7F8B" w:rsidRDefault="00B24983" w:rsidP="001637CA">
            <w:pPr>
              <w:spacing w:line="322" w:lineRule="exact"/>
              <w:ind w:right="5" w:firstLine="720"/>
              <w:jc w:val="both"/>
            </w:pPr>
            <w:r w:rsidRPr="009C7F8B">
              <w:rPr>
                <w:bCs/>
                <w:i/>
                <w:iCs/>
              </w:rPr>
              <w:t xml:space="preserve">Электронная оболочка атомов. </w:t>
            </w:r>
            <w:r w:rsidRPr="009C7F8B">
              <w:t>Понятие об электронной орбитали и электронном облаке. Квантовые числа: главное, орбитальное (побочное), магнитное и спиновое. Распределение электронов по энергетическим уровням, подуровням и орбиталям в соответствии с принципом наименьшей энергии, принципом Паули и правилом Гунда. Электронные конфигурации атомов химических элементов.</w:t>
            </w:r>
          </w:p>
          <w:p w:rsidR="00B24983" w:rsidRPr="009C7F8B" w:rsidRDefault="00B24983" w:rsidP="001637CA">
            <w:pPr>
              <w:spacing w:line="322" w:lineRule="exact"/>
              <w:ind w:left="706"/>
            </w:pPr>
            <w:r w:rsidRPr="009C7F8B">
              <w:t>Валентные возможности атомов химических элементов.</w:t>
            </w:r>
          </w:p>
          <w:p w:rsidR="00B24983" w:rsidRDefault="00B24983" w:rsidP="001637CA">
            <w:pPr>
              <w:spacing w:line="322" w:lineRule="exact"/>
              <w:ind w:firstLine="730"/>
              <w:jc w:val="both"/>
              <w:rPr>
                <w:b/>
                <w:bCs/>
                <w:i/>
                <w:iCs/>
              </w:rPr>
            </w:pPr>
            <w:r w:rsidRPr="009C7F8B">
              <w:t xml:space="preserve">Электронная классификация химических элементов: 8-, р-, ё-, </w:t>
            </w:r>
            <w:r w:rsidRPr="009C7F8B">
              <w:rPr>
                <w:spacing w:val="-20"/>
              </w:rPr>
              <w:t>Г-</w:t>
            </w:r>
            <w:r w:rsidRPr="009C7F8B">
              <w:t xml:space="preserve">элементы. </w:t>
            </w:r>
            <w:r w:rsidRPr="009C7F8B">
              <w:rPr>
                <w:bCs/>
                <w:i/>
                <w:iCs/>
              </w:rPr>
              <w:t>Демонстрации</w:t>
            </w:r>
            <w:r>
              <w:rPr>
                <w:b/>
                <w:bCs/>
                <w:i/>
                <w:iCs/>
              </w:rPr>
              <w:t xml:space="preserve">. </w:t>
            </w:r>
            <w:r>
              <w:t>Фотоэффект. Модели орбиталей различной формы.</w:t>
            </w:r>
          </w:p>
        </w:tc>
        <w:tc>
          <w:tcPr>
            <w:tcW w:w="316" w:type="pct"/>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Default="00B24983" w:rsidP="001637CA">
            <w:pPr>
              <w:spacing w:line="322" w:lineRule="exact"/>
              <w:ind w:left="730"/>
              <w:rPr>
                <w:b/>
                <w:bCs/>
              </w:rPr>
            </w:pPr>
          </w:p>
        </w:tc>
        <w:tc>
          <w:tcPr>
            <w:tcW w:w="3001" w:type="pct"/>
            <w:shd w:val="clear" w:color="auto" w:fill="auto"/>
          </w:tcPr>
          <w:p w:rsidR="00B24983" w:rsidRPr="009C7F8B" w:rsidRDefault="00B24983" w:rsidP="001637CA">
            <w:pPr>
              <w:spacing w:line="322" w:lineRule="exact"/>
              <w:ind w:right="14"/>
              <w:jc w:val="both"/>
              <w:rPr>
                <w:b/>
                <w:bCs/>
                <w:iCs/>
              </w:rPr>
            </w:pPr>
            <w:r w:rsidRPr="009C7F8B">
              <w:rPr>
                <w:b/>
                <w:bCs/>
                <w:iCs/>
              </w:rPr>
              <w:t>Лабораторная работа №12</w:t>
            </w:r>
          </w:p>
        </w:tc>
        <w:tc>
          <w:tcPr>
            <w:tcW w:w="316" w:type="pct"/>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Default="00B24983" w:rsidP="001637CA">
            <w:pPr>
              <w:spacing w:line="322" w:lineRule="exact"/>
              <w:ind w:left="730"/>
              <w:rPr>
                <w:b/>
                <w:bCs/>
              </w:rPr>
            </w:pPr>
          </w:p>
        </w:tc>
        <w:tc>
          <w:tcPr>
            <w:tcW w:w="3001" w:type="pct"/>
            <w:shd w:val="clear" w:color="auto" w:fill="auto"/>
          </w:tcPr>
          <w:p w:rsidR="00B24983" w:rsidRPr="00B01FBE" w:rsidRDefault="00B24983" w:rsidP="001637CA">
            <w:pPr>
              <w:spacing w:line="322" w:lineRule="exact"/>
              <w:ind w:right="14"/>
              <w:jc w:val="both"/>
            </w:pPr>
            <w:r>
              <w:t>Наблюдение   спектров   испускания и поглощения соединений химических элементов с помощью спектроскопа.</w:t>
            </w:r>
          </w:p>
        </w:tc>
        <w:tc>
          <w:tcPr>
            <w:tcW w:w="316" w:type="pct"/>
            <w:shd w:val="clear" w:color="auto" w:fill="auto"/>
          </w:tcPr>
          <w:p w:rsidR="00B24983" w:rsidRDefault="00B24983" w:rsidP="001637CA">
            <w:pPr>
              <w:spacing w:line="23" w:lineRule="atLeast"/>
              <w:jc w:val="center"/>
              <w:rPr>
                <w:b/>
              </w:rPr>
            </w:pP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val="restart"/>
            <w:shd w:val="clear" w:color="auto" w:fill="auto"/>
          </w:tcPr>
          <w:p w:rsidR="00B24983" w:rsidRPr="00D849A6" w:rsidRDefault="00B24983" w:rsidP="00D849A6">
            <w:pPr>
              <w:numPr>
                <w:ilvl w:val="0"/>
                <w:numId w:val="10"/>
              </w:numPr>
              <w:tabs>
                <w:tab w:val="left" w:pos="1205"/>
              </w:tabs>
              <w:spacing w:line="322" w:lineRule="exact"/>
              <w:ind w:firstLine="706"/>
              <w:jc w:val="both"/>
              <w:rPr>
                <w:b/>
                <w:bCs/>
              </w:rPr>
            </w:pPr>
            <w:r>
              <w:rPr>
                <w:b/>
                <w:bCs/>
              </w:rPr>
              <w:t>Периодический закон и периодическая система химических элементов Д.И. Менделеева</w:t>
            </w:r>
          </w:p>
        </w:tc>
        <w:tc>
          <w:tcPr>
            <w:tcW w:w="3001" w:type="pct"/>
            <w:shd w:val="clear" w:color="auto" w:fill="auto"/>
          </w:tcPr>
          <w:p w:rsidR="00B24983" w:rsidRDefault="00B24983" w:rsidP="001637CA">
            <w:pPr>
              <w:spacing w:line="322" w:lineRule="exact"/>
              <w:jc w:val="both"/>
              <w:rPr>
                <w:b/>
                <w:bCs/>
                <w:i/>
                <w:iCs/>
              </w:rPr>
            </w:pPr>
            <w:r w:rsidRPr="006F47D7">
              <w:rPr>
                <w:b/>
                <w:bCs/>
              </w:rPr>
              <w:t>Содержание учебного материала</w:t>
            </w:r>
          </w:p>
        </w:tc>
        <w:tc>
          <w:tcPr>
            <w:tcW w:w="316" w:type="pct"/>
            <w:tcBorders>
              <w:bottom w:val="single" w:sz="4" w:space="0" w:color="auto"/>
            </w:tcBorders>
            <w:shd w:val="clear" w:color="auto" w:fill="auto"/>
          </w:tcPr>
          <w:p w:rsidR="00B24983" w:rsidRPr="009C7F8B" w:rsidRDefault="00B24983" w:rsidP="001637CA">
            <w:pPr>
              <w:spacing w:line="23" w:lineRule="atLeast"/>
              <w:jc w:val="center"/>
            </w:pPr>
            <w:r w:rsidRPr="009C7F8B">
              <w:t>6</w:t>
            </w:r>
          </w:p>
        </w:tc>
        <w:tc>
          <w:tcPr>
            <w:tcW w:w="408" w:type="pct"/>
            <w:shd w:val="clear" w:color="auto" w:fill="FFFFFF" w:themeFill="background1"/>
          </w:tcPr>
          <w:p w:rsidR="00B24983" w:rsidRPr="00515A48" w:rsidRDefault="00B24983" w:rsidP="001637CA">
            <w:pPr>
              <w:spacing w:line="23" w:lineRule="atLeast"/>
            </w:pPr>
          </w:p>
        </w:tc>
      </w:tr>
      <w:tr w:rsidR="00B24983" w:rsidRPr="00515A48" w:rsidTr="002458BA">
        <w:tc>
          <w:tcPr>
            <w:tcW w:w="1276" w:type="pct"/>
            <w:vMerge/>
            <w:shd w:val="clear" w:color="auto" w:fill="auto"/>
          </w:tcPr>
          <w:p w:rsidR="00B24983" w:rsidRDefault="00B24983" w:rsidP="001637CA">
            <w:pPr>
              <w:spacing w:line="322" w:lineRule="exact"/>
              <w:ind w:left="730"/>
              <w:rPr>
                <w:b/>
                <w:bCs/>
              </w:rPr>
            </w:pPr>
          </w:p>
        </w:tc>
        <w:tc>
          <w:tcPr>
            <w:tcW w:w="3001" w:type="pct"/>
            <w:shd w:val="clear" w:color="auto" w:fill="auto"/>
          </w:tcPr>
          <w:p w:rsidR="00B24983" w:rsidRPr="009C7F8B" w:rsidRDefault="00B24983" w:rsidP="001637CA">
            <w:pPr>
              <w:spacing w:line="322" w:lineRule="exact"/>
              <w:ind w:right="10" w:firstLine="720"/>
              <w:jc w:val="both"/>
            </w:pPr>
            <w:r w:rsidRPr="009C7F8B">
              <w:rPr>
                <w:bCs/>
                <w:i/>
                <w:iCs/>
              </w:rPr>
              <w:t xml:space="preserve">Открытие периодического закона. </w:t>
            </w:r>
            <w:r w:rsidRPr="009C7F8B">
              <w:t>Предпосылки: накопление фактологического материала, работы предшественников (И.В. Деберейнера, А.Э. Шанкуртуа, Дж.А. Ньюлендса, Л.Ю. Мейера), съезд химиков в Карлсруэ, личностные качества Д.И. Менделеева. Открытие Д.И. Менделеевым периодического закона.</w:t>
            </w:r>
          </w:p>
          <w:p w:rsidR="00B24983" w:rsidRPr="009C7F8B" w:rsidRDefault="00B24983" w:rsidP="001637CA">
            <w:pPr>
              <w:spacing w:line="322" w:lineRule="exact"/>
              <w:ind w:right="5" w:firstLine="706"/>
              <w:jc w:val="both"/>
            </w:pPr>
            <w:r w:rsidRPr="009C7F8B">
              <w:rPr>
                <w:bCs/>
                <w:i/>
                <w:iCs/>
              </w:rPr>
              <w:t xml:space="preserve">Периодический закон и строение атома. </w:t>
            </w:r>
            <w:r w:rsidRPr="009C7F8B">
              <w:t xml:space="preserve">Изотопы. Современное понятие химического элемента. Закономерность Г. Мозли. Современная формулировка периодического закона. Периодическая система и строение атома. Физический </w:t>
            </w:r>
            <w:r w:rsidRPr="009C7F8B">
              <w:lastRenderedPageBreak/>
              <w:t>смысл порядкового номера элементов, номеров группы и периода. Периодическое изменение свойств элементов: радиуса атома; энергии ионизации; электроотрицательности. Причины изменения металлических и неметаллических свойств элементов в группах и периодах, в том числе больших и сверхбольших. Значение периодического закона и периодической системы химических элементов Д.И. Менделеева для развития науки и понимания химической картины мира.</w:t>
            </w:r>
          </w:p>
          <w:p w:rsidR="00B24983" w:rsidRPr="00B01FBE" w:rsidRDefault="00B24983" w:rsidP="001637CA">
            <w:pPr>
              <w:spacing w:line="322" w:lineRule="exact"/>
              <w:ind w:right="14" w:firstLine="686"/>
              <w:jc w:val="both"/>
            </w:pPr>
            <w:r w:rsidRPr="009C7F8B">
              <w:rPr>
                <w:bCs/>
                <w:i/>
                <w:iCs/>
              </w:rPr>
              <w:t xml:space="preserve">Демонстрации. </w:t>
            </w:r>
            <w:r w:rsidRPr="009C7F8B">
              <w:t>Различные варианты таблицы периодической системы химических элементов Д.И. Менделеева. Образцы простых веществ оксидов и гидроксидов</w:t>
            </w:r>
            <w:r>
              <w:t xml:space="preserve"> элементов III периода.</w:t>
            </w:r>
          </w:p>
        </w:tc>
        <w:tc>
          <w:tcPr>
            <w:tcW w:w="316" w:type="pct"/>
            <w:tcBorders>
              <w:bottom w:val="single" w:sz="4" w:space="0" w:color="auto"/>
            </w:tcBorders>
            <w:shd w:val="clear" w:color="auto" w:fill="auto"/>
          </w:tcPr>
          <w:p w:rsidR="00B24983" w:rsidRDefault="00B24983" w:rsidP="006564A7">
            <w:pPr>
              <w:spacing w:line="23" w:lineRule="atLeast"/>
              <w:jc w:val="center"/>
              <w:rPr>
                <w:b/>
              </w:rPr>
            </w:pPr>
          </w:p>
        </w:tc>
        <w:tc>
          <w:tcPr>
            <w:tcW w:w="408" w:type="pct"/>
            <w:shd w:val="clear" w:color="auto" w:fill="FFFFFF" w:themeFill="background1"/>
          </w:tcPr>
          <w:p w:rsidR="00B24983" w:rsidRPr="00515A48" w:rsidRDefault="00B24983" w:rsidP="006564A7">
            <w:pPr>
              <w:spacing w:line="23" w:lineRule="atLeast"/>
            </w:pPr>
          </w:p>
        </w:tc>
      </w:tr>
      <w:tr w:rsidR="00B24983" w:rsidRPr="00515A48" w:rsidTr="002458BA">
        <w:tc>
          <w:tcPr>
            <w:tcW w:w="1276" w:type="pct"/>
            <w:vMerge/>
            <w:shd w:val="clear" w:color="auto" w:fill="auto"/>
          </w:tcPr>
          <w:p w:rsidR="00B24983" w:rsidRDefault="00B24983" w:rsidP="001637CA">
            <w:pPr>
              <w:spacing w:line="322" w:lineRule="exact"/>
              <w:ind w:left="730"/>
              <w:rPr>
                <w:b/>
                <w:bCs/>
              </w:rPr>
            </w:pPr>
          </w:p>
        </w:tc>
        <w:tc>
          <w:tcPr>
            <w:tcW w:w="3001" w:type="pct"/>
            <w:shd w:val="clear" w:color="auto" w:fill="auto"/>
          </w:tcPr>
          <w:p w:rsidR="00B24983" w:rsidRPr="009C7F8B" w:rsidRDefault="00B24983" w:rsidP="001637CA">
            <w:pPr>
              <w:spacing w:line="322" w:lineRule="exact"/>
              <w:jc w:val="both"/>
              <w:rPr>
                <w:b/>
                <w:bCs/>
                <w:iCs/>
              </w:rPr>
            </w:pPr>
            <w:r w:rsidRPr="009C7F8B">
              <w:rPr>
                <w:b/>
                <w:bCs/>
                <w:iCs/>
              </w:rPr>
              <w:t>Лабораторная работа №13</w:t>
            </w:r>
          </w:p>
        </w:tc>
        <w:tc>
          <w:tcPr>
            <w:tcW w:w="316" w:type="pct"/>
            <w:tcBorders>
              <w:bottom w:val="single" w:sz="4" w:space="0" w:color="auto"/>
            </w:tcBorders>
            <w:shd w:val="clear" w:color="auto" w:fill="auto"/>
          </w:tcPr>
          <w:p w:rsidR="00B24983" w:rsidRDefault="00B24983" w:rsidP="006564A7">
            <w:pPr>
              <w:spacing w:line="23" w:lineRule="atLeast"/>
              <w:jc w:val="center"/>
              <w:rPr>
                <w:b/>
              </w:rPr>
            </w:pPr>
          </w:p>
        </w:tc>
        <w:tc>
          <w:tcPr>
            <w:tcW w:w="408" w:type="pct"/>
            <w:shd w:val="clear" w:color="auto" w:fill="FFFFFF" w:themeFill="background1"/>
          </w:tcPr>
          <w:p w:rsidR="00B24983" w:rsidRPr="00515A48" w:rsidRDefault="00B24983" w:rsidP="006564A7">
            <w:pPr>
              <w:spacing w:line="23" w:lineRule="atLeast"/>
            </w:pPr>
          </w:p>
        </w:tc>
      </w:tr>
      <w:tr w:rsidR="00B24983" w:rsidRPr="00515A48" w:rsidTr="002458BA">
        <w:tc>
          <w:tcPr>
            <w:tcW w:w="1276" w:type="pct"/>
            <w:vMerge/>
            <w:shd w:val="clear" w:color="auto" w:fill="auto"/>
          </w:tcPr>
          <w:p w:rsidR="00B24983" w:rsidRDefault="00B24983" w:rsidP="001637CA">
            <w:pPr>
              <w:spacing w:line="322" w:lineRule="exact"/>
              <w:ind w:left="730"/>
              <w:rPr>
                <w:b/>
                <w:bCs/>
              </w:rPr>
            </w:pPr>
          </w:p>
        </w:tc>
        <w:tc>
          <w:tcPr>
            <w:tcW w:w="3001" w:type="pct"/>
            <w:shd w:val="clear" w:color="auto" w:fill="auto"/>
          </w:tcPr>
          <w:p w:rsidR="00B24983" w:rsidRPr="00B01FBE" w:rsidRDefault="00B24983" w:rsidP="001637CA">
            <w:pPr>
              <w:spacing w:line="322" w:lineRule="exact"/>
              <w:jc w:val="both"/>
            </w:pPr>
            <w:r>
              <w:t>Сравнение свойств простых веществ, оксидов и гидроксидов элементов III периода.</w:t>
            </w:r>
          </w:p>
        </w:tc>
        <w:tc>
          <w:tcPr>
            <w:tcW w:w="316" w:type="pct"/>
            <w:tcBorders>
              <w:bottom w:val="single" w:sz="4" w:space="0" w:color="auto"/>
            </w:tcBorders>
            <w:shd w:val="clear" w:color="auto" w:fill="auto"/>
          </w:tcPr>
          <w:p w:rsidR="00B24983" w:rsidRDefault="00B24983" w:rsidP="006564A7">
            <w:pPr>
              <w:spacing w:line="23" w:lineRule="atLeast"/>
              <w:jc w:val="center"/>
              <w:rPr>
                <w:b/>
              </w:rPr>
            </w:pPr>
          </w:p>
        </w:tc>
        <w:tc>
          <w:tcPr>
            <w:tcW w:w="408" w:type="pct"/>
            <w:shd w:val="clear" w:color="auto" w:fill="FFFFFF" w:themeFill="background1"/>
          </w:tcPr>
          <w:p w:rsidR="00B24983" w:rsidRPr="00515A48" w:rsidRDefault="00B24983" w:rsidP="006564A7">
            <w:pPr>
              <w:spacing w:line="23" w:lineRule="atLeast"/>
            </w:pPr>
          </w:p>
        </w:tc>
      </w:tr>
      <w:tr w:rsidR="00B24983" w:rsidRPr="00515A48" w:rsidTr="002458BA">
        <w:tc>
          <w:tcPr>
            <w:tcW w:w="1276" w:type="pct"/>
            <w:vMerge/>
            <w:shd w:val="clear" w:color="auto" w:fill="auto"/>
          </w:tcPr>
          <w:p w:rsidR="00B24983" w:rsidRDefault="00B24983" w:rsidP="001637CA">
            <w:pPr>
              <w:spacing w:line="322" w:lineRule="exact"/>
              <w:ind w:left="730"/>
              <w:rPr>
                <w:b/>
                <w:bCs/>
              </w:rPr>
            </w:pPr>
          </w:p>
        </w:tc>
        <w:tc>
          <w:tcPr>
            <w:tcW w:w="3001" w:type="pct"/>
            <w:shd w:val="clear" w:color="auto" w:fill="auto"/>
          </w:tcPr>
          <w:p w:rsidR="00B24983" w:rsidRDefault="00B24983" w:rsidP="001637CA">
            <w:pPr>
              <w:spacing w:line="322" w:lineRule="exact"/>
              <w:jc w:val="both"/>
              <w:rPr>
                <w:b/>
                <w:bCs/>
                <w:i/>
                <w:iCs/>
              </w:rPr>
            </w:pPr>
            <w:r>
              <w:rPr>
                <w:b/>
                <w:i/>
              </w:rPr>
              <w:t xml:space="preserve"> Контрольная работа №7</w:t>
            </w:r>
          </w:p>
        </w:tc>
        <w:tc>
          <w:tcPr>
            <w:tcW w:w="316" w:type="pct"/>
            <w:tcBorders>
              <w:bottom w:val="single" w:sz="4" w:space="0" w:color="auto"/>
            </w:tcBorders>
            <w:shd w:val="clear" w:color="auto" w:fill="auto"/>
          </w:tcPr>
          <w:p w:rsidR="00B24983" w:rsidRDefault="00B24983" w:rsidP="006564A7">
            <w:pPr>
              <w:spacing w:line="23" w:lineRule="atLeast"/>
              <w:jc w:val="center"/>
              <w:rPr>
                <w:b/>
              </w:rPr>
            </w:pPr>
          </w:p>
        </w:tc>
        <w:tc>
          <w:tcPr>
            <w:tcW w:w="408" w:type="pct"/>
            <w:shd w:val="clear" w:color="auto" w:fill="FFFFFF" w:themeFill="background1"/>
          </w:tcPr>
          <w:p w:rsidR="00B24983" w:rsidRPr="00515A48" w:rsidRDefault="00B24983" w:rsidP="006564A7">
            <w:pPr>
              <w:spacing w:line="23" w:lineRule="atLeast"/>
            </w:pPr>
          </w:p>
        </w:tc>
      </w:tr>
      <w:tr w:rsidR="00B24983" w:rsidRPr="00515A48" w:rsidTr="002458BA">
        <w:tc>
          <w:tcPr>
            <w:tcW w:w="1276" w:type="pct"/>
            <w:vMerge/>
            <w:shd w:val="clear" w:color="auto" w:fill="auto"/>
          </w:tcPr>
          <w:p w:rsidR="00B24983" w:rsidRDefault="00B24983" w:rsidP="001637CA">
            <w:pPr>
              <w:spacing w:line="322" w:lineRule="exact"/>
              <w:ind w:left="730"/>
              <w:rPr>
                <w:b/>
                <w:bCs/>
              </w:rPr>
            </w:pPr>
          </w:p>
        </w:tc>
        <w:tc>
          <w:tcPr>
            <w:tcW w:w="3001" w:type="pct"/>
            <w:shd w:val="clear" w:color="auto" w:fill="auto"/>
          </w:tcPr>
          <w:p w:rsidR="00B24983" w:rsidRDefault="00B24983" w:rsidP="001637CA">
            <w:pPr>
              <w:spacing w:line="322" w:lineRule="exact"/>
              <w:jc w:val="both"/>
              <w:rPr>
                <w:b/>
                <w:bCs/>
                <w:i/>
                <w:iCs/>
              </w:rPr>
            </w:pPr>
            <w:r>
              <w:rPr>
                <w:b/>
                <w:i/>
              </w:rPr>
              <w:t>«</w:t>
            </w:r>
            <w:r>
              <w:rPr>
                <w:b/>
                <w:bCs/>
              </w:rPr>
              <w:t>Периодический закон и периодическая система химических элементов Д.И. Менделеева»</w:t>
            </w:r>
          </w:p>
        </w:tc>
        <w:tc>
          <w:tcPr>
            <w:tcW w:w="316" w:type="pct"/>
            <w:tcBorders>
              <w:bottom w:val="single" w:sz="4" w:space="0" w:color="auto"/>
            </w:tcBorders>
            <w:shd w:val="clear" w:color="auto" w:fill="auto"/>
          </w:tcPr>
          <w:p w:rsidR="00B24983" w:rsidRDefault="00B24983" w:rsidP="006564A7">
            <w:pPr>
              <w:spacing w:line="23" w:lineRule="atLeast"/>
              <w:jc w:val="center"/>
              <w:rPr>
                <w:b/>
              </w:rPr>
            </w:pPr>
          </w:p>
        </w:tc>
        <w:tc>
          <w:tcPr>
            <w:tcW w:w="408" w:type="pct"/>
            <w:shd w:val="clear" w:color="auto" w:fill="FFFFFF" w:themeFill="background1"/>
          </w:tcPr>
          <w:p w:rsidR="00B24983" w:rsidRPr="00515A48" w:rsidRDefault="00B24983" w:rsidP="006564A7">
            <w:pPr>
              <w:spacing w:line="23" w:lineRule="atLeast"/>
            </w:pPr>
          </w:p>
        </w:tc>
      </w:tr>
      <w:tr w:rsidR="00B24983" w:rsidRPr="00515A48" w:rsidTr="002458BA">
        <w:tc>
          <w:tcPr>
            <w:tcW w:w="1276" w:type="pct"/>
            <w:vMerge w:val="restart"/>
            <w:shd w:val="clear" w:color="auto" w:fill="auto"/>
          </w:tcPr>
          <w:p w:rsidR="00B24983" w:rsidRPr="00505CA8" w:rsidRDefault="00B24983" w:rsidP="001637CA">
            <w:pPr>
              <w:pStyle w:val="a3"/>
              <w:tabs>
                <w:tab w:val="left" w:pos="1210"/>
              </w:tabs>
              <w:spacing w:before="5" w:line="322" w:lineRule="exact"/>
              <w:ind w:left="360"/>
              <w:rPr>
                <w:b/>
                <w:bCs/>
              </w:rPr>
            </w:pPr>
            <w:r>
              <w:rPr>
                <w:b/>
                <w:bCs/>
              </w:rPr>
              <w:t>2.4.</w:t>
            </w:r>
            <w:r w:rsidRPr="00505CA8">
              <w:rPr>
                <w:b/>
                <w:bCs/>
              </w:rPr>
              <w:t>Строение вещества</w:t>
            </w:r>
          </w:p>
          <w:p w:rsidR="00B24983" w:rsidRDefault="00B24983" w:rsidP="001637CA">
            <w:pPr>
              <w:spacing w:line="322" w:lineRule="exact"/>
              <w:ind w:left="730"/>
              <w:rPr>
                <w:b/>
                <w:bCs/>
              </w:rPr>
            </w:pPr>
          </w:p>
        </w:tc>
        <w:tc>
          <w:tcPr>
            <w:tcW w:w="3001" w:type="pct"/>
            <w:shd w:val="clear" w:color="auto" w:fill="auto"/>
          </w:tcPr>
          <w:p w:rsidR="00B24983" w:rsidRDefault="00B24983" w:rsidP="001637CA">
            <w:pPr>
              <w:spacing w:line="322" w:lineRule="exact"/>
              <w:jc w:val="both"/>
              <w:rPr>
                <w:b/>
                <w:bCs/>
                <w:i/>
                <w:iCs/>
              </w:rPr>
            </w:pPr>
            <w:r w:rsidRPr="006F47D7">
              <w:rPr>
                <w:b/>
                <w:bCs/>
              </w:rPr>
              <w:t>Содержание учебного материала</w:t>
            </w:r>
          </w:p>
        </w:tc>
        <w:tc>
          <w:tcPr>
            <w:tcW w:w="316" w:type="pct"/>
            <w:tcBorders>
              <w:bottom w:val="single" w:sz="4" w:space="0" w:color="auto"/>
            </w:tcBorders>
            <w:shd w:val="clear" w:color="auto" w:fill="auto"/>
          </w:tcPr>
          <w:p w:rsidR="00B24983" w:rsidRPr="009C7F8B" w:rsidRDefault="00B24983" w:rsidP="006564A7">
            <w:pPr>
              <w:spacing w:line="23" w:lineRule="atLeast"/>
              <w:jc w:val="center"/>
            </w:pPr>
            <w:r w:rsidRPr="009C7F8B">
              <w:t>6</w:t>
            </w:r>
          </w:p>
        </w:tc>
        <w:tc>
          <w:tcPr>
            <w:tcW w:w="408" w:type="pct"/>
            <w:shd w:val="clear" w:color="auto" w:fill="FFFFFF" w:themeFill="background1"/>
          </w:tcPr>
          <w:p w:rsidR="00B24983" w:rsidRPr="00515A48" w:rsidRDefault="00B24983" w:rsidP="006564A7">
            <w:pPr>
              <w:spacing w:line="23" w:lineRule="atLeast"/>
            </w:pPr>
          </w:p>
        </w:tc>
      </w:tr>
      <w:tr w:rsidR="00B24983" w:rsidRPr="00515A48" w:rsidTr="002458BA">
        <w:tc>
          <w:tcPr>
            <w:tcW w:w="1276" w:type="pct"/>
            <w:vMerge/>
            <w:shd w:val="clear" w:color="auto" w:fill="auto"/>
          </w:tcPr>
          <w:p w:rsidR="00B24983" w:rsidRDefault="00B24983" w:rsidP="001637CA">
            <w:pPr>
              <w:spacing w:line="322" w:lineRule="exact"/>
              <w:ind w:left="730"/>
              <w:rPr>
                <w:b/>
                <w:bCs/>
              </w:rPr>
            </w:pPr>
          </w:p>
        </w:tc>
        <w:tc>
          <w:tcPr>
            <w:tcW w:w="3001" w:type="pct"/>
            <w:shd w:val="clear" w:color="auto" w:fill="auto"/>
          </w:tcPr>
          <w:p w:rsidR="00B24983" w:rsidRPr="009C7F8B" w:rsidRDefault="00B24983" w:rsidP="001637CA">
            <w:pPr>
              <w:spacing w:line="322" w:lineRule="exact"/>
              <w:ind w:firstLine="691"/>
              <w:jc w:val="both"/>
            </w:pPr>
            <w:r w:rsidRPr="009C7F8B">
              <w:rPr>
                <w:bCs/>
                <w:i/>
                <w:iCs/>
              </w:rPr>
              <w:t xml:space="preserve">Понятие о химической связи. </w:t>
            </w:r>
            <w:r w:rsidRPr="009C7F8B">
              <w:t>Типы химических связей: ковалентная, ионная, металлическая и водородная.</w:t>
            </w:r>
          </w:p>
          <w:p w:rsidR="00B24983" w:rsidRPr="009C7F8B" w:rsidRDefault="00B24983" w:rsidP="001637CA">
            <w:pPr>
              <w:spacing w:line="322" w:lineRule="exact"/>
              <w:ind w:right="10"/>
              <w:jc w:val="both"/>
            </w:pPr>
            <w:r w:rsidRPr="009C7F8B">
              <w:rPr>
                <w:bCs/>
                <w:i/>
                <w:iCs/>
              </w:rPr>
              <w:t xml:space="preserve">Ковалентная химическая связь. </w:t>
            </w:r>
            <w:r w:rsidRPr="009C7F8B">
              <w:t>Два механизма образования этой связи: обменный и донорно-акцепторный. Основные параметры этого типа связи: длина, прочность, угол связи или валентный угол. Основные свойства ковалентной связи: насыщенность, поляризуемость и прочность. Электроотрицательность и классификация ковалентных связей по этому признаку: полярная и неполярная ковалентные связи. Полярность связи и полярность молекулы. Способ перекрывания электронных орбиталей и классификация ковалентных связей по этому признаку: а- и л-связи. Кратность ковалентных связей и классификация их по этому признаку: одинарные, двойные, тройные, полуторные. Типы кристаллических решеток у веществ с этим типом связи: атомные и молекулярные. Физические свойства веществ с этими кристаллическими решетками.</w:t>
            </w:r>
          </w:p>
          <w:p w:rsidR="00B24983" w:rsidRPr="009C7F8B" w:rsidRDefault="00B24983" w:rsidP="001637CA">
            <w:pPr>
              <w:spacing w:line="322" w:lineRule="exact"/>
              <w:ind w:firstLine="701"/>
              <w:jc w:val="both"/>
            </w:pPr>
            <w:r w:rsidRPr="009C7F8B">
              <w:rPr>
                <w:bCs/>
                <w:i/>
                <w:iCs/>
              </w:rPr>
              <w:t xml:space="preserve">Ионная химическая связь, </w:t>
            </w:r>
            <w:r w:rsidRPr="009C7F8B">
              <w:t xml:space="preserve">как крайний случай ковалентной полярной связи </w:t>
            </w:r>
            <w:r w:rsidRPr="009C7F8B">
              <w:lastRenderedPageBreak/>
              <w:t>Механизм образования ионной связи. Ионные кристаллические решетки и свойства веществ с такими кристаллами.</w:t>
            </w:r>
          </w:p>
          <w:p w:rsidR="00B24983" w:rsidRPr="009C7F8B" w:rsidRDefault="00B24983" w:rsidP="001637CA">
            <w:pPr>
              <w:spacing w:before="5" w:line="322" w:lineRule="exact"/>
              <w:ind w:firstLine="701"/>
              <w:jc w:val="both"/>
            </w:pPr>
            <w:r w:rsidRPr="009C7F8B">
              <w:rPr>
                <w:bCs/>
                <w:i/>
                <w:iCs/>
              </w:rPr>
              <w:t xml:space="preserve">Металлическая химическая связь, </w:t>
            </w:r>
            <w:r w:rsidRPr="009C7F8B">
              <w:t>как особый тип химической связи, существующий в металлах и сплавах. Ее отличия и сходство с ковалентной и ионной связями. Свойства металлической связи. Металлические кристаллические решетки и свойства веществ с такими кристаллами.</w:t>
            </w:r>
          </w:p>
          <w:p w:rsidR="00B24983" w:rsidRDefault="00B24983" w:rsidP="001637CA">
            <w:pPr>
              <w:spacing w:line="322" w:lineRule="exact"/>
              <w:ind w:right="5" w:firstLine="706"/>
              <w:jc w:val="both"/>
            </w:pPr>
            <w:r w:rsidRPr="009C7F8B">
              <w:rPr>
                <w:bCs/>
                <w:i/>
                <w:iCs/>
              </w:rPr>
              <w:t xml:space="preserve">Водородная химическая связь. </w:t>
            </w:r>
            <w:r w:rsidRPr="009C7F8B">
              <w:t>Механизм образования такой связи. Ее классификация: межмолекулярная</w:t>
            </w:r>
            <w:r>
              <w:t xml:space="preserve"> и внутримолекулярная водородные связи. Молекулярные кристаллические решетки для этого типа связи. Физические свойства веществ с водородной связью. Биологическая роль водородных связей в организации структур биополимеров.</w:t>
            </w:r>
          </w:p>
          <w:p w:rsidR="00B24983" w:rsidRDefault="00B24983" w:rsidP="001637CA">
            <w:pPr>
              <w:spacing w:line="322" w:lineRule="exact"/>
              <w:ind w:firstLine="696"/>
              <w:jc w:val="both"/>
            </w:pPr>
            <w:r>
              <w:t>Единая природа химических связей: наличие различных типов связей в одном веществе, переход одного типа связи в другой и т.п.</w:t>
            </w:r>
          </w:p>
          <w:p w:rsidR="00B24983" w:rsidRPr="009C7F8B" w:rsidRDefault="00B24983" w:rsidP="001637CA">
            <w:pPr>
              <w:spacing w:line="322" w:lineRule="exact"/>
              <w:ind w:right="10" w:firstLine="710"/>
              <w:jc w:val="both"/>
            </w:pPr>
            <w:r w:rsidRPr="009C7F8B">
              <w:rPr>
                <w:bCs/>
                <w:i/>
                <w:iCs/>
              </w:rPr>
              <w:t>Комплексообразование.</w:t>
            </w:r>
            <w:r>
              <w:rPr>
                <w:b/>
                <w:bCs/>
                <w:i/>
                <w:iCs/>
              </w:rPr>
              <w:t xml:space="preserve"> </w:t>
            </w:r>
            <w:r>
              <w:t xml:space="preserve">Понятие о комплексных соединениях. </w:t>
            </w:r>
            <w:r w:rsidRPr="009C7F8B">
              <w:t>Координационное число комплексообразователя. Внутренняя и внешняя сфера комплексов. Номенклатура комплексных соединений. Их значение.</w:t>
            </w:r>
          </w:p>
          <w:p w:rsidR="00B24983" w:rsidRPr="009C7F8B" w:rsidRDefault="00B24983" w:rsidP="001637CA">
            <w:pPr>
              <w:spacing w:before="154"/>
              <w:ind w:right="14"/>
              <w:jc w:val="center"/>
            </w:pPr>
            <w:r w:rsidRPr="009C7F8B">
              <w:rPr>
                <w:bCs/>
                <w:i/>
                <w:iCs/>
              </w:rPr>
              <w:t xml:space="preserve">Демонстрации. </w:t>
            </w:r>
            <w:r w:rsidRPr="009C7F8B">
              <w:t>Модели молекул различной архитектуры. Модели из</w:t>
            </w:r>
          </w:p>
          <w:p w:rsidR="00B24983" w:rsidRPr="009C7F8B" w:rsidRDefault="00B24983" w:rsidP="001637CA">
            <w:pPr>
              <w:ind w:left="7253"/>
              <w:rPr>
                <w:sz w:val="20"/>
                <w:szCs w:val="20"/>
              </w:rPr>
            </w:pPr>
            <w:r w:rsidRPr="009C7F8B">
              <w:rPr>
                <w:spacing w:val="510"/>
                <w:sz w:val="20"/>
                <w:szCs w:val="20"/>
                <w:vertAlign w:val="subscript"/>
              </w:rPr>
              <w:t>23</w:t>
            </w:r>
          </w:p>
          <w:p w:rsidR="00B24983" w:rsidRPr="004749CD" w:rsidRDefault="00B24983" w:rsidP="001637CA">
            <w:pPr>
              <w:spacing w:line="312" w:lineRule="exact"/>
              <w:jc w:val="both"/>
            </w:pPr>
            <w:r w:rsidRPr="009C7F8B">
              <w:t>воздушных</w:t>
            </w:r>
            <w:r>
              <w:t xml:space="preserve"> шаров пространственного расположения 8р-, 8р -, 8р -гибридных орбиталей. Модели кристаллических решеток различного типа. Модели молекул ДНК и белка.</w:t>
            </w:r>
          </w:p>
        </w:tc>
        <w:tc>
          <w:tcPr>
            <w:tcW w:w="316" w:type="pct"/>
            <w:tcBorders>
              <w:bottom w:val="single" w:sz="4" w:space="0" w:color="auto"/>
            </w:tcBorders>
            <w:shd w:val="clear" w:color="auto" w:fill="auto"/>
          </w:tcPr>
          <w:p w:rsidR="00B24983" w:rsidRDefault="00B24983" w:rsidP="006564A7">
            <w:pPr>
              <w:spacing w:line="23" w:lineRule="atLeast"/>
              <w:jc w:val="center"/>
              <w:rPr>
                <w:b/>
              </w:rPr>
            </w:pPr>
          </w:p>
        </w:tc>
        <w:tc>
          <w:tcPr>
            <w:tcW w:w="408" w:type="pct"/>
            <w:shd w:val="clear" w:color="auto" w:fill="FFFFFF" w:themeFill="background1"/>
          </w:tcPr>
          <w:p w:rsidR="00B24983" w:rsidRPr="00515A48" w:rsidRDefault="00B24983" w:rsidP="006564A7">
            <w:pPr>
              <w:spacing w:line="23" w:lineRule="atLeast"/>
            </w:pPr>
          </w:p>
        </w:tc>
      </w:tr>
      <w:tr w:rsidR="00D849A6" w:rsidRPr="00515A48" w:rsidTr="002458BA">
        <w:tc>
          <w:tcPr>
            <w:tcW w:w="1276" w:type="pct"/>
            <w:shd w:val="clear" w:color="auto" w:fill="auto"/>
          </w:tcPr>
          <w:p w:rsidR="00D849A6" w:rsidRDefault="00D849A6" w:rsidP="001637CA">
            <w:pPr>
              <w:spacing w:line="322" w:lineRule="exact"/>
              <w:ind w:left="730"/>
              <w:rPr>
                <w:b/>
                <w:bCs/>
              </w:rPr>
            </w:pPr>
            <w:r>
              <w:rPr>
                <w:b/>
                <w:bCs/>
              </w:rPr>
              <w:t>2.5. Полимеры</w:t>
            </w:r>
          </w:p>
        </w:tc>
        <w:tc>
          <w:tcPr>
            <w:tcW w:w="3001" w:type="pct"/>
            <w:shd w:val="clear" w:color="auto" w:fill="auto"/>
          </w:tcPr>
          <w:p w:rsidR="00D849A6" w:rsidRDefault="00D849A6" w:rsidP="001637CA">
            <w:pPr>
              <w:spacing w:line="322" w:lineRule="exact"/>
              <w:jc w:val="both"/>
              <w:rPr>
                <w:b/>
                <w:bCs/>
                <w:i/>
                <w:iCs/>
              </w:rPr>
            </w:pPr>
            <w:r w:rsidRPr="006F47D7">
              <w:rPr>
                <w:b/>
                <w:bCs/>
              </w:rPr>
              <w:t>Содержание учебного материала</w:t>
            </w:r>
          </w:p>
        </w:tc>
        <w:tc>
          <w:tcPr>
            <w:tcW w:w="316" w:type="pct"/>
            <w:tcBorders>
              <w:bottom w:val="single" w:sz="4" w:space="0" w:color="auto"/>
            </w:tcBorders>
            <w:shd w:val="clear" w:color="auto" w:fill="auto"/>
          </w:tcPr>
          <w:p w:rsidR="00D849A6" w:rsidRPr="009C7F8B" w:rsidRDefault="00D76B52" w:rsidP="006564A7">
            <w:pPr>
              <w:spacing w:line="23" w:lineRule="atLeast"/>
              <w:jc w:val="center"/>
            </w:pPr>
            <w:r w:rsidRPr="009C7F8B">
              <w:t>4</w:t>
            </w:r>
          </w:p>
        </w:tc>
        <w:tc>
          <w:tcPr>
            <w:tcW w:w="408" w:type="pct"/>
            <w:shd w:val="clear" w:color="auto" w:fill="FFFFFF" w:themeFill="background1"/>
          </w:tcPr>
          <w:p w:rsidR="00D849A6" w:rsidRPr="00515A48" w:rsidRDefault="00D849A6" w:rsidP="006564A7">
            <w:pPr>
              <w:spacing w:line="23" w:lineRule="atLeast"/>
            </w:pPr>
          </w:p>
        </w:tc>
      </w:tr>
      <w:tr w:rsidR="00D849A6" w:rsidRPr="00515A48" w:rsidTr="002458BA">
        <w:tc>
          <w:tcPr>
            <w:tcW w:w="1276" w:type="pct"/>
            <w:shd w:val="clear" w:color="auto" w:fill="auto"/>
          </w:tcPr>
          <w:p w:rsidR="00D849A6" w:rsidRDefault="00D849A6" w:rsidP="001637CA">
            <w:pPr>
              <w:spacing w:line="322" w:lineRule="exact"/>
              <w:ind w:left="730"/>
              <w:rPr>
                <w:b/>
                <w:bCs/>
              </w:rPr>
            </w:pPr>
          </w:p>
        </w:tc>
        <w:tc>
          <w:tcPr>
            <w:tcW w:w="3001" w:type="pct"/>
            <w:shd w:val="clear" w:color="auto" w:fill="auto"/>
          </w:tcPr>
          <w:p w:rsidR="00D849A6" w:rsidRDefault="00D849A6" w:rsidP="001637CA">
            <w:pPr>
              <w:spacing w:before="5" w:line="312" w:lineRule="exact"/>
              <w:ind w:right="5" w:firstLine="706"/>
              <w:jc w:val="both"/>
            </w:pPr>
            <w:r w:rsidRPr="009C7F8B">
              <w:rPr>
                <w:bCs/>
                <w:i/>
                <w:iCs/>
              </w:rPr>
              <w:t>Неорганические полимеры.</w:t>
            </w:r>
            <w:r>
              <w:rPr>
                <w:b/>
                <w:bCs/>
                <w:i/>
                <w:iCs/>
              </w:rPr>
              <w:t xml:space="preserve"> </w:t>
            </w:r>
            <w:r>
              <w:t xml:space="preserve">Полимеры - простые вещества с атомной кристаллической решеткой: аллотропные видоизменения углерода (алмаз, графит, карбин, фуллерен - взаимосвязь гибридизации орбиталей у атомов углерода с пространственным строением аллотропных модификаций); селен и теллур цепочечного строения. Полимеры - сложные вещества с атомной кристаллической решеткой: кварц, кремнезем (диоксидные соединения кремния), корунд (оксид алюминия) и алюмосиликаты (полевые шпаты, слюда, каолин). Минералы и горные </w:t>
            </w:r>
            <w:r>
              <w:lastRenderedPageBreak/>
              <w:t>породы. Сера пластическая. Минеральное волокно - асбест. Значение неорганических природных полимеров в формировании одной из геологических оболочек Земли -литосферы.</w:t>
            </w:r>
          </w:p>
          <w:p w:rsidR="00D849A6" w:rsidRPr="009C7F8B" w:rsidRDefault="00D849A6" w:rsidP="001637CA">
            <w:pPr>
              <w:spacing w:line="322" w:lineRule="exact"/>
              <w:ind w:left="710"/>
              <w:rPr>
                <w:bCs/>
                <w:i/>
                <w:iCs/>
              </w:rPr>
            </w:pPr>
            <w:r w:rsidRPr="009C7F8B">
              <w:rPr>
                <w:bCs/>
                <w:i/>
                <w:iCs/>
              </w:rPr>
              <w:t>Органические полимеры.</w:t>
            </w:r>
          </w:p>
          <w:p w:rsidR="00D849A6" w:rsidRPr="00F93A5A" w:rsidRDefault="00D849A6" w:rsidP="001637CA">
            <w:pPr>
              <w:spacing w:line="322" w:lineRule="exact"/>
              <w:rPr>
                <w:b/>
                <w:bCs/>
                <w:i/>
                <w:iCs/>
              </w:rPr>
            </w:pPr>
            <w:r>
              <w:t>Способы их получения: реакции полимеризации и реакции поликонденсации. Структуры полимеров: линейные, разветвленные и пространственные. Структурирование полимеров: вулканизация каучуков, дубление белков, отверждение поликонденсационных полимеров. Классификация полимеров по различным признакам.</w:t>
            </w:r>
          </w:p>
          <w:p w:rsidR="00D849A6" w:rsidRDefault="00D849A6" w:rsidP="001637CA">
            <w:pPr>
              <w:spacing w:line="322" w:lineRule="exact"/>
              <w:ind w:firstLine="730"/>
              <w:jc w:val="both"/>
              <w:rPr>
                <w:b/>
                <w:bCs/>
                <w:i/>
                <w:iCs/>
              </w:rPr>
            </w:pPr>
            <w:r w:rsidRPr="009C7F8B">
              <w:rPr>
                <w:bCs/>
                <w:i/>
                <w:iCs/>
              </w:rPr>
              <w:t>Демонстрации.</w:t>
            </w:r>
            <w:r>
              <w:rPr>
                <w:b/>
                <w:bCs/>
                <w:i/>
                <w:iCs/>
              </w:rPr>
              <w:t xml:space="preserve"> </w:t>
            </w:r>
            <w:r>
              <w:t>Коллекции пластмасс, каучуков, волокон, минералов и горных пород. Минеральное волокно - асбест и изделия из него. Модели молекул белков, ДНК, РНК.</w:t>
            </w:r>
          </w:p>
        </w:tc>
        <w:tc>
          <w:tcPr>
            <w:tcW w:w="316" w:type="pct"/>
            <w:tcBorders>
              <w:bottom w:val="single" w:sz="4" w:space="0" w:color="auto"/>
            </w:tcBorders>
            <w:shd w:val="clear" w:color="auto" w:fill="auto"/>
          </w:tcPr>
          <w:p w:rsidR="00D849A6" w:rsidRDefault="00D849A6" w:rsidP="006564A7">
            <w:pPr>
              <w:spacing w:line="23" w:lineRule="atLeast"/>
              <w:jc w:val="center"/>
              <w:rPr>
                <w:b/>
              </w:rPr>
            </w:pPr>
          </w:p>
        </w:tc>
        <w:tc>
          <w:tcPr>
            <w:tcW w:w="408" w:type="pct"/>
            <w:shd w:val="clear" w:color="auto" w:fill="FFFFFF" w:themeFill="background1"/>
          </w:tcPr>
          <w:p w:rsidR="00D849A6" w:rsidRPr="00515A48" w:rsidRDefault="00D849A6" w:rsidP="006564A7">
            <w:pPr>
              <w:spacing w:line="23" w:lineRule="atLeast"/>
            </w:pPr>
          </w:p>
        </w:tc>
      </w:tr>
      <w:tr w:rsidR="00D849A6" w:rsidRPr="00515A48" w:rsidTr="002458BA">
        <w:tc>
          <w:tcPr>
            <w:tcW w:w="1276" w:type="pct"/>
            <w:shd w:val="clear" w:color="auto" w:fill="auto"/>
          </w:tcPr>
          <w:p w:rsidR="00D849A6" w:rsidRPr="00D07001" w:rsidRDefault="00D849A6"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Pr>
                <w:b/>
                <w:bCs/>
              </w:rPr>
              <w:t>2.6.Дисперсные системы</w:t>
            </w:r>
          </w:p>
        </w:tc>
        <w:tc>
          <w:tcPr>
            <w:tcW w:w="3001" w:type="pct"/>
            <w:shd w:val="clear" w:color="auto" w:fill="auto"/>
          </w:tcPr>
          <w:p w:rsidR="00D849A6" w:rsidRDefault="00D849A6"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6F47D7">
              <w:rPr>
                <w:b/>
                <w:bCs/>
              </w:rPr>
              <w:t>Содержание учебного материала</w:t>
            </w:r>
          </w:p>
        </w:tc>
        <w:tc>
          <w:tcPr>
            <w:tcW w:w="316" w:type="pct"/>
            <w:tcBorders>
              <w:bottom w:val="single" w:sz="4" w:space="0" w:color="auto"/>
            </w:tcBorders>
            <w:shd w:val="clear" w:color="auto" w:fill="auto"/>
          </w:tcPr>
          <w:p w:rsidR="00D849A6" w:rsidRPr="009C7F8B" w:rsidRDefault="00D76B52" w:rsidP="006564A7">
            <w:pPr>
              <w:spacing w:line="23" w:lineRule="atLeast"/>
              <w:jc w:val="center"/>
            </w:pPr>
            <w:r w:rsidRPr="009C7F8B">
              <w:t>6</w:t>
            </w:r>
          </w:p>
        </w:tc>
        <w:tc>
          <w:tcPr>
            <w:tcW w:w="408" w:type="pct"/>
            <w:shd w:val="clear" w:color="auto" w:fill="FFFFFF" w:themeFill="background1"/>
          </w:tcPr>
          <w:p w:rsidR="00D849A6" w:rsidRPr="00515A48" w:rsidRDefault="00D849A6" w:rsidP="006564A7">
            <w:pPr>
              <w:spacing w:line="23" w:lineRule="atLeast"/>
            </w:pPr>
          </w:p>
        </w:tc>
      </w:tr>
      <w:tr w:rsidR="00D849A6" w:rsidRPr="00515A48" w:rsidTr="002458BA">
        <w:tc>
          <w:tcPr>
            <w:tcW w:w="1276" w:type="pct"/>
            <w:shd w:val="clear" w:color="auto" w:fill="auto"/>
          </w:tcPr>
          <w:p w:rsidR="00D849A6" w:rsidRPr="00D07001" w:rsidRDefault="00D849A6"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D849A6" w:rsidRPr="009C7F8B" w:rsidRDefault="00D849A6" w:rsidP="001637CA">
            <w:pPr>
              <w:spacing w:line="322" w:lineRule="exact"/>
              <w:ind w:firstLine="706"/>
              <w:jc w:val="both"/>
            </w:pPr>
            <w:r w:rsidRPr="009C7F8B">
              <w:rPr>
                <w:bCs/>
                <w:i/>
                <w:iCs/>
              </w:rPr>
              <w:t xml:space="preserve">Понятие о дисперсных системах. </w:t>
            </w:r>
            <w:r w:rsidRPr="009C7F8B">
              <w:t>Классификация дисперсных систем в зависимости от агрегатного состояния дисперсионной среды и дисперсной фазы, а также по размеру их частиц. Грубодисперсные системы: эмульсии и суспензии. Тонкодисперсные системы: коллоидные (золи и гели) и истинные (молекулярные, молекулярно-ионные и ионные). Эффект Тиндаля. Коагуляция в коллоидных растворах. Синерезис в гелях.</w:t>
            </w:r>
          </w:p>
          <w:p w:rsidR="00D849A6" w:rsidRPr="009C7F8B" w:rsidRDefault="00D849A6" w:rsidP="001637CA">
            <w:pPr>
              <w:spacing w:line="322" w:lineRule="exact"/>
              <w:ind w:firstLine="706"/>
              <w:jc w:val="both"/>
            </w:pPr>
            <w:r w:rsidRPr="009C7F8B">
              <w:rPr>
                <w:bCs/>
                <w:i/>
                <w:iCs/>
              </w:rPr>
              <w:t xml:space="preserve">Значение дисперсных систем </w:t>
            </w:r>
            <w:r w:rsidRPr="009C7F8B">
              <w:t>в живой и неживой природе и практической жизни человека. Эмульсии и суспензии в строительстве, пищевой и медицинской промышленности, в косметике. Биологические, медицинские и технологические золи. Значение гелей в организации живой материи. Биологические, пищевые, медицинские, косметические гели. Синерезис как фактор, определяющий срок годности продукции на основе гелей. Свертывание крови как биологический синерезис, его значение.</w:t>
            </w:r>
          </w:p>
          <w:p w:rsidR="00D849A6" w:rsidRDefault="00D849A6" w:rsidP="001637CA">
            <w:pPr>
              <w:spacing w:line="322" w:lineRule="exact"/>
              <w:ind w:firstLine="686"/>
              <w:jc w:val="both"/>
            </w:pPr>
            <w:r w:rsidRPr="009C7F8B">
              <w:rPr>
                <w:bCs/>
                <w:i/>
                <w:iCs/>
              </w:rPr>
              <w:t>Демонстрации</w:t>
            </w:r>
            <w:r>
              <w:rPr>
                <w:b/>
                <w:bCs/>
                <w:i/>
                <w:iCs/>
              </w:rPr>
              <w:t xml:space="preserve">. </w:t>
            </w:r>
            <w:r>
              <w:t>Виды дисперсных систем и их характерные признаки. Прохождение луча света через коллоидные и истинные растворы (эффект Тиндаля).</w:t>
            </w:r>
          </w:p>
        </w:tc>
        <w:tc>
          <w:tcPr>
            <w:tcW w:w="316" w:type="pct"/>
            <w:tcBorders>
              <w:bottom w:val="single" w:sz="4" w:space="0" w:color="auto"/>
            </w:tcBorders>
            <w:shd w:val="clear" w:color="auto" w:fill="auto"/>
          </w:tcPr>
          <w:p w:rsidR="00D849A6" w:rsidRDefault="00D849A6" w:rsidP="006564A7">
            <w:pPr>
              <w:spacing w:line="23" w:lineRule="atLeast"/>
              <w:jc w:val="center"/>
              <w:rPr>
                <w:b/>
              </w:rPr>
            </w:pPr>
          </w:p>
        </w:tc>
        <w:tc>
          <w:tcPr>
            <w:tcW w:w="408" w:type="pct"/>
            <w:shd w:val="clear" w:color="auto" w:fill="FFFFFF" w:themeFill="background1"/>
          </w:tcPr>
          <w:p w:rsidR="00D849A6" w:rsidRPr="00515A48" w:rsidRDefault="00D849A6" w:rsidP="006564A7">
            <w:pPr>
              <w:spacing w:line="23" w:lineRule="atLeast"/>
            </w:pPr>
          </w:p>
        </w:tc>
      </w:tr>
      <w:tr w:rsidR="00B24983" w:rsidRPr="00515A48" w:rsidTr="002458BA">
        <w:tc>
          <w:tcPr>
            <w:tcW w:w="1276" w:type="pct"/>
            <w:vMerge w:val="restart"/>
            <w:shd w:val="clear" w:color="auto" w:fill="auto"/>
          </w:tcPr>
          <w:p w:rsidR="00B24983" w:rsidRDefault="00B24983" w:rsidP="001637CA">
            <w:pPr>
              <w:tabs>
                <w:tab w:val="left" w:pos="1205"/>
              </w:tabs>
              <w:spacing w:line="322" w:lineRule="exact"/>
              <w:rPr>
                <w:b/>
                <w:bCs/>
              </w:rPr>
            </w:pPr>
            <w:r>
              <w:rPr>
                <w:b/>
                <w:bCs/>
              </w:rPr>
              <w:t>2.7.Химические реакции</w:t>
            </w:r>
          </w:p>
          <w:p w:rsidR="00B24983" w:rsidRPr="00D07001" w:rsidRDefault="00B24983" w:rsidP="001637CA">
            <w:pPr>
              <w:rPr>
                <w:b/>
                <w:bCs/>
                <w:sz w:val="28"/>
                <w:szCs w:val="28"/>
              </w:rPr>
            </w:pPr>
          </w:p>
        </w:tc>
        <w:tc>
          <w:tcPr>
            <w:tcW w:w="3001" w:type="pct"/>
            <w:shd w:val="clear" w:color="auto" w:fill="auto"/>
          </w:tcPr>
          <w:p w:rsidR="00B24983"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6F47D7">
              <w:rPr>
                <w:b/>
                <w:bCs/>
              </w:rPr>
              <w:lastRenderedPageBreak/>
              <w:t>Содержание учебного материала</w:t>
            </w:r>
          </w:p>
        </w:tc>
        <w:tc>
          <w:tcPr>
            <w:tcW w:w="316" w:type="pct"/>
            <w:tcBorders>
              <w:bottom w:val="single" w:sz="4" w:space="0" w:color="auto"/>
            </w:tcBorders>
            <w:shd w:val="clear" w:color="auto" w:fill="auto"/>
          </w:tcPr>
          <w:p w:rsidR="00B24983" w:rsidRPr="009C7F8B" w:rsidRDefault="00B24983" w:rsidP="006564A7">
            <w:pPr>
              <w:spacing w:line="23" w:lineRule="atLeast"/>
              <w:jc w:val="center"/>
            </w:pPr>
            <w:r w:rsidRPr="009C7F8B">
              <w:t>6</w:t>
            </w:r>
          </w:p>
        </w:tc>
        <w:tc>
          <w:tcPr>
            <w:tcW w:w="408" w:type="pct"/>
            <w:shd w:val="clear" w:color="auto" w:fill="FFFFFF" w:themeFill="background1"/>
          </w:tcPr>
          <w:p w:rsidR="00B24983" w:rsidRPr="00515A48" w:rsidRDefault="00B24983" w:rsidP="006564A7">
            <w:pPr>
              <w:spacing w:line="23" w:lineRule="atLeast"/>
            </w:pPr>
          </w:p>
        </w:tc>
      </w:tr>
      <w:tr w:rsidR="00B24983" w:rsidRPr="00515A48" w:rsidTr="002458BA">
        <w:tc>
          <w:tcPr>
            <w:tcW w:w="1276" w:type="pct"/>
            <w:vMerge/>
            <w:shd w:val="clear" w:color="auto" w:fill="auto"/>
          </w:tcPr>
          <w:p w:rsidR="00B24983" w:rsidRDefault="00B24983" w:rsidP="001637CA">
            <w:pPr>
              <w:rPr>
                <w:sz w:val="28"/>
                <w:szCs w:val="28"/>
              </w:rPr>
            </w:pPr>
          </w:p>
        </w:tc>
        <w:tc>
          <w:tcPr>
            <w:tcW w:w="3001" w:type="pct"/>
            <w:shd w:val="clear" w:color="auto" w:fill="auto"/>
          </w:tcPr>
          <w:p w:rsidR="00B24983" w:rsidRPr="009C7F8B" w:rsidRDefault="00B24983" w:rsidP="001637CA">
            <w:pPr>
              <w:spacing w:line="322" w:lineRule="exact"/>
              <w:ind w:right="5" w:firstLine="706"/>
              <w:jc w:val="both"/>
            </w:pPr>
            <w:r>
              <w:rPr>
                <w:b/>
                <w:bCs/>
                <w:i/>
                <w:iCs/>
              </w:rPr>
              <w:t xml:space="preserve">Классификация химических реакций в органической и неорганической </w:t>
            </w:r>
            <w:r w:rsidRPr="009C7F8B">
              <w:rPr>
                <w:bCs/>
                <w:i/>
                <w:iCs/>
              </w:rPr>
              <w:t xml:space="preserve">химии. </w:t>
            </w:r>
            <w:r w:rsidRPr="009C7F8B">
              <w:t>Понятие о химической реакции. Реакции, идущие без изменения качественного состава веществ: аллотропизация и изомеризация. Реакции, идущие с изменением состава веществ: по числу и характеру реагирующих и образующихся веществ (разложения, соединения, замещения, обмена); по изменению степеней окисления элементов (окислительно-восстановительные и не окислительно-восстановительные реакции); по тепловому эффекту (экзо- и эндотермические); по фазе (гомо- и гетерогенные); по направлению (обратимые и необратимые); по использованию катализатора (каталитические и некаталитические); по механизму (радикальные, молекулярные и ионные).</w:t>
            </w:r>
          </w:p>
          <w:p w:rsidR="00B24983" w:rsidRPr="009C7F8B" w:rsidRDefault="00B24983" w:rsidP="001637CA">
            <w:pPr>
              <w:spacing w:line="322" w:lineRule="exact"/>
              <w:ind w:firstLine="710"/>
              <w:jc w:val="both"/>
            </w:pPr>
            <w:r w:rsidRPr="009C7F8B">
              <w:rPr>
                <w:bCs/>
                <w:i/>
                <w:iCs/>
              </w:rPr>
              <w:t xml:space="preserve">Вероятность протекания химических реакций. </w:t>
            </w:r>
            <w:r w:rsidRPr="009C7F8B">
              <w:t>Внутренняя энергия, энтальпия.   Тепловой   эффект   химических   реакций. Термохимические</w:t>
            </w:r>
          </w:p>
          <w:p w:rsidR="00B24983" w:rsidRPr="009C7F8B" w:rsidRDefault="00B24983" w:rsidP="001637CA">
            <w:pPr>
              <w:spacing w:line="322" w:lineRule="exact"/>
              <w:ind w:right="19"/>
              <w:jc w:val="both"/>
            </w:pPr>
            <w:r w:rsidRPr="009C7F8B">
              <w:t>уравнения. Стандартная энтальпия реакций и образования веществ. Закон Г.И. Гесса и его следствия. Энтропия.</w:t>
            </w:r>
          </w:p>
          <w:p w:rsidR="00B24983" w:rsidRPr="009C7F8B" w:rsidRDefault="00B24983" w:rsidP="001637CA">
            <w:pPr>
              <w:spacing w:line="322" w:lineRule="exact"/>
              <w:ind w:firstLine="710"/>
              <w:jc w:val="both"/>
            </w:pPr>
            <w:r w:rsidRPr="009C7F8B">
              <w:rPr>
                <w:bCs/>
                <w:i/>
                <w:iCs/>
              </w:rPr>
              <w:t xml:space="preserve">Скорость химических реакций. </w:t>
            </w:r>
            <w:r w:rsidRPr="009C7F8B">
              <w:t>Понятие о скорости реакций. Скорость гомо- и гетерогенной реакции. Энергия активации.</w:t>
            </w:r>
          </w:p>
          <w:p w:rsidR="00B24983" w:rsidRPr="009C7F8B" w:rsidRDefault="00B24983" w:rsidP="001637CA">
            <w:pPr>
              <w:spacing w:line="322" w:lineRule="exact"/>
              <w:ind w:right="10" w:firstLine="710"/>
              <w:jc w:val="both"/>
            </w:pPr>
            <w:r w:rsidRPr="009C7F8B">
              <w:t>Факторы, влияющие на скорость химической реакции. Природа реагирующих веществ. Температура (закон Вант-Гоффа). Концентрация. Катализаторы и катализ: гомо- и гетерогенный, их механизмы. Ферменты, их сравнение с неорганическими катализаторами. Зависимость скорости реакций от поверхности соприкосновения реагирующих веществ.</w:t>
            </w:r>
          </w:p>
          <w:p w:rsidR="00B24983" w:rsidRPr="009C7F8B" w:rsidRDefault="00B24983" w:rsidP="001637CA">
            <w:pPr>
              <w:spacing w:line="322" w:lineRule="exact"/>
              <w:ind w:right="19" w:firstLine="734"/>
              <w:jc w:val="both"/>
            </w:pPr>
            <w:r w:rsidRPr="009C7F8B">
              <w:rPr>
                <w:bCs/>
                <w:i/>
                <w:iCs/>
              </w:rPr>
              <w:t xml:space="preserve">Обратимость химических реакций. Химическое равновесие. </w:t>
            </w:r>
            <w:r w:rsidRPr="009C7F8B">
              <w:t>Понятие о химическом равновесии. Равновесные концентрации. Динамичность химического равновесия. Факторы, влияющие на смещение равновесия: концентрация, давление, температура (принцип ЛеШателье).</w:t>
            </w:r>
          </w:p>
          <w:p w:rsidR="00B24983" w:rsidRDefault="00B24983" w:rsidP="001637CA">
            <w:pPr>
              <w:spacing w:before="5" w:line="322" w:lineRule="exact"/>
              <w:ind w:firstLine="682"/>
              <w:jc w:val="both"/>
            </w:pPr>
            <w:r w:rsidRPr="009C7F8B">
              <w:rPr>
                <w:bCs/>
                <w:i/>
                <w:iCs/>
              </w:rPr>
              <w:t>Демонстрации</w:t>
            </w:r>
            <w:r>
              <w:rPr>
                <w:b/>
                <w:bCs/>
                <w:i/>
                <w:iCs/>
              </w:rPr>
              <w:t xml:space="preserve">. </w:t>
            </w:r>
            <w:r>
              <w:t>Превращение красного фосфора в белый; кислорода -в озон. Модели бутана и изобутана. Получение кислорода из пероксида водорода и воды; дегидратация этанола. Цепочка превращений Р Р</w:t>
            </w:r>
            <w:r>
              <w:rPr>
                <w:vertAlign w:val="subscript"/>
              </w:rPr>
              <w:t>2</w:t>
            </w:r>
            <w:r>
              <w:t>О</w:t>
            </w:r>
            <w:r>
              <w:rPr>
                <w:vertAlign w:val="subscript"/>
              </w:rPr>
              <w:t>5</w:t>
            </w:r>
            <w:r>
              <w:t xml:space="preserve"> Н</w:t>
            </w:r>
            <w:r>
              <w:rPr>
                <w:vertAlign w:val="subscript"/>
              </w:rPr>
              <w:t>3</w:t>
            </w:r>
            <w:r>
              <w:t>РО</w:t>
            </w:r>
            <w:r>
              <w:rPr>
                <w:vertAlign w:val="subscript"/>
              </w:rPr>
              <w:t>4</w:t>
            </w:r>
            <w:r>
              <w:t xml:space="preserve">; свойства уксусной кислоты; реакции, идущие с образованием осадка, газа и воды; свойства металлов, </w:t>
            </w:r>
            <w:r>
              <w:lastRenderedPageBreak/>
              <w:t>окисление альдегида в кислоту и спирта в альдегид. Реакции горения; реакции эндотермические на примере реакции разложения (этанола, калийной селитры, бихромата аммония) и экзотермические на примере реакций соединения (обесцвечивание бромной воды и раствора перманганата калия этиленом, гашение извести и др.). Взаимодействие цинка с растворами соляной и серной кислот при разных температурах, при разных концентрациях соляной кислоты; разложение пероксида кислорода с помощью оксида марганца (IV), каталазы сырого мяса и сырого картофеля. Взаимодействие цинка различной поверхности (порошка, пыли, гранул) с кислотой. Модель "кипящего слоя". Смещение равновесия в системе:</w:t>
            </w:r>
          </w:p>
          <w:p w:rsidR="00B24983" w:rsidRDefault="00B24983" w:rsidP="001637CA">
            <w:pPr>
              <w:spacing w:before="19" w:line="322" w:lineRule="exact"/>
              <w:jc w:val="both"/>
            </w:pPr>
            <w:r>
              <w:t>Ре</w:t>
            </w:r>
            <w:r>
              <w:rPr>
                <w:vertAlign w:val="superscript"/>
              </w:rPr>
              <w:t>3</w:t>
            </w:r>
            <w:r>
              <w:t>+ + 3 С</w:t>
            </w:r>
            <w:r>
              <w:rPr>
                <w:b/>
                <w:bCs/>
                <w:spacing w:val="-10"/>
                <w:sz w:val="20"/>
                <w:szCs w:val="20"/>
              </w:rPr>
              <w:t xml:space="preserve">Щс- </w:t>
            </w:r>
            <w:r>
              <w:t>— Ре(С№&gt;)</w:t>
            </w:r>
            <w:r>
              <w:rPr>
                <w:vertAlign w:val="subscript"/>
              </w:rPr>
              <w:t>3</w:t>
            </w:r>
            <w:r>
              <w:t>; омыление жиров, реакции этерификации. Зависимость степени электролитической диссоциации уксусной кислоты от разбавления. Сравнение свойств 0,1 Н растворов серной и сернистой кислот; муравьиной и уксусной кислот; гидрокисдов лития, натрия и калия.</w:t>
            </w:r>
          </w:p>
        </w:tc>
        <w:tc>
          <w:tcPr>
            <w:tcW w:w="316" w:type="pct"/>
            <w:tcBorders>
              <w:bottom w:val="single" w:sz="4" w:space="0" w:color="auto"/>
            </w:tcBorders>
            <w:shd w:val="clear" w:color="auto" w:fill="auto"/>
          </w:tcPr>
          <w:p w:rsidR="00B24983" w:rsidRDefault="00B24983" w:rsidP="006564A7">
            <w:pPr>
              <w:spacing w:line="23" w:lineRule="atLeast"/>
              <w:jc w:val="center"/>
              <w:rPr>
                <w:b/>
              </w:rPr>
            </w:pPr>
          </w:p>
        </w:tc>
        <w:tc>
          <w:tcPr>
            <w:tcW w:w="408" w:type="pct"/>
            <w:shd w:val="clear" w:color="auto" w:fill="FFFFFF" w:themeFill="background1"/>
          </w:tcPr>
          <w:p w:rsidR="00B24983" w:rsidRPr="00515A48" w:rsidRDefault="00B24983" w:rsidP="006564A7">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Pr="00D06A59"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rPr>
            </w:pPr>
            <w:r w:rsidRPr="00D06A59">
              <w:rPr>
                <w:b/>
                <w:i/>
              </w:rPr>
              <w:t>Контрольная работа №</w:t>
            </w:r>
            <w:r>
              <w:rPr>
                <w:b/>
                <w:i/>
              </w:rPr>
              <w:t>8</w:t>
            </w:r>
          </w:p>
        </w:tc>
        <w:tc>
          <w:tcPr>
            <w:tcW w:w="316" w:type="pct"/>
            <w:tcBorders>
              <w:bottom w:val="single" w:sz="4" w:space="0" w:color="auto"/>
            </w:tcBorders>
            <w:shd w:val="clear" w:color="auto" w:fill="auto"/>
          </w:tcPr>
          <w:p w:rsidR="00B24983" w:rsidRDefault="00B24983" w:rsidP="006564A7">
            <w:pPr>
              <w:spacing w:line="23" w:lineRule="atLeast"/>
              <w:jc w:val="center"/>
              <w:rPr>
                <w:b/>
              </w:rPr>
            </w:pPr>
          </w:p>
        </w:tc>
        <w:tc>
          <w:tcPr>
            <w:tcW w:w="408" w:type="pct"/>
            <w:shd w:val="clear" w:color="auto" w:fill="FFFFFF" w:themeFill="background1"/>
          </w:tcPr>
          <w:p w:rsidR="00B24983" w:rsidRPr="00515A48" w:rsidRDefault="00B24983" w:rsidP="006564A7">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Pr="00D06A59"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D06A59">
              <w:rPr>
                <w:b/>
              </w:rPr>
              <w:t>«Химические реакции»</w:t>
            </w:r>
          </w:p>
        </w:tc>
        <w:tc>
          <w:tcPr>
            <w:tcW w:w="316" w:type="pct"/>
            <w:tcBorders>
              <w:bottom w:val="single" w:sz="4" w:space="0" w:color="auto"/>
            </w:tcBorders>
            <w:shd w:val="clear" w:color="auto" w:fill="auto"/>
          </w:tcPr>
          <w:p w:rsidR="00B24983" w:rsidRDefault="00B24983" w:rsidP="006564A7">
            <w:pPr>
              <w:spacing w:line="23" w:lineRule="atLeast"/>
              <w:jc w:val="center"/>
              <w:rPr>
                <w:b/>
              </w:rPr>
            </w:pPr>
          </w:p>
        </w:tc>
        <w:tc>
          <w:tcPr>
            <w:tcW w:w="408" w:type="pct"/>
            <w:shd w:val="clear" w:color="auto" w:fill="FFFFFF" w:themeFill="background1"/>
          </w:tcPr>
          <w:p w:rsidR="00B24983" w:rsidRPr="00515A48" w:rsidRDefault="00B24983" w:rsidP="006564A7">
            <w:pPr>
              <w:spacing w:line="23" w:lineRule="atLeast"/>
            </w:pPr>
          </w:p>
        </w:tc>
      </w:tr>
      <w:tr w:rsidR="00B24983" w:rsidRPr="00515A48" w:rsidTr="002458BA">
        <w:tc>
          <w:tcPr>
            <w:tcW w:w="1276" w:type="pct"/>
            <w:vMerge w:val="restart"/>
            <w:shd w:val="clear" w:color="auto" w:fill="auto"/>
          </w:tcPr>
          <w:p w:rsidR="00B24983" w:rsidRDefault="00B24983" w:rsidP="001637CA">
            <w:pPr>
              <w:spacing w:line="322" w:lineRule="exact"/>
              <w:ind w:left="710"/>
            </w:pPr>
            <w:r>
              <w:rPr>
                <w:b/>
                <w:bCs/>
              </w:rPr>
              <w:t>2.8. Растворы</w:t>
            </w:r>
          </w:p>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6F47D7">
              <w:rPr>
                <w:b/>
                <w:bCs/>
              </w:rPr>
              <w:t>Содержание учебного материала</w:t>
            </w:r>
          </w:p>
        </w:tc>
        <w:tc>
          <w:tcPr>
            <w:tcW w:w="316" w:type="pct"/>
            <w:tcBorders>
              <w:bottom w:val="single" w:sz="4" w:space="0" w:color="auto"/>
            </w:tcBorders>
            <w:shd w:val="clear" w:color="auto" w:fill="auto"/>
          </w:tcPr>
          <w:p w:rsidR="00B24983" w:rsidRPr="009C7F8B" w:rsidRDefault="00B24983" w:rsidP="006564A7">
            <w:pPr>
              <w:spacing w:line="23" w:lineRule="atLeast"/>
              <w:jc w:val="center"/>
            </w:pPr>
            <w:r w:rsidRPr="009C7F8B">
              <w:t>8</w:t>
            </w:r>
          </w:p>
        </w:tc>
        <w:tc>
          <w:tcPr>
            <w:tcW w:w="408" w:type="pct"/>
            <w:shd w:val="clear" w:color="auto" w:fill="FFFFFF" w:themeFill="background1"/>
          </w:tcPr>
          <w:p w:rsidR="00B24983" w:rsidRPr="00515A48" w:rsidRDefault="00B24983" w:rsidP="006564A7">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Pr="009C7F8B" w:rsidRDefault="00B24983" w:rsidP="001637CA">
            <w:pPr>
              <w:spacing w:line="322" w:lineRule="exact"/>
              <w:ind w:right="14" w:firstLine="706"/>
              <w:jc w:val="both"/>
            </w:pPr>
            <w:r>
              <w:rPr>
                <w:b/>
                <w:bCs/>
                <w:i/>
                <w:iCs/>
              </w:rPr>
              <w:t xml:space="preserve">Понятие о растворах. </w:t>
            </w:r>
            <w:r>
              <w:t xml:space="preserve">Физико-химическая природа растворения и </w:t>
            </w:r>
            <w:r w:rsidRPr="009C7F8B">
              <w:t>растворов. Взаимодействие растворителя и растворенного вещества. Растворимость веществ. Способы выражения концентрации растворов: массовая доля растворенного вещества (процентная), молярная.</w:t>
            </w:r>
          </w:p>
          <w:p w:rsidR="00B24983" w:rsidRPr="009C7F8B" w:rsidRDefault="00B24983" w:rsidP="001637CA">
            <w:pPr>
              <w:spacing w:line="322" w:lineRule="exact"/>
              <w:jc w:val="both"/>
            </w:pPr>
            <w:r w:rsidRPr="009C7F8B">
              <w:rPr>
                <w:bCs/>
                <w:i/>
                <w:iCs/>
              </w:rPr>
              <w:t xml:space="preserve">Теория электролитической диссоциации. </w:t>
            </w:r>
            <w:r w:rsidRPr="009C7F8B">
              <w:t>Механизм диссоциации веществ с различными типами химических связей. Вклад русских ученых в развитие представлений об электролитической диссоциации. Основные положения      теории      электролитической      диссоциации. Степень электролитической диссоциации и факторы ее зависимости. Сильные и средние электролиты.</w:t>
            </w:r>
          </w:p>
          <w:p w:rsidR="00B24983" w:rsidRPr="009C7F8B" w:rsidRDefault="00B24983" w:rsidP="001637CA">
            <w:pPr>
              <w:spacing w:line="322" w:lineRule="exact"/>
              <w:ind w:right="19" w:firstLine="710"/>
              <w:jc w:val="both"/>
            </w:pPr>
            <w:r w:rsidRPr="009C7F8B">
              <w:t>Диссоциация воды. Водородный показатель. Среда водных растворов электролитов. Реакции обмена в водных растворах электролитов.</w:t>
            </w:r>
          </w:p>
          <w:p w:rsidR="00B24983" w:rsidRPr="009C7F8B" w:rsidRDefault="00B24983" w:rsidP="001637CA">
            <w:pPr>
              <w:spacing w:line="322" w:lineRule="exact"/>
              <w:ind w:firstLine="701"/>
              <w:jc w:val="both"/>
            </w:pPr>
            <w:r w:rsidRPr="009C7F8B">
              <w:rPr>
                <w:bCs/>
                <w:i/>
                <w:iCs/>
              </w:rPr>
              <w:t xml:space="preserve">Гидролиз, </w:t>
            </w:r>
            <w:r w:rsidRPr="009C7F8B">
              <w:t>как обменный процесс. Необратимый гидролиз органических и неорганических соединений и его значение в практической деятельности человека.</w:t>
            </w:r>
          </w:p>
          <w:p w:rsidR="00B24983" w:rsidRPr="009C7F8B" w:rsidRDefault="00B24983" w:rsidP="001637CA">
            <w:pPr>
              <w:spacing w:line="322" w:lineRule="exact"/>
              <w:ind w:firstLine="710"/>
              <w:jc w:val="both"/>
            </w:pPr>
            <w:r w:rsidRPr="009C7F8B">
              <w:lastRenderedPageBreak/>
              <w:t>Обратимый гидролиз солей. Ступенчатый гидролиз. Практическое применение гидролиза.</w:t>
            </w:r>
          </w:p>
          <w:p w:rsidR="00B24983" w:rsidRPr="009C7F8B" w:rsidRDefault="00B24983" w:rsidP="001637CA">
            <w:pPr>
              <w:spacing w:line="322" w:lineRule="exact"/>
              <w:ind w:firstLine="701"/>
              <w:jc w:val="both"/>
            </w:pPr>
            <w:r w:rsidRPr="009C7F8B">
              <w:t>Гидролиз органических веществ (белков, жиров, углеводов, полинуклеотидов, АТФ) и его биологическое и практическое значение. Омыление жиров. Реакция этерификации.</w:t>
            </w:r>
          </w:p>
          <w:p w:rsidR="00B24983" w:rsidRDefault="00B24983" w:rsidP="001637CA">
            <w:pPr>
              <w:spacing w:line="322" w:lineRule="exact"/>
              <w:ind w:firstLine="672"/>
              <w:jc w:val="both"/>
            </w:pPr>
            <w:r w:rsidRPr="009C7F8B">
              <w:rPr>
                <w:bCs/>
                <w:i/>
                <w:iCs/>
              </w:rPr>
              <w:t xml:space="preserve">Демонстрации. </w:t>
            </w:r>
            <w:r w:rsidRPr="009C7F8B">
              <w:t>Сравнение электропроводности растворов электролитов. Смещение</w:t>
            </w:r>
            <w:r>
              <w:t xml:space="preserve"> равновесия диссоциации слабых кислот. Индикаторы и изменение их окраски в разных средах. Сернокислый и ферментативный гидролиз углеводов. Гидролиз карбонатов, сульфатов и силикатов щелочных металлов; нитратов свинца (II) или цинка, хлорида аммония.</w:t>
            </w:r>
          </w:p>
        </w:tc>
        <w:tc>
          <w:tcPr>
            <w:tcW w:w="316" w:type="pct"/>
            <w:tcBorders>
              <w:bottom w:val="single" w:sz="4" w:space="0" w:color="auto"/>
            </w:tcBorders>
            <w:shd w:val="clear" w:color="auto" w:fill="auto"/>
          </w:tcPr>
          <w:p w:rsidR="00B24983" w:rsidRDefault="00B24983" w:rsidP="006564A7">
            <w:pPr>
              <w:spacing w:line="23" w:lineRule="atLeast"/>
              <w:jc w:val="center"/>
              <w:rPr>
                <w:b/>
              </w:rPr>
            </w:pPr>
          </w:p>
        </w:tc>
        <w:tc>
          <w:tcPr>
            <w:tcW w:w="408" w:type="pct"/>
            <w:shd w:val="clear" w:color="auto" w:fill="FFFFFF" w:themeFill="background1"/>
          </w:tcPr>
          <w:p w:rsidR="00B24983" w:rsidRPr="00515A48" w:rsidRDefault="00B24983" w:rsidP="006564A7">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b/>
                <w:bCs/>
                <w:i/>
                <w:iCs/>
              </w:rPr>
              <w:t>Практическое занятие №11</w:t>
            </w:r>
          </w:p>
        </w:tc>
        <w:tc>
          <w:tcPr>
            <w:tcW w:w="316" w:type="pct"/>
            <w:tcBorders>
              <w:bottom w:val="single" w:sz="4" w:space="0" w:color="auto"/>
            </w:tcBorders>
            <w:shd w:val="clear" w:color="auto" w:fill="auto"/>
          </w:tcPr>
          <w:p w:rsidR="00B24983" w:rsidRDefault="00B24983" w:rsidP="006564A7">
            <w:pPr>
              <w:spacing w:line="23" w:lineRule="atLeast"/>
              <w:jc w:val="center"/>
              <w:rPr>
                <w:b/>
              </w:rPr>
            </w:pPr>
          </w:p>
        </w:tc>
        <w:tc>
          <w:tcPr>
            <w:tcW w:w="408" w:type="pct"/>
            <w:shd w:val="clear" w:color="auto" w:fill="FFFFFF" w:themeFill="background1"/>
          </w:tcPr>
          <w:p w:rsidR="00B24983" w:rsidRPr="00515A48" w:rsidRDefault="00B24983" w:rsidP="006564A7">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Приготовление растворов различных видов концентрации.</w:t>
            </w:r>
          </w:p>
        </w:tc>
        <w:tc>
          <w:tcPr>
            <w:tcW w:w="316" w:type="pct"/>
            <w:tcBorders>
              <w:bottom w:val="single" w:sz="4" w:space="0" w:color="auto"/>
            </w:tcBorders>
            <w:shd w:val="clear" w:color="auto" w:fill="auto"/>
          </w:tcPr>
          <w:p w:rsidR="00B24983" w:rsidRDefault="00B24983" w:rsidP="006564A7">
            <w:pPr>
              <w:spacing w:line="23" w:lineRule="atLeast"/>
              <w:jc w:val="center"/>
              <w:rPr>
                <w:b/>
              </w:rPr>
            </w:pPr>
          </w:p>
        </w:tc>
        <w:tc>
          <w:tcPr>
            <w:tcW w:w="408" w:type="pct"/>
            <w:shd w:val="clear" w:color="auto" w:fill="FFFFFF" w:themeFill="background1"/>
          </w:tcPr>
          <w:p w:rsidR="00B24983" w:rsidRPr="00515A48" w:rsidRDefault="00B24983" w:rsidP="006564A7">
            <w:pPr>
              <w:spacing w:line="23" w:lineRule="atLeast"/>
            </w:pPr>
          </w:p>
        </w:tc>
      </w:tr>
      <w:tr w:rsidR="00B24983" w:rsidRPr="00515A48" w:rsidTr="002458BA">
        <w:tc>
          <w:tcPr>
            <w:tcW w:w="1276" w:type="pct"/>
            <w:vMerge w:val="restart"/>
            <w:shd w:val="clear" w:color="auto" w:fill="auto"/>
          </w:tcPr>
          <w:p w:rsidR="00B24983" w:rsidRDefault="00B24983" w:rsidP="001637CA">
            <w:pPr>
              <w:tabs>
                <w:tab w:val="left" w:pos="2462"/>
              </w:tabs>
              <w:spacing w:before="5" w:line="322" w:lineRule="exact"/>
              <w:ind w:left="710"/>
              <w:jc w:val="both"/>
            </w:pPr>
            <w:r>
              <w:rPr>
                <w:b/>
                <w:bCs/>
              </w:rPr>
              <w:t>2.9.Окислительно-восстановительные реакции.</w:t>
            </w:r>
          </w:p>
          <w:p w:rsidR="00B24983" w:rsidRPr="009C7F8B" w:rsidRDefault="00B24983" w:rsidP="009C7F8B">
            <w:pPr>
              <w:spacing w:line="322" w:lineRule="exact"/>
              <w:jc w:val="both"/>
            </w:pPr>
            <w:r>
              <w:rPr>
                <w:b/>
                <w:bCs/>
              </w:rPr>
              <w:t>Электрохимические процессы</w:t>
            </w:r>
          </w:p>
        </w:tc>
        <w:tc>
          <w:tcPr>
            <w:tcW w:w="3001" w:type="pct"/>
            <w:shd w:val="clear" w:color="auto" w:fill="auto"/>
          </w:tcPr>
          <w:p w:rsidR="00B24983"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6F47D7">
              <w:rPr>
                <w:b/>
                <w:bCs/>
              </w:rPr>
              <w:t>Содержание учебного материала</w:t>
            </w:r>
          </w:p>
        </w:tc>
        <w:tc>
          <w:tcPr>
            <w:tcW w:w="316" w:type="pct"/>
            <w:tcBorders>
              <w:bottom w:val="single" w:sz="4" w:space="0" w:color="auto"/>
            </w:tcBorders>
            <w:shd w:val="clear" w:color="auto" w:fill="auto"/>
          </w:tcPr>
          <w:p w:rsidR="00B24983" w:rsidRPr="009C7F8B" w:rsidRDefault="00B24983" w:rsidP="006564A7">
            <w:pPr>
              <w:spacing w:line="23" w:lineRule="atLeast"/>
              <w:jc w:val="center"/>
            </w:pPr>
            <w:r w:rsidRPr="009C7F8B">
              <w:t>6</w:t>
            </w:r>
          </w:p>
        </w:tc>
        <w:tc>
          <w:tcPr>
            <w:tcW w:w="408" w:type="pct"/>
            <w:shd w:val="clear" w:color="auto" w:fill="FFFFFF" w:themeFill="background1"/>
          </w:tcPr>
          <w:p w:rsidR="00B24983" w:rsidRPr="00515A48" w:rsidRDefault="00B24983" w:rsidP="006564A7">
            <w:pPr>
              <w:spacing w:line="23" w:lineRule="atLeast"/>
            </w:pPr>
          </w:p>
        </w:tc>
      </w:tr>
      <w:tr w:rsidR="00B24983" w:rsidRPr="00515A48" w:rsidTr="002458BA">
        <w:tc>
          <w:tcPr>
            <w:tcW w:w="1276" w:type="pct"/>
            <w:vMerge/>
            <w:shd w:val="clear" w:color="auto" w:fill="auto"/>
          </w:tcPr>
          <w:p w:rsidR="00B24983" w:rsidRPr="00D07001" w:rsidRDefault="00B24983"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B24983" w:rsidRPr="009C7F8B" w:rsidRDefault="00B24983" w:rsidP="001637CA">
            <w:pPr>
              <w:spacing w:line="322" w:lineRule="exact"/>
              <w:ind w:right="5" w:firstLine="734"/>
              <w:jc w:val="both"/>
            </w:pPr>
            <w:r w:rsidRPr="009C7F8B">
              <w:rPr>
                <w:bCs/>
                <w:i/>
                <w:iCs/>
              </w:rPr>
              <w:t xml:space="preserve">Окислительно-восстановительные реакции. </w:t>
            </w:r>
            <w:r w:rsidRPr="009C7F8B">
              <w:t>Степень окисления. Восстановители и окислители. Окисление и восстановление. Важнейшие окислители и восстановители. Восстановительные свойства металлов -простых веществ. Окислительные и восстановительные свойства неметаллов - простых веществ. Восстановительные свойства веществ, образованных элементами в низшей (отрицательной) степени окисления. Окислительные свойства веществ, образованных элементами в высшей (положительной) степени окисления. Окислительные и восстановительные свойства веществ, образованных элементами в промежуточных степенях окисления.</w:t>
            </w:r>
          </w:p>
          <w:p w:rsidR="00B24983" w:rsidRPr="009C7F8B" w:rsidRDefault="00B24983" w:rsidP="001637CA">
            <w:pPr>
              <w:spacing w:line="322" w:lineRule="exact"/>
              <w:ind w:right="10" w:firstLine="696"/>
              <w:jc w:val="both"/>
            </w:pPr>
            <w:r w:rsidRPr="009C7F8B">
              <w:rPr>
                <w:bCs/>
                <w:i/>
                <w:iCs/>
              </w:rPr>
              <w:t xml:space="preserve">Классификация окислительно-восстановительных реакций. </w:t>
            </w:r>
            <w:r w:rsidRPr="009C7F8B">
              <w:t>Реакции межатомного и межмолекулярного окисления-восстановления. Реакции внутримолекулярного окисления-восстановления. Реакции самоокисления-самовосстановления (диспропорционирования).</w:t>
            </w:r>
          </w:p>
          <w:p w:rsidR="00B24983" w:rsidRPr="009C7F8B" w:rsidRDefault="00B24983" w:rsidP="001637CA">
            <w:pPr>
              <w:spacing w:line="322" w:lineRule="exact"/>
              <w:ind w:firstLine="701"/>
              <w:jc w:val="both"/>
            </w:pPr>
            <w:r w:rsidRPr="009C7F8B">
              <w:t>Методы составления уравнений окислительно-восстановительных реакций. Метод электронного баланса. Влияние среды на протекание окислительно-восстановительных процессов.</w:t>
            </w:r>
          </w:p>
          <w:p w:rsidR="00B24983" w:rsidRPr="009C7F8B" w:rsidRDefault="00B24983" w:rsidP="001637CA">
            <w:pPr>
              <w:spacing w:line="322" w:lineRule="exact"/>
              <w:jc w:val="both"/>
            </w:pPr>
            <w:r w:rsidRPr="009C7F8B">
              <w:rPr>
                <w:bCs/>
                <w:i/>
                <w:iCs/>
              </w:rPr>
              <w:lastRenderedPageBreak/>
              <w:t xml:space="preserve">Химические источники тока. </w:t>
            </w:r>
            <w:r w:rsidRPr="009C7F8B">
              <w:t>Электродные потенциалы. Ряд стандартных электродных потенциалов (электрохимический ряд напряжений металлов). Гальванические элементы и принципы их работы. Составление гальванических элементов. Образование гальванических пар при химических процессах. Гальванические элементы, применяемые в жизни: свинцовая аккумуляторная батарея, никель-кадмиевые батареи, топливные элементы.</w:t>
            </w:r>
          </w:p>
          <w:p w:rsidR="00B24983" w:rsidRPr="009C7F8B" w:rsidRDefault="00B24983" w:rsidP="001637CA">
            <w:pPr>
              <w:spacing w:line="322" w:lineRule="exact"/>
              <w:ind w:firstLine="715"/>
              <w:jc w:val="both"/>
            </w:pPr>
            <w:r w:rsidRPr="009C7F8B">
              <w:rPr>
                <w:bCs/>
                <w:i/>
                <w:iCs/>
              </w:rPr>
              <w:t xml:space="preserve">Электролиз </w:t>
            </w:r>
            <w:r w:rsidRPr="009C7F8B">
              <w:t>расплавов и водных растворов электролитов. Процессы, происходящие на катоде и аноде. Уравнения электрохимических процессов. Электролиз водных растворов с инертными электродами. Электролиз водных растворов с растворимыми электродами. Практическое применение электролиза.</w:t>
            </w:r>
          </w:p>
          <w:p w:rsidR="00B24983" w:rsidRDefault="00B24983" w:rsidP="001637CA">
            <w:pPr>
              <w:spacing w:before="115" w:line="322" w:lineRule="exact"/>
              <w:ind w:right="5" w:firstLine="672"/>
              <w:jc w:val="both"/>
            </w:pPr>
            <w:r w:rsidRPr="009C7F8B">
              <w:rPr>
                <w:bCs/>
                <w:i/>
                <w:iCs/>
              </w:rPr>
              <w:t xml:space="preserve">Демонстрации. </w:t>
            </w:r>
            <w:r w:rsidRPr="009C7F8B">
              <w:t>Восстановление дихромата калия цинком. Восстановление оксида меди (II</w:t>
            </w:r>
            <w:r>
              <w:t>) углем и водородом. Восстановление дихромата калия этиловым спиртом. Окислительные свойства азотной кислоты. Окислительные свойства дихромата калия. Гальванические элементы и батарейки. Электролиз раствора хлорида меди (II).</w:t>
            </w:r>
          </w:p>
        </w:tc>
        <w:tc>
          <w:tcPr>
            <w:tcW w:w="316" w:type="pct"/>
            <w:tcBorders>
              <w:bottom w:val="single" w:sz="4" w:space="0" w:color="auto"/>
            </w:tcBorders>
            <w:shd w:val="clear" w:color="auto" w:fill="auto"/>
          </w:tcPr>
          <w:p w:rsidR="00B24983" w:rsidRDefault="00B24983" w:rsidP="006564A7">
            <w:pPr>
              <w:spacing w:line="23" w:lineRule="atLeast"/>
              <w:jc w:val="center"/>
              <w:rPr>
                <w:b/>
              </w:rPr>
            </w:pPr>
          </w:p>
        </w:tc>
        <w:tc>
          <w:tcPr>
            <w:tcW w:w="408" w:type="pct"/>
            <w:shd w:val="clear" w:color="auto" w:fill="FFFFFF" w:themeFill="background1"/>
          </w:tcPr>
          <w:p w:rsidR="00B24983" w:rsidRPr="00515A48" w:rsidRDefault="00B24983" w:rsidP="006564A7">
            <w:pPr>
              <w:spacing w:line="23" w:lineRule="atLeast"/>
            </w:pPr>
          </w:p>
        </w:tc>
      </w:tr>
      <w:tr w:rsidR="00D849A6" w:rsidRPr="00515A48" w:rsidTr="002458BA">
        <w:tc>
          <w:tcPr>
            <w:tcW w:w="1276" w:type="pct"/>
            <w:shd w:val="clear" w:color="auto" w:fill="auto"/>
          </w:tcPr>
          <w:p w:rsidR="00D849A6" w:rsidRPr="00D76B52" w:rsidRDefault="00D849A6" w:rsidP="00D76B52">
            <w:pPr>
              <w:spacing w:line="322" w:lineRule="exact"/>
              <w:ind w:left="710"/>
            </w:pPr>
            <w:r>
              <w:rPr>
                <w:b/>
                <w:bCs/>
              </w:rPr>
              <w:t>2.10. Классификация веществ. Простые вещества</w:t>
            </w:r>
          </w:p>
        </w:tc>
        <w:tc>
          <w:tcPr>
            <w:tcW w:w="3001" w:type="pct"/>
            <w:shd w:val="clear" w:color="auto" w:fill="auto"/>
          </w:tcPr>
          <w:p w:rsidR="00D849A6" w:rsidRDefault="00D849A6"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6F47D7">
              <w:rPr>
                <w:b/>
                <w:bCs/>
              </w:rPr>
              <w:t>Содержание учебного материала</w:t>
            </w:r>
          </w:p>
        </w:tc>
        <w:tc>
          <w:tcPr>
            <w:tcW w:w="316" w:type="pct"/>
            <w:tcBorders>
              <w:bottom w:val="single" w:sz="4" w:space="0" w:color="auto"/>
            </w:tcBorders>
            <w:shd w:val="clear" w:color="auto" w:fill="auto"/>
          </w:tcPr>
          <w:p w:rsidR="00D849A6" w:rsidRPr="009C7F8B" w:rsidRDefault="00D76B52" w:rsidP="006564A7">
            <w:pPr>
              <w:spacing w:line="23" w:lineRule="atLeast"/>
              <w:jc w:val="center"/>
            </w:pPr>
            <w:r w:rsidRPr="009C7F8B">
              <w:t>6</w:t>
            </w:r>
          </w:p>
        </w:tc>
        <w:tc>
          <w:tcPr>
            <w:tcW w:w="408" w:type="pct"/>
            <w:shd w:val="clear" w:color="auto" w:fill="FFFFFF" w:themeFill="background1"/>
          </w:tcPr>
          <w:p w:rsidR="00D849A6" w:rsidRPr="00515A48" w:rsidRDefault="00D849A6" w:rsidP="006564A7">
            <w:pPr>
              <w:spacing w:line="23" w:lineRule="atLeast"/>
            </w:pPr>
          </w:p>
        </w:tc>
      </w:tr>
      <w:tr w:rsidR="00D849A6" w:rsidRPr="00515A48" w:rsidTr="002458BA">
        <w:tc>
          <w:tcPr>
            <w:tcW w:w="1276" w:type="pct"/>
            <w:shd w:val="clear" w:color="auto" w:fill="auto"/>
          </w:tcPr>
          <w:p w:rsidR="00D849A6" w:rsidRPr="00D07001" w:rsidRDefault="00D849A6"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3001" w:type="pct"/>
            <w:shd w:val="clear" w:color="auto" w:fill="auto"/>
          </w:tcPr>
          <w:p w:rsidR="00D849A6" w:rsidRPr="009C7F8B" w:rsidRDefault="00D849A6" w:rsidP="001637CA">
            <w:pPr>
              <w:spacing w:line="322" w:lineRule="exact"/>
              <w:ind w:firstLine="706"/>
              <w:jc w:val="both"/>
            </w:pPr>
            <w:r w:rsidRPr="009C7F8B">
              <w:rPr>
                <w:bCs/>
                <w:i/>
                <w:iCs/>
              </w:rPr>
              <w:t xml:space="preserve">Классификация неорганических веществ. </w:t>
            </w:r>
            <w:r w:rsidRPr="009C7F8B">
              <w:t>Простые и сложные вещества. Оксиды, их классификация. Гидроксиды (основания, кислородсодержащие кислоты, амфотерные гидроксиды). Кислоты, их классификация. Основания, их классификация. Соли средние, кислые, основные и комплексные.</w:t>
            </w:r>
          </w:p>
          <w:p w:rsidR="00D849A6" w:rsidRPr="009C7F8B" w:rsidRDefault="00D849A6" w:rsidP="001637CA">
            <w:pPr>
              <w:spacing w:line="322" w:lineRule="exact"/>
              <w:ind w:firstLine="701"/>
              <w:jc w:val="both"/>
            </w:pPr>
            <w:r w:rsidRPr="009C7F8B">
              <w:rPr>
                <w:bCs/>
                <w:i/>
                <w:iCs/>
              </w:rPr>
              <w:t xml:space="preserve">Металлы. </w:t>
            </w:r>
            <w:r w:rsidRPr="009C7F8B">
              <w:t xml:space="preserve">Положение металлов в периодической системе и особенности строения их атомов. Простые вещества - металлы: строение кристаллов и металлическая химическая связь. Общие физические свойства металлов и восстановительные свойства их: взаимодействие с неметаллами (кислородом, галогенами, серой, азотом, водородом), с водой, кислотами, растворами солей, органическими веществами (спиртами, галогеналканами, фенолом, кислотами), со щелочами. Оксиды и гидроксиды металлов. Зависимость свойств этих соединений </w:t>
            </w:r>
            <w:r w:rsidRPr="009C7F8B">
              <w:lastRenderedPageBreak/>
              <w:t>от степеней окисления металлов. Значение металлов в природе и жизни организмов.</w:t>
            </w:r>
          </w:p>
          <w:p w:rsidR="00D849A6" w:rsidRPr="009C7F8B" w:rsidRDefault="00D849A6" w:rsidP="001637CA">
            <w:pPr>
              <w:spacing w:line="322" w:lineRule="exact"/>
              <w:ind w:firstLine="701"/>
              <w:jc w:val="both"/>
            </w:pPr>
            <w:r w:rsidRPr="009C7F8B">
              <w:rPr>
                <w:bCs/>
                <w:i/>
                <w:iCs/>
              </w:rPr>
              <w:t xml:space="preserve">Коррозия металлов. </w:t>
            </w:r>
            <w:r w:rsidRPr="009C7F8B">
              <w:t>Понятие коррозии. Химическая коррозия. Электрохимическая коррозия. Способы защиты металлов от коррозии.</w:t>
            </w:r>
          </w:p>
          <w:p w:rsidR="00D849A6" w:rsidRPr="009C7F8B" w:rsidRDefault="00D849A6" w:rsidP="001637CA">
            <w:pPr>
              <w:spacing w:line="322" w:lineRule="exact"/>
              <w:ind w:right="10" w:firstLine="734"/>
              <w:jc w:val="both"/>
            </w:pPr>
            <w:r w:rsidRPr="009C7F8B">
              <w:rPr>
                <w:bCs/>
                <w:i/>
                <w:iCs/>
              </w:rPr>
              <w:t xml:space="preserve">Общие способы получения металлов. </w:t>
            </w:r>
            <w:r w:rsidRPr="009C7F8B">
              <w:t>Металлы в природе. Металлургия и ее виды: пиро-, гидро- и электрометаллургия. Электролиз расплавов и растворов соединений металлов и его практическое значение.</w:t>
            </w:r>
          </w:p>
          <w:p w:rsidR="00D849A6" w:rsidRPr="009C7F8B" w:rsidRDefault="00D849A6" w:rsidP="001637CA">
            <w:pPr>
              <w:spacing w:line="322" w:lineRule="exact"/>
              <w:ind w:firstLine="701"/>
              <w:jc w:val="both"/>
            </w:pPr>
            <w:r w:rsidRPr="009C7F8B">
              <w:rPr>
                <w:bCs/>
                <w:i/>
                <w:iCs/>
              </w:rPr>
              <w:t xml:space="preserve">Неметаллы. </w:t>
            </w:r>
            <w:r w:rsidRPr="009C7F8B">
              <w:t>Положение неметаллов в периодической системе, особенности строения их атомов. Электроотрицательность.</w:t>
            </w:r>
          </w:p>
          <w:p w:rsidR="00D849A6" w:rsidRPr="009C7F8B" w:rsidRDefault="00D849A6" w:rsidP="001637CA">
            <w:pPr>
              <w:spacing w:line="322" w:lineRule="exact"/>
              <w:ind w:firstLine="696"/>
              <w:jc w:val="both"/>
            </w:pPr>
            <w:r w:rsidRPr="009C7F8B">
              <w:t>Благородные газы. Электронное строение атомов благородных газов и особенности их химических и физических свойств.</w:t>
            </w:r>
          </w:p>
          <w:p w:rsidR="00D849A6" w:rsidRPr="009C7F8B" w:rsidRDefault="00D849A6" w:rsidP="001637CA">
            <w:pPr>
              <w:spacing w:line="322" w:lineRule="exact"/>
              <w:jc w:val="both"/>
            </w:pPr>
            <w:r w:rsidRPr="009C7F8B">
              <w:t>Неметаллы - простые вещества. Атомное и молекулярное строение их. Аллотропия. Химические свойства неметаллов. Окислительные свойства: взаимодействие с металлами, водородом, менее электроотрицательными неметаллами, некоторыми   сложными   веществами. Восстановительные свойства неметаллов в реакциях с фтором, кислородом, сложными веществами-окислителями (азотной и серной кислотами и др.).</w:t>
            </w:r>
          </w:p>
          <w:p w:rsidR="00D849A6" w:rsidRDefault="00D849A6" w:rsidP="001637CA">
            <w:pPr>
              <w:spacing w:line="322" w:lineRule="exact"/>
              <w:ind w:firstLine="667"/>
              <w:jc w:val="both"/>
            </w:pPr>
            <w:r w:rsidRPr="009C7F8B">
              <w:rPr>
                <w:bCs/>
                <w:i/>
                <w:iCs/>
              </w:rPr>
              <w:t xml:space="preserve">Демонстрации. </w:t>
            </w:r>
            <w:r w:rsidRPr="009C7F8B">
              <w:t>Коллекция "Классификация неорганических веществ" и образцы представителей классов. Коллекция "Классификация органических веществ" и образцы представителей классов. Модели кристаллических решеток металлов. Коллекция металлов с разными физическими свойствами. Взаимодействие лития, натрия, магния и железа с кислородом; щелочных металлов с водой, спиртами</w:t>
            </w:r>
            <w:r>
              <w:t xml:space="preserve">, фенолом; цинка с растворами соляной и серной кислот; натрия с серой; алюминия с иодом; железа с раствором медного купороса; алюминия с раствором едкого натра. Оксиды и гидроксиды хрома. Коррозия металлов в зависимости от условий. Защита металлов от коррозии: образцы "нержавеек", защитных покрытий. Коллекция руд. Электролиз растворов солей. Модели кристаллических решеток иода, алмаза, графита. Аллотропия фосфора, серы, кислорода. Взаимодействие водорода с кислородом; сурьмы с хлором; натрия с </w:t>
            </w:r>
            <w:r>
              <w:lastRenderedPageBreak/>
              <w:t>иодом; хлора с раствором бромида калия; хлорной и сероводородной воды; обесцвечивание бромной воды этиленом или ацетиленом.</w:t>
            </w:r>
          </w:p>
        </w:tc>
        <w:tc>
          <w:tcPr>
            <w:tcW w:w="316" w:type="pct"/>
            <w:tcBorders>
              <w:bottom w:val="single" w:sz="4" w:space="0" w:color="auto"/>
            </w:tcBorders>
            <w:shd w:val="clear" w:color="auto" w:fill="auto"/>
          </w:tcPr>
          <w:p w:rsidR="00D849A6" w:rsidRDefault="00D849A6" w:rsidP="006564A7">
            <w:pPr>
              <w:spacing w:line="23" w:lineRule="atLeast"/>
              <w:jc w:val="center"/>
              <w:rPr>
                <w:b/>
              </w:rPr>
            </w:pPr>
          </w:p>
        </w:tc>
        <w:tc>
          <w:tcPr>
            <w:tcW w:w="408" w:type="pct"/>
            <w:shd w:val="clear" w:color="auto" w:fill="FFFFFF" w:themeFill="background1"/>
          </w:tcPr>
          <w:p w:rsidR="00D849A6" w:rsidRPr="00515A48" w:rsidRDefault="00D849A6" w:rsidP="006564A7">
            <w:pPr>
              <w:spacing w:line="23" w:lineRule="atLeast"/>
            </w:pPr>
          </w:p>
        </w:tc>
      </w:tr>
      <w:tr w:rsidR="00B24983" w:rsidRPr="00515A48" w:rsidTr="002458BA">
        <w:tc>
          <w:tcPr>
            <w:tcW w:w="1276" w:type="pct"/>
            <w:vMerge w:val="restart"/>
            <w:shd w:val="clear" w:color="auto" w:fill="auto"/>
          </w:tcPr>
          <w:p w:rsidR="00B24983" w:rsidRPr="00D849A6" w:rsidRDefault="00B24983" w:rsidP="00D849A6">
            <w:pPr>
              <w:spacing w:before="5" w:line="322" w:lineRule="exact"/>
              <w:ind w:left="710"/>
            </w:pPr>
            <w:r>
              <w:rPr>
                <w:b/>
                <w:bCs/>
              </w:rPr>
              <w:lastRenderedPageBreak/>
              <w:t>2.11. Основные классы неорганических и органических соединений</w:t>
            </w:r>
          </w:p>
        </w:tc>
        <w:tc>
          <w:tcPr>
            <w:tcW w:w="3001" w:type="pct"/>
            <w:shd w:val="clear" w:color="auto" w:fill="auto"/>
          </w:tcPr>
          <w:p w:rsidR="00B24983" w:rsidRDefault="00B24983" w:rsidP="001637CA">
            <w:pPr>
              <w:spacing w:line="322" w:lineRule="exact"/>
              <w:jc w:val="both"/>
              <w:rPr>
                <w:b/>
                <w:bCs/>
                <w:i/>
                <w:iCs/>
              </w:rPr>
            </w:pPr>
            <w:r w:rsidRPr="006F47D7">
              <w:rPr>
                <w:b/>
                <w:bCs/>
              </w:rPr>
              <w:t>Содержание учебного материала</w:t>
            </w:r>
          </w:p>
        </w:tc>
        <w:tc>
          <w:tcPr>
            <w:tcW w:w="316" w:type="pct"/>
            <w:tcBorders>
              <w:bottom w:val="single" w:sz="4" w:space="0" w:color="auto"/>
            </w:tcBorders>
            <w:shd w:val="clear" w:color="auto" w:fill="auto"/>
          </w:tcPr>
          <w:p w:rsidR="00B24983" w:rsidRPr="009C7F8B" w:rsidRDefault="00B24983" w:rsidP="006564A7">
            <w:pPr>
              <w:spacing w:line="23" w:lineRule="atLeast"/>
              <w:jc w:val="center"/>
            </w:pPr>
            <w:r w:rsidRPr="009C7F8B">
              <w:t>10</w:t>
            </w:r>
          </w:p>
        </w:tc>
        <w:tc>
          <w:tcPr>
            <w:tcW w:w="408" w:type="pct"/>
            <w:shd w:val="clear" w:color="auto" w:fill="FFFFFF" w:themeFill="background1"/>
          </w:tcPr>
          <w:p w:rsidR="00B24983" w:rsidRPr="00515A48" w:rsidRDefault="00B24983" w:rsidP="006564A7">
            <w:pPr>
              <w:spacing w:line="23" w:lineRule="atLeast"/>
            </w:pPr>
          </w:p>
        </w:tc>
      </w:tr>
      <w:tr w:rsidR="00B24983" w:rsidRPr="00515A48" w:rsidTr="002458BA">
        <w:tc>
          <w:tcPr>
            <w:tcW w:w="1276" w:type="pct"/>
            <w:vMerge/>
            <w:shd w:val="clear" w:color="auto" w:fill="auto"/>
          </w:tcPr>
          <w:p w:rsidR="00B24983" w:rsidRDefault="00B24983" w:rsidP="001637CA">
            <w:pPr>
              <w:spacing w:line="322" w:lineRule="exact"/>
              <w:ind w:left="710"/>
              <w:rPr>
                <w:b/>
                <w:bCs/>
              </w:rPr>
            </w:pPr>
          </w:p>
        </w:tc>
        <w:tc>
          <w:tcPr>
            <w:tcW w:w="3001" w:type="pct"/>
            <w:shd w:val="clear" w:color="auto" w:fill="auto"/>
          </w:tcPr>
          <w:p w:rsidR="00B24983" w:rsidRPr="009C7F8B" w:rsidRDefault="00B24983" w:rsidP="001637CA">
            <w:pPr>
              <w:spacing w:line="322" w:lineRule="exact"/>
              <w:ind w:right="10" w:firstLine="710"/>
              <w:jc w:val="both"/>
            </w:pPr>
            <w:r w:rsidRPr="009C7F8B">
              <w:rPr>
                <w:bCs/>
                <w:i/>
                <w:iCs/>
              </w:rPr>
              <w:t xml:space="preserve">Водородные соединения неметаллов. </w:t>
            </w:r>
            <w:r w:rsidRPr="009C7F8B">
              <w:t>Получение аммиака и хлороводорода синтезом и косвенно. Физические свойства. Отношение к воде: кислотно-основные свойства.</w:t>
            </w:r>
          </w:p>
          <w:p w:rsidR="00B24983" w:rsidRPr="009C7F8B" w:rsidRDefault="00B24983" w:rsidP="001637CA">
            <w:pPr>
              <w:spacing w:line="322" w:lineRule="exact"/>
              <w:ind w:firstLine="725"/>
              <w:jc w:val="both"/>
            </w:pPr>
            <w:r w:rsidRPr="009C7F8B">
              <w:rPr>
                <w:bCs/>
                <w:i/>
                <w:iCs/>
              </w:rPr>
              <w:t xml:space="preserve">Оксиды и ангидриды карбоновых кислот. </w:t>
            </w:r>
            <w:r w:rsidRPr="009C7F8B">
              <w:t>Несолеобразующие и солеобразующие оксиды. Кислотные оксиды, их свойства. Основные оксиды, их свойства. Амфотерные оксиды, их свойства. Зависимость свойств оксидов металлов от степени окисления. Ангидриды карбоновых кислот как аналоги кислотных оксидов.</w:t>
            </w:r>
          </w:p>
          <w:p w:rsidR="00B24983" w:rsidRPr="009C7F8B" w:rsidRDefault="00B24983" w:rsidP="001637CA">
            <w:pPr>
              <w:spacing w:line="322" w:lineRule="exact"/>
              <w:ind w:right="5" w:firstLine="710"/>
              <w:jc w:val="both"/>
            </w:pPr>
            <w:r w:rsidRPr="009C7F8B">
              <w:rPr>
                <w:bCs/>
                <w:i/>
                <w:iCs/>
              </w:rPr>
              <w:t xml:space="preserve">Кислоты органические и неорганические. </w:t>
            </w:r>
            <w:r w:rsidRPr="009C7F8B">
              <w:t>Кислоты в свете теории электролитической диссоциации. Кислоты в свете протолитической теории. Классификация органических и неорганических кислот. Общие свойства кислот: взаимодействие органических и неорганических кислот с металлами, основными и амфотерными оксидами и гидроксидами, с солями, образование сложных эфиров. Особенности свойств концентрированной серной и азотной кислот.</w:t>
            </w:r>
          </w:p>
          <w:p w:rsidR="00B24983" w:rsidRPr="009C7F8B" w:rsidRDefault="00B24983" w:rsidP="001637CA">
            <w:pPr>
              <w:spacing w:line="322" w:lineRule="exact"/>
              <w:jc w:val="both"/>
              <w:rPr>
                <w:sz w:val="26"/>
                <w:szCs w:val="26"/>
              </w:rPr>
            </w:pPr>
            <w:r w:rsidRPr="009C7F8B">
              <w:rPr>
                <w:bCs/>
                <w:i/>
                <w:iCs/>
              </w:rPr>
              <w:t xml:space="preserve">Основания органические и неорганические. </w:t>
            </w:r>
            <w:r w:rsidRPr="009C7F8B">
              <w:t>Основания в свете теории электролитической диссоциации. Основания в свете протолитической теории.   Классификация   органических   и   неорганических оснований.</w:t>
            </w:r>
            <w:r w:rsidRPr="009C7F8B">
              <w:rPr>
                <w:sz w:val="26"/>
                <w:szCs w:val="26"/>
              </w:rPr>
              <w:t xml:space="preserve"> Химические свойства щелочей и нерастворимых оснований. Свойства бескислородных оснований: аммиака и аминов. Взаимное влияние атомов в молекуле анилина.</w:t>
            </w:r>
          </w:p>
          <w:p w:rsidR="00B24983" w:rsidRPr="009C7F8B" w:rsidRDefault="00B24983" w:rsidP="001637CA">
            <w:pPr>
              <w:spacing w:line="322" w:lineRule="exact"/>
              <w:ind w:right="10" w:firstLine="706"/>
              <w:jc w:val="both"/>
              <w:rPr>
                <w:sz w:val="26"/>
                <w:szCs w:val="26"/>
              </w:rPr>
            </w:pPr>
            <w:r w:rsidRPr="009C7F8B">
              <w:rPr>
                <w:bCs/>
                <w:i/>
                <w:iCs/>
              </w:rPr>
              <w:t xml:space="preserve">Амфотерные органические и неорганические соединения. </w:t>
            </w:r>
            <w:r w:rsidRPr="009C7F8B">
              <w:rPr>
                <w:sz w:val="26"/>
                <w:szCs w:val="26"/>
              </w:rPr>
              <w:t>Амфотерные основания в свете протолитической теории. Амфотерность оксидов и гидроксидов переходных металлов: взаимодействие с кислотами и щелочами.</w:t>
            </w:r>
          </w:p>
          <w:p w:rsidR="00B24983" w:rsidRPr="009C7F8B" w:rsidRDefault="00B24983" w:rsidP="001637CA">
            <w:pPr>
              <w:spacing w:line="322" w:lineRule="exact"/>
              <w:ind w:firstLine="725"/>
              <w:jc w:val="both"/>
              <w:rPr>
                <w:sz w:val="26"/>
                <w:szCs w:val="26"/>
              </w:rPr>
            </w:pPr>
            <w:r w:rsidRPr="009C7F8B">
              <w:rPr>
                <w:bCs/>
                <w:i/>
                <w:iCs/>
              </w:rPr>
              <w:t xml:space="preserve">Соли. </w:t>
            </w:r>
            <w:r w:rsidRPr="009C7F8B">
              <w:rPr>
                <w:sz w:val="26"/>
                <w:szCs w:val="26"/>
              </w:rPr>
              <w:t>Классификация и химические свойства солей. Особенности свойств солей органических и неорганических кислот.</w:t>
            </w:r>
          </w:p>
          <w:p w:rsidR="00B24983" w:rsidRPr="009C7F8B" w:rsidRDefault="00B24983" w:rsidP="001637CA">
            <w:pPr>
              <w:spacing w:before="10" w:line="322" w:lineRule="exact"/>
              <w:ind w:firstLine="706"/>
              <w:jc w:val="both"/>
              <w:rPr>
                <w:sz w:val="26"/>
                <w:szCs w:val="26"/>
              </w:rPr>
            </w:pPr>
            <w:r w:rsidRPr="009C7F8B">
              <w:rPr>
                <w:bCs/>
                <w:i/>
                <w:iCs/>
              </w:rPr>
              <w:lastRenderedPageBreak/>
              <w:t xml:space="preserve">Генетическая связь между классами органических и неорганических соединений. </w:t>
            </w:r>
            <w:r w:rsidRPr="009C7F8B">
              <w:rPr>
                <w:sz w:val="26"/>
                <w:szCs w:val="26"/>
              </w:rPr>
              <w:t>Понятие о генетической связи и генетических рядах в неорганической и органической химии. Генетические ряды металла (на примере кальция и железа), неметалла (серы и кремния), переходного элемента (цинка). Генетические ряды и генетическая связь в органической химии. Единство мира веществ.</w:t>
            </w:r>
          </w:p>
          <w:p w:rsidR="00B24983" w:rsidRPr="00551DB8" w:rsidRDefault="00B24983" w:rsidP="001637CA">
            <w:pPr>
              <w:spacing w:line="322" w:lineRule="exact"/>
              <w:ind w:right="5" w:firstLine="677"/>
              <w:jc w:val="both"/>
              <w:rPr>
                <w:sz w:val="26"/>
                <w:szCs w:val="26"/>
              </w:rPr>
            </w:pPr>
            <w:r w:rsidRPr="009C7F8B">
              <w:rPr>
                <w:bCs/>
                <w:i/>
                <w:iCs/>
              </w:rPr>
              <w:t xml:space="preserve">Демонстрации. </w:t>
            </w:r>
            <w:r w:rsidRPr="009C7F8B">
              <w:rPr>
                <w:sz w:val="26"/>
                <w:szCs w:val="26"/>
              </w:rPr>
              <w:t>Коллекции кислотных, основных и амфотерных оксидов, демонстрация</w:t>
            </w:r>
            <w:r>
              <w:rPr>
                <w:sz w:val="26"/>
                <w:szCs w:val="26"/>
              </w:rPr>
              <w:t xml:space="preserve"> их свойств. Взаимодействие концентрированных азотной и серной кислот, а также разбавленной азотной кислоты с медью. Реакция "серебряного зеркала" для муравьиной кислоты. Взаимодействие раствора гидроксида натрия с кислотными оксидами (оксидом фосфора (V)), амфотерными гидроксидами (гидроксидом цинка). Взаимодействие аммиака с хлорофодородом и водой. Аналогично для метиламина. Взаимодействие аминокислот с кислотами и щелочами.</w:t>
            </w:r>
          </w:p>
        </w:tc>
        <w:tc>
          <w:tcPr>
            <w:tcW w:w="316" w:type="pct"/>
            <w:tcBorders>
              <w:bottom w:val="single" w:sz="4" w:space="0" w:color="auto"/>
            </w:tcBorders>
            <w:shd w:val="clear" w:color="auto" w:fill="auto"/>
          </w:tcPr>
          <w:p w:rsidR="00B24983" w:rsidRDefault="00B24983" w:rsidP="006564A7">
            <w:pPr>
              <w:spacing w:line="23" w:lineRule="atLeast"/>
              <w:jc w:val="center"/>
              <w:rPr>
                <w:b/>
              </w:rPr>
            </w:pPr>
          </w:p>
        </w:tc>
        <w:tc>
          <w:tcPr>
            <w:tcW w:w="408" w:type="pct"/>
            <w:shd w:val="clear" w:color="auto" w:fill="FFFFFF" w:themeFill="background1"/>
          </w:tcPr>
          <w:p w:rsidR="00B24983" w:rsidRPr="00515A48" w:rsidRDefault="00B24983" w:rsidP="006564A7">
            <w:pPr>
              <w:spacing w:line="23" w:lineRule="atLeast"/>
            </w:pPr>
          </w:p>
        </w:tc>
      </w:tr>
      <w:tr w:rsidR="00B24983" w:rsidRPr="00515A48" w:rsidTr="002458BA">
        <w:tc>
          <w:tcPr>
            <w:tcW w:w="1276" w:type="pct"/>
            <w:vMerge/>
            <w:shd w:val="clear" w:color="auto" w:fill="auto"/>
          </w:tcPr>
          <w:p w:rsidR="00B24983" w:rsidRDefault="00B24983" w:rsidP="001637CA">
            <w:pPr>
              <w:spacing w:line="322" w:lineRule="exact"/>
              <w:ind w:left="710"/>
              <w:rPr>
                <w:b/>
                <w:bCs/>
              </w:rPr>
            </w:pPr>
          </w:p>
        </w:tc>
        <w:tc>
          <w:tcPr>
            <w:tcW w:w="3001" w:type="pct"/>
            <w:shd w:val="clear" w:color="auto" w:fill="auto"/>
          </w:tcPr>
          <w:p w:rsidR="00B24983" w:rsidRPr="009C7F8B" w:rsidRDefault="00B24983" w:rsidP="001637CA">
            <w:pPr>
              <w:spacing w:line="322" w:lineRule="exact"/>
              <w:jc w:val="both"/>
              <w:rPr>
                <w:b/>
                <w:bCs/>
                <w:iCs/>
              </w:rPr>
            </w:pPr>
            <w:r w:rsidRPr="009C7F8B">
              <w:rPr>
                <w:b/>
                <w:bCs/>
                <w:iCs/>
              </w:rPr>
              <w:t>Практическое занятие №12</w:t>
            </w:r>
          </w:p>
        </w:tc>
        <w:tc>
          <w:tcPr>
            <w:tcW w:w="316" w:type="pct"/>
            <w:tcBorders>
              <w:bottom w:val="single" w:sz="4" w:space="0" w:color="auto"/>
            </w:tcBorders>
            <w:shd w:val="clear" w:color="auto" w:fill="auto"/>
          </w:tcPr>
          <w:p w:rsidR="00B24983" w:rsidRDefault="00B24983" w:rsidP="006564A7">
            <w:pPr>
              <w:spacing w:line="23" w:lineRule="atLeast"/>
              <w:jc w:val="center"/>
              <w:rPr>
                <w:b/>
              </w:rPr>
            </w:pPr>
          </w:p>
        </w:tc>
        <w:tc>
          <w:tcPr>
            <w:tcW w:w="408" w:type="pct"/>
            <w:shd w:val="clear" w:color="auto" w:fill="FFFFFF" w:themeFill="background1"/>
          </w:tcPr>
          <w:p w:rsidR="00B24983" w:rsidRPr="00515A48" w:rsidRDefault="00B24983" w:rsidP="006564A7">
            <w:pPr>
              <w:spacing w:line="23" w:lineRule="atLeast"/>
            </w:pPr>
          </w:p>
        </w:tc>
      </w:tr>
      <w:tr w:rsidR="00B24983" w:rsidRPr="00515A48" w:rsidTr="002458BA">
        <w:tc>
          <w:tcPr>
            <w:tcW w:w="1276" w:type="pct"/>
            <w:vMerge/>
            <w:shd w:val="clear" w:color="auto" w:fill="auto"/>
          </w:tcPr>
          <w:p w:rsidR="00B24983" w:rsidRDefault="00B24983" w:rsidP="001637CA">
            <w:pPr>
              <w:spacing w:line="322" w:lineRule="exact"/>
              <w:ind w:left="710"/>
              <w:rPr>
                <w:b/>
                <w:bCs/>
              </w:rPr>
            </w:pPr>
          </w:p>
        </w:tc>
        <w:tc>
          <w:tcPr>
            <w:tcW w:w="3001" w:type="pct"/>
            <w:shd w:val="clear" w:color="auto" w:fill="auto"/>
          </w:tcPr>
          <w:p w:rsidR="00B24983" w:rsidRDefault="00B24983" w:rsidP="001637CA">
            <w:pPr>
              <w:spacing w:line="322" w:lineRule="exact"/>
              <w:jc w:val="both"/>
              <w:rPr>
                <w:b/>
                <w:bCs/>
                <w:i/>
                <w:iCs/>
              </w:rPr>
            </w:pPr>
            <w:r>
              <w:rPr>
                <w:sz w:val="26"/>
                <w:szCs w:val="26"/>
              </w:rPr>
              <w:t>Получение хлороводорода и соляной кислоты, их свойства. Получение аммиака, его свойства.</w:t>
            </w:r>
          </w:p>
        </w:tc>
        <w:tc>
          <w:tcPr>
            <w:tcW w:w="316" w:type="pct"/>
            <w:tcBorders>
              <w:bottom w:val="single" w:sz="4" w:space="0" w:color="auto"/>
            </w:tcBorders>
            <w:shd w:val="clear" w:color="auto" w:fill="auto"/>
          </w:tcPr>
          <w:p w:rsidR="00B24983" w:rsidRDefault="00B24983" w:rsidP="006564A7">
            <w:pPr>
              <w:spacing w:line="23" w:lineRule="atLeast"/>
              <w:jc w:val="center"/>
              <w:rPr>
                <w:b/>
              </w:rPr>
            </w:pPr>
          </w:p>
        </w:tc>
        <w:tc>
          <w:tcPr>
            <w:tcW w:w="408" w:type="pct"/>
            <w:shd w:val="clear" w:color="auto" w:fill="FFFFFF" w:themeFill="background1"/>
          </w:tcPr>
          <w:p w:rsidR="00B24983" w:rsidRPr="00515A48" w:rsidRDefault="00B24983" w:rsidP="006564A7">
            <w:pPr>
              <w:spacing w:line="23" w:lineRule="atLeast"/>
            </w:pPr>
          </w:p>
        </w:tc>
      </w:tr>
      <w:tr w:rsidR="00B24983" w:rsidRPr="00515A48" w:rsidTr="002458BA">
        <w:tc>
          <w:tcPr>
            <w:tcW w:w="1276" w:type="pct"/>
            <w:vMerge/>
            <w:shd w:val="clear" w:color="auto" w:fill="auto"/>
          </w:tcPr>
          <w:p w:rsidR="00B24983" w:rsidRDefault="00B24983" w:rsidP="001637CA">
            <w:pPr>
              <w:spacing w:line="322" w:lineRule="exact"/>
              <w:ind w:left="710"/>
              <w:rPr>
                <w:b/>
                <w:bCs/>
              </w:rPr>
            </w:pPr>
          </w:p>
        </w:tc>
        <w:tc>
          <w:tcPr>
            <w:tcW w:w="3001" w:type="pct"/>
            <w:shd w:val="clear" w:color="auto" w:fill="auto"/>
          </w:tcPr>
          <w:p w:rsidR="00B24983" w:rsidRDefault="00B24983" w:rsidP="001637CA">
            <w:pPr>
              <w:spacing w:line="322" w:lineRule="exact"/>
              <w:jc w:val="both"/>
              <w:rPr>
                <w:b/>
                <w:bCs/>
                <w:i/>
                <w:iCs/>
              </w:rPr>
            </w:pPr>
            <w:r>
              <w:rPr>
                <w:b/>
                <w:bCs/>
                <w:i/>
                <w:iCs/>
              </w:rPr>
              <w:t>Контрольная работа № 9</w:t>
            </w:r>
          </w:p>
        </w:tc>
        <w:tc>
          <w:tcPr>
            <w:tcW w:w="316" w:type="pct"/>
            <w:tcBorders>
              <w:bottom w:val="single" w:sz="4" w:space="0" w:color="auto"/>
            </w:tcBorders>
            <w:shd w:val="clear" w:color="auto" w:fill="auto"/>
          </w:tcPr>
          <w:p w:rsidR="00B24983" w:rsidRDefault="00B24983" w:rsidP="006564A7">
            <w:pPr>
              <w:spacing w:line="23" w:lineRule="atLeast"/>
              <w:jc w:val="center"/>
              <w:rPr>
                <w:b/>
              </w:rPr>
            </w:pPr>
          </w:p>
        </w:tc>
        <w:tc>
          <w:tcPr>
            <w:tcW w:w="408" w:type="pct"/>
            <w:shd w:val="clear" w:color="auto" w:fill="FFFFFF" w:themeFill="background1"/>
          </w:tcPr>
          <w:p w:rsidR="00B24983" w:rsidRPr="00515A48" w:rsidRDefault="00B24983" w:rsidP="006564A7">
            <w:pPr>
              <w:spacing w:line="23" w:lineRule="atLeast"/>
            </w:pPr>
          </w:p>
        </w:tc>
      </w:tr>
      <w:tr w:rsidR="00B24983" w:rsidRPr="00515A48" w:rsidTr="002458BA">
        <w:tc>
          <w:tcPr>
            <w:tcW w:w="1276" w:type="pct"/>
            <w:vMerge/>
            <w:shd w:val="clear" w:color="auto" w:fill="auto"/>
          </w:tcPr>
          <w:p w:rsidR="00B24983" w:rsidRDefault="00B24983" w:rsidP="001637CA">
            <w:pPr>
              <w:spacing w:line="322" w:lineRule="exact"/>
              <w:ind w:left="710"/>
              <w:rPr>
                <w:b/>
                <w:bCs/>
              </w:rPr>
            </w:pPr>
          </w:p>
        </w:tc>
        <w:tc>
          <w:tcPr>
            <w:tcW w:w="3001" w:type="pct"/>
            <w:shd w:val="clear" w:color="auto" w:fill="auto"/>
          </w:tcPr>
          <w:p w:rsidR="00B24983" w:rsidRDefault="00B24983" w:rsidP="001637CA">
            <w:pPr>
              <w:spacing w:line="322" w:lineRule="exact"/>
              <w:jc w:val="both"/>
              <w:rPr>
                <w:b/>
                <w:bCs/>
                <w:i/>
                <w:iCs/>
              </w:rPr>
            </w:pPr>
            <w:r>
              <w:rPr>
                <w:b/>
                <w:bCs/>
              </w:rPr>
              <w:t>«Основные классы неорганических и органических соединений»</w:t>
            </w:r>
          </w:p>
        </w:tc>
        <w:tc>
          <w:tcPr>
            <w:tcW w:w="316" w:type="pct"/>
            <w:tcBorders>
              <w:bottom w:val="single" w:sz="4" w:space="0" w:color="auto"/>
            </w:tcBorders>
            <w:shd w:val="clear" w:color="auto" w:fill="auto"/>
          </w:tcPr>
          <w:p w:rsidR="00B24983" w:rsidRDefault="00B24983" w:rsidP="006564A7">
            <w:pPr>
              <w:spacing w:line="23" w:lineRule="atLeast"/>
              <w:jc w:val="center"/>
              <w:rPr>
                <w:b/>
              </w:rPr>
            </w:pPr>
          </w:p>
        </w:tc>
        <w:tc>
          <w:tcPr>
            <w:tcW w:w="408" w:type="pct"/>
            <w:shd w:val="clear" w:color="auto" w:fill="FFFFFF" w:themeFill="background1"/>
          </w:tcPr>
          <w:p w:rsidR="00B24983" w:rsidRPr="00515A48" w:rsidRDefault="00B24983" w:rsidP="006564A7">
            <w:pPr>
              <w:spacing w:line="23" w:lineRule="atLeast"/>
            </w:pPr>
          </w:p>
        </w:tc>
      </w:tr>
      <w:tr w:rsidR="00D849A6" w:rsidRPr="00515A48" w:rsidTr="002458BA">
        <w:tc>
          <w:tcPr>
            <w:tcW w:w="1276" w:type="pct"/>
            <w:shd w:val="clear" w:color="auto" w:fill="auto"/>
          </w:tcPr>
          <w:p w:rsidR="00D849A6" w:rsidRDefault="00D849A6" w:rsidP="001637CA">
            <w:pPr>
              <w:spacing w:line="322" w:lineRule="exact"/>
              <w:ind w:left="710"/>
              <w:rPr>
                <w:b/>
                <w:bCs/>
              </w:rPr>
            </w:pPr>
            <w:r>
              <w:rPr>
                <w:b/>
                <w:bCs/>
              </w:rPr>
              <w:t>2.12. Химия элементов</w:t>
            </w:r>
          </w:p>
        </w:tc>
        <w:tc>
          <w:tcPr>
            <w:tcW w:w="3001" w:type="pct"/>
            <w:shd w:val="clear" w:color="auto" w:fill="auto"/>
          </w:tcPr>
          <w:p w:rsidR="00D849A6" w:rsidRDefault="00D849A6" w:rsidP="001637CA">
            <w:pPr>
              <w:spacing w:line="322" w:lineRule="exact"/>
              <w:jc w:val="both"/>
              <w:rPr>
                <w:b/>
                <w:bCs/>
                <w:i/>
                <w:iCs/>
              </w:rPr>
            </w:pPr>
            <w:r w:rsidRPr="006F47D7">
              <w:rPr>
                <w:b/>
                <w:bCs/>
              </w:rPr>
              <w:t>Содержание учебного материала</w:t>
            </w:r>
          </w:p>
        </w:tc>
        <w:tc>
          <w:tcPr>
            <w:tcW w:w="316" w:type="pct"/>
            <w:tcBorders>
              <w:bottom w:val="single" w:sz="4" w:space="0" w:color="auto"/>
            </w:tcBorders>
            <w:shd w:val="clear" w:color="auto" w:fill="auto"/>
          </w:tcPr>
          <w:p w:rsidR="00D849A6" w:rsidRPr="009C7F8B" w:rsidRDefault="00D76B52" w:rsidP="006564A7">
            <w:pPr>
              <w:spacing w:line="23" w:lineRule="atLeast"/>
              <w:jc w:val="center"/>
            </w:pPr>
            <w:r w:rsidRPr="009C7F8B">
              <w:t>8</w:t>
            </w:r>
          </w:p>
        </w:tc>
        <w:tc>
          <w:tcPr>
            <w:tcW w:w="408" w:type="pct"/>
            <w:shd w:val="clear" w:color="auto" w:fill="FFFFFF" w:themeFill="background1"/>
          </w:tcPr>
          <w:p w:rsidR="00D849A6" w:rsidRPr="00515A48" w:rsidRDefault="00D849A6" w:rsidP="006564A7">
            <w:pPr>
              <w:spacing w:line="23" w:lineRule="atLeast"/>
            </w:pPr>
          </w:p>
        </w:tc>
      </w:tr>
      <w:tr w:rsidR="00D849A6" w:rsidRPr="00515A48" w:rsidTr="002458BA">
        <w:tc>
          <w:tcPr>
            <w:tcW w:w="1276" w:type="pct"/>
            <w:shd w:val="clear" w:color="auto" w:fill="auto"/>
          </w:tcPr>
          <w:p w:rsidR="00D849A6" w:rsidRDefault="00D849A6" w:rsidP="001637CA">
            <w:pPr>
              <w:spacing w:line="322" w:lineRule="exact"/>
              <w:ind w:left="710"/>
              <w:rPr>
                <w:b/>
                <w:bCs/>
              </w:rPr>
            </w:pPr>
          </w:p>
        </w:tc>
        <w:tc>
          <w:tcPr>
            <w:tcW w:w="3001" w:type="pct"/>
            <w:shd w:val="clear" w:color="auto" w:fill="auto"/>
          </w:tcPr>
          <w:p w:rsidR="00D849A6" w:rsidRDefault="00D849A6" w:rsidP="001637CA">
            <w:pPr>
              <w:spacing w:line="322" w:lineRule="exact"/>
              <w:ind w:left="4301"/>
              <w:rPr>
                <w:sz w:val="26"/>
                <w:szCs w:val="26"/>
              </w:rPr>
            </w:pPr>
            <w:r>
              <w:rPr>
                <w:sz w:val="26"/>
                <w:szCs w:val="26"/>
                <w:u w:val="single"/>
                <w:lang w:val="en-US"/>
              </w:rPr>
              <w:t>S</w:t>
            </w:r>
            <w:r>
              <w:rPr>
                <w:sz w:val="26"/>
                <w:szCs w:val="26"/>
                <w:u w:val="single"/>
              </w:rPr>
              <w:t>-Элементы</w:t>
            </w:r>
            <w:r>
              <w:rPr>
                <w:sz w:val="26"/>
                <w:szCs w:val="26"/>
              </w:rPr>
              <w:t>.</w:t>
            </w:r>
          </w:p>
          <w:p w:rsidR="00D849A6" w:rsidRPr="009C7F8B" w:rsidRDefault="00D849A6" w:rsidP="001637CA">
            <w:pPr>
              <w:spacing w:line="322" w:lineRule="exact"/>
              <w:ind w:right="19" w:firstLine="710"/>
              <w:jc w:val="both"/>
              <w:rPr>
                <w:sz w:val="26"/>
                <w:szCs w:val="26"/>
              </w:rPr>
            </w:pPr>
            <w:r w:rsidRPr="009C7F8B">
              <w:rPr>
                <w:bCs/>
                <w:i/>
                <w:iCs/>
              </w:rPr>
              <w:t xml:space="preserve">Водород. </w:t>
            </w:r>
            <w:r w:rsidRPr="009C7F8B">
              <w:rPr>
                <w:sz w:val="26"/>
                <w:szCs w:val="26"/>
              </w:rPr>
              <w:t>Двойственное положение водорода в периодической системе. Изотопы водорода. Тяжелая вода. Окислительные и восстановительные свойства водорода, его получение и применение. Роль водорода в живой и неживой природе.</w:t>
            </w:r>
          </w:p>
          <w:p w:rsidR="00D849A6" w:rsidRPr="009C7F8B" w:rsidRDefault="00D849A6" w:rsidP="001637CA">
            <w:pPr>
              <w:spacing w:line="322" w:lineRule="exact"/>
              <w:ind w:firstLine="696"/>
              <w:jc w:val="both"/>
              <w:rPr>
                <w:sz w:val="26"/>
                <w:szCs w:val="26"/>
              </w:rPr>
            </w:pPr>
            <w:r w:rsidRPr="009C7F8B">
              <w:rPr>
                <w:sz w:val="26"/>
                <w:szCs w:val="26"/>
              </w:rPr>
              <w:t>Вода. Роль воды как средообразующего вещества клетки. Экологические аспекты водопользования.</w:t>
            </w:r>
          </w:p>
          <w:p w:rsidR="00D849A6" w:rsidRPr="009C7F8B" w:rsidRDefault="00D849A6" w:rsidP="001637CA">
            <w:pPr>
              <w:spacing w:line="322" w:lineRule="exact"/>
              <w:ind w:firstLine="701"/>
              <w:jc w:val="both"/>
            </w:pPr>
            <w:r w:rsidRPr="009C7F8B">
              <w:rPr>
                <w:bCs/>
                <w:i/>
                <w:iCs/>
              </w:rPr>
              <w:t xml:space="preserve">Элементы 1А-группы. </w:t>
            </w:r>
            <w:r w:rsidRPr="009C7F8B">
              <w:t xml:space="preserve">Щелочные металлы. Общая характеристика щелочных металлов на основании положения в периодической системе элементов </w:t>
            </w:r>
            <w:r w:rsidRPr="009C7F8B">
              <w:lastRenderedPageBreak/>
              <w:t>Д.И. Менделеева и строения атомов. Получение, физические и химические свойства щелочных металлов. Катионы щелочных металлов как важнейшая химическая форма их существования, регулятивная роль катионов калия и натрия в живой клетке. Природные соединения натрия и калия, их значение.</w:t>
            </w:r>
          </w:p>
          <w:p w:rsidR="00D849A6" w:rsidRPr="009C7F8B" w:rsidRDefault="00D849A6" w:rsidP="001637CA">
            <w:pPr>
              <w:spacing w:line="322" w:lineRule="exact"/>
              <w:ind w:right="10" w:firstLine="701"/>
              <w:jc w:val="both"/>
            </w:pPr>
            <w:r w:rsidRPr="009C7F8B">
              <w:rPr>
                <w:bCs/>
                <w:i/>
                <w:iCs/>
              </w:rPr>
              <w:t xml:space="preserve">Элементы 11А-группы. </w:t>
            </w:r>
            <w:r w:rsidRPr="009C7F8B">
              <w:t>Общая характеристика щелочноземельных металлов и магния на основании положения в периодической системе элементов Д.И. Менделеева и строения атомов. Кальций, его получение, физические и химические свойства. Важнейшие соединения кальция, их значение и применение. Кальций в природе, его биологическая роль.</w:t>
            </w:r>
          </w:p>
          <w:p w:rsidR="00D849A6" w:rsidRPr="009C7F8B" w:rsidRDefault="00D849A6" w:rsidP="001637CA">
            <w:pPr>
              <w:spacing w:line="322" w:lineRule="exact"/>
              <w:ind w:left="4282"/>
            </w:pPr>
            <w:r w:rsidRPr="009C7F8B">
              <w:rPr>
                <w:u w:val="single"/>
              </w:rPr>
              <w:t>р-Элементы.</w:t>
            </w:r>
          </w:p>
          <w:p w:rsidR="00D849A6" w:rsidRPr="009C7F8B" w:rsidRDefault="00D849A6" w:rsidP="001637CA">
            <w:pPr>
              <w:spacing w:before="5" w:line="322" w:lineRule="exact"/>
              <w:ind w:firstLine="701"/>
              <w:jc w:val="both"/>
            </w:pPr>
            <w:r w:rsidRPr="009C7F8B">
              <w:rPr>
                <w:bCs/>
                <w:i/>
                <w:iCs/>
              </w:rPr>
              <w:t xml:space="preserve">Алюминий. </w:t>
            </w:r>
            <w:r w:rsidRPr="009C7F8B">
              <w:t>Характеристика алюминия на основании положения а периодической системе элементов Д.И.Менделеева и строения атома. Получение, физические и химические свойства алюминия. Важнейшие соединения алюминия, их свойства, значение и применение. Природные соединения алюминия.</w:t>
            </w:r>
          </w:p>
          <w:p w:rsidR="00D849A6" w:rsidRPr="009C7F8B" w:rsidRDefault="00D849A6" w:rsidP="001637CA">
            <w:pPr>
              <w:spacing w:line="322" w:lineRule="exact"/>
              <w:ind w:firstLine="739"/>
              <w:jc w:val="both"/>
            </w:pPr>
            <w:r w:rsidRPr="009C7F8B">
              <w:rPr>
                <w:bCs/>
                <w:i/>
                <w:iCs/>
              </w:rPr>
              <w:t xml:space="preserve">Углерод и кремний. </w:t>
            </w:r>
            <w:r w:rsidRPr="009C7F8B">
              <w:t>Общая характеристика на основании их положения в периодической системе Д.И. Менделеева и строения атома. Простые вещества, образованные этими элементами. Оксиды и гидроксиды углерода и кремния. Важнейшие соли угольной и кремниевой кислот. Силикатная промышленность.</w:t>
            </w:r>
          </w:p>
          <w:p w:rsidR="00D849A6" w:rsidRPr="009C7F8B" w:rsidRDefault="00D849A6" w:rsidP="001637CA">
            <w:pPr>
              <w:spacing w:line="322" w:lineRule="exact"/>
              <w:ind w:firstLine="706"/>
              <w:jc w:val="both"/>
            </w:pPr>
            <w:r w:rsidRPr="009C7F8B">
              <w:rPr>
                <w:bCs/>
                <w:i/>
                <w:iCs/>
              </w:rPr>
              <w:t xml:space="preserve">Галогены. </w:t>
            </w:r>
            <w:r w:rsidRPr="009C7F8B">
              <w:t>Общая характеристика галогенов на основании их положения в периодической системе элементов Д.И.Менделеева и строения атомов. Галогены - простые вещества: строение молекул, химические свойства, получение и применение. Важнейшие соединения галогенов, их свойства, значение и применение. Галогены в природе. Биологическая роль галогенов.</w:t>
            </w:r>
          </w:p>
          <w:p w:rsidR="00D849A6" w:rsidRPr="009C7F8B" w:rsidRDefault="00D849A6" w:rsidP="001637CA">
            <w:pPr>
              <w:spacing w:line="322" w:lineRule="exact"/>
              <w:ind w:firstLine="701"/>
              <w:jc w:val="both"/>
            </w:pPr>
            <w:r w:rsidRPr="009C7F8B">
              <w:rPr>
                <w:bCs/>
                <w:i/>
                <w:iCs/>
              </w:rPr>
              <w:t xml:space="preserve">Халькогены. </w:t>
            </w:r>
            <w:r w:rsidRPr="009C7F8B">
              <w:t>Общая характеристика халькогенов на основании их положения в периодической системе элементов Д.И. Менделеева и строения атомов. Халькогены - простые вещества. Аллотропия. Строение молекул аллотропных модификаций и их свойства. Получение и применение кислорода и серы. Халькогены в природе, их биологическая роль.</w:t>
            </w:r>
          </w:p>
          <w:p w:rsidR="00D849A6" w:rsidRPr="009C7F8B" w:rsidRDefault="00D849A6" w:rsidP="001637CA">
            <w:pPr>
              <w:spacing w:line="322" w:lineRule="exact"/>
              <w:ind w:firstLine="701"/>
              <w:jc w:val="both"/>
            </w:pPr>
            <w:r w:rsidRPr="009C7F8B">
              <w:rPr>
                <w:bCs/>
                <w:i/>
                <w:iCs/>
              </w:rPr>
              <w:t xml:space="preserve">Элементы УА-группы. </w:t>
            </w:r>
            <w:r w:rsidRPr="009C7F8B">
              <w:t xml:space="preserve">Общая характеристика элементов этой группы на </w:t>
            </w:r>
            <w:r w:rsidRPr="009C7F8B">
              <w:lastRenderedPageBreak/>
              <w:t>основании их положения в периодической системе элементов Д.И. Менделеева и строения атомов. Строение молекулы азота и аллотропных модификаций фосфора, их физические и химические свойства. Водородные соединения элементов VА-группы. Оксиды азота и фосфора, соответствующие им кислоты. Соли этих кислот. Свойства кислородных соединений азота и фосфора, их значение и применение. Азот и фосфор в природе, их биологическая роль.</w:t>
            </w:r>
          </w:p>
          <w:p w:rsidR="00D849A6" w:rsidRPr="009C7F8B" w:rsidRDefault="00D849A6" w:rsidP="001637CA">
            <w:pPr>
              <w:spacing w:line="322" w:lineRule="exact"/>
              <w:ind w:right="5"/>
              <w:jc w:val="both"/>
            </w:pPr>
            <w:r w:rsidRPr="009C7F8B">
              <w:rPr>
                <w:bCs/>
                <w:i/>
                <w:iCs/>
              </w:rPr>
              <w:t xml:space="preserve">Элементы 1УА-группы. </w:t>
            </w:r>
            <w:r w:rsidRPr="009C7F8B">
              <w:t>Общая характеристика элементов этой группы на основании их положения в периодической системе элементов Д.И. Менделеева и строения атомов. Углерод и его аллотропия. Свойства аллотропных модификаций углерода, их значение и применение. Оксиды и гидроксиды углерода и кремния, их химические свойства. Соли угольной и кремниевых кислот, их значение и применение. Природообразующая роль углерода для живой и кремния - для неживой природы.</w:t>
            </w:r>
          </w:p>
          <w:p w:rsidR="00D849A6" w:rsidRPr="009C7F8B" w:rsidRDefault="00D849A6" w:rsidP="001637CA">
            <w:pPr>
              <w:spacing w:line="322" w:lineRule="exact"/>
              <w:ind w:left="4282"/>
            </w:pPr>
            <w:r w:rsidRPr="009C7F8B">
              <w:rPr>
                <w:u w:val="single"/>
              </w:rPr>
              <w:t>ё-Элементы.</w:t>
            </w:r>
          </w:p>
          <w:p w:rsidR="00D849A6" w:rsidRPr="009C7F8B" w:rsidRDefault="00D849A6" w:rsidP="001637CA">
            <w:pPr>
              <w:spacing w:line="322" w:lineRule="exact"/>
              <w:ind w:right="5" w:firstLine="710"/>
              <w:jc w:val="both"/>
            </w:pPr>
            <w:r w:rsidRPr="009C7F8B">
              <w:t>Особенности строения атомов ё-элементов (Ш-\ШШ-групп). Медь, цинк, хром, железо, марганец как простые вещества, их физические и химические свойства. Нахождение этих металлов в природе, их получение и значение. Соединения ё-элементов с различными степенями окисления. Характер оксидов и гидроксидов этих элементов в зависимости от степени окисления металла.</w:t>
            </w:r>
          </w:p>
          <w:p w:rsidR="00D849A6" w:rsidRPr="009C7F8B" w:rsidRDefault="00D849A6" w:rsidP="001637CA">
            <w:pPr>
              <w:spacing w:line="322" w:lineRule="exact"/>
              <w:ind w:firstLine="672"/>
              <w:jc w:val="both"/>
            </w:pPr>
            <w:r w:rsidRPr="009C7F8B">
              <w:rPr>
                <w:bCs/>
                <w:i/>
                <w:iCs/>
              </w:rPr>
              <w:t xml:space="preserve">Демонстрации. </w:t>
            </w:r>
            <w:r w:rsidRPr="009C7F8B">
              <w:t>Коллекции простых веществ, образованных элементами различных электронных семейств. Коллекции минералов и горных пород. Получение аллотропных модификаций кислорода, серы, фосфора. Химические свойства водорода, кислорода, серы, фосфора, галогенов, углерода.</w:t>
            </w:r>
          </w:p>
          <w:p w:rsidR="00D849A6" w:rsidRPr="009C7F8B" w:rsidRDefault="00D849A6" w:rsidP="001637CA">
            <w:pPr>
              <w:spacing w:line="322" w:lineRule="exact"/>
              <w:ind w:firstLine="706"/>
              <w:jc w:val="both"/>
            </w:pPr>
            <w:r w:rsidRPr="009C7F8B">
              <w:t>Оксиды серы, азота, углерода, железа, марганца, меди с различными степенями окисления, их свойства.</w:t>
            </w:r>
          </w:p>
          <w:p w:rsidR="00D849A6" w:rsidRPr="00551DB8" w:rsidRDefault="00D849A6" w:rsidP="001637CA">
            <w:pPr>
              <w:spacing w:line="322" w:lineRule="exact"/>
              <w:ind w:firstLine="701"/>
              <w:jc w:val="both"/>
            </w:pPr>
            <w:r w:rsidRPr="009C7F8B">
              <w:t>Гидроксиды</w:t>
            </w:r>
            <w:r>
              <w:t xml:space="preserve"> серы, хрома, марганца, железа, меди, алюминия и цинка, их получение и химические свойства.</w:t>
            </w:r>
          </w:p>
        </w:tc>
        <w:tc>
          <w:tcPr>
            <w:tcW w:w="316" w:type="pct"/>
            <w:tcBorders>
              <w:bottom w:val="single" w:sz="4" w:space="0" w:color="auto"/>
            </w:tcBorders>
            <w:shd w:val="clear" w:color="auto" w:fill="auto"/>
          </w:tcPr>
          <w:p w:rsidR="00D849A6" w:rsidRDefault="00D849A6" w:rsidP="006564A7">
            <w:pPr>
              <w:spacing w:line="23" w:lineRule="atLeast"/>
              <w:jc w:val="center"/>
              <w:rPr>
                <w:b/>
              </w:rPr>
            </w:pPr>
          </w:p>
        </w:tc>
        <w:tc>
          <w:tcPr>
            <w:tcW w:w="408" w:type="pct"/>
            <w:shd w:val="clear" w:color="auto" w:fill="FFFFFF" w:themeFill="background1"/>
          </w:tcPr>
          <w:p w:rsidR="00D849A6" w:rsidRPr="00515A48" w:rsidRDefault="00D849A6" w:rsidP="006564A7">
            <w:pPr>
              <w:spacing w:line="23" w:lineRule="atLeast"/>
            </w:pPr>
          </w:p>
        </w:tc>
      </w:tr>
      <w:tr w:rsidR="00B24983" w:rsidRPr="00515A48" w:rsidTr="002458BA">
        <w:tc>
          <w:tcPr>
            <w:tcW w:w="1276" w:type="pct"/>
            <w:vMerge w:val="restart"/>
            <w:shd w:val="clear" w:color="auto" w:fill="auto"/>
          </w:tcPr>
          <w:p w:rsidR="00B24983" w:rsidRDefault="00B24983" w:rsidP="001637CA">
            <w:pPr>
              <w:spacing w:line="322" w:lineRule="exact"/>
              <w:ind w:left="710"/>
              <w:rPr>
                <w:b/>
                <w:bCs/>
              </w:rPr>
            </w:pPr>
          </w:p>
        </w:tc>
        <w:tc>
          <w:tcPr>
            <w:tcW w:w="3001" w:type="pct"/>
            <w:shd w:val="clear" w:color="auto" w:fill="auto"/>
          </w:tcPr>
          <w:p w:rsidR="00B24983" w:rsidRPr="009C7F8B" w:rsidRDefault="00B24983" w:rsidP="001637CA">
            <w:pPr>
              <w:spacing w:before="10" w:line="322" w:lineRule="exact"/>
            </w:pPr>
            <w:r w:rsidRPr="009C7F8B">
              <w:rPr>
                <w:b/>
                <w:bCs/>
                <w:iCs/>
              </w:rPr>
              <w:t>Практические занятия №13</w:t>
            </w:r>
          </w:p>
        </w:tc>
        <w:tc>
          <w:tcPr>
            <w:tcW w:w="316" w:type="pct"/>
            <w:tcBorders>
              <w:bottom w:val="single" w:sz="4" w:space="0" w:color="auto"/>
            </w:tcBorders>
            <w:shd w:val="clear" w:color="auto" w:fill="auto"/>
          </w:tcPr>
          <w:p w:rsidR="00B24983" w:rsidRDefault="00B24983" w:rsidP="006564A7">
            <w:pPr>
              <w:spacing w:line="23" w:lineRule="atLeast"/>
              <w:jc w:val="center"/>
              <w:rPr>
                <w:b/>
              </w:rPr>
            </w:pPr>
          </w:p>
        </w:tc>
        <w:tc>
          <w:tcPr>
            <w:tcW w:w="408" w:type="pct"/>
            <w:shd w:val="clear" w:color="auto" w:fill="FFFFFF" w:themeFill="background1"/>
          </w:tcPr>
          <w:p w:rsidR="00B24983" w:rsidRPr="00515A48" w:rsidRDefault="00B24983" w:rsidP="006564A7">
            <w:pPr>
              <w:spacing w:line="23" w:lineRule="atLeast"/>
            </w:pPr>
          </w:p>
        </w:tc>
      </w:tr>
      <w:tr w:rsidR="00B24983" w:rsidRPr="00515A48" w:rsidTr="002458BA">
        <w:tc>
          <w:tcPr>
            <w:tcW w:w="1276" w:type="pct"/>
            <w:vMerge/>
            <w:shd w:val="clear" w:color="auto" w:fill="auto"/>
          </w:tcPr>
          <w:p w:rsidR="00B24983" w:rsidRDefault="00B24983" w:rsidP="001637CA">
            <w:pPr>
              <w:spacing w:line="322" w:lineRule="exact"/>
              <w:ind w:left="710"/>
              <w:rPr>
                <w:b/>
                <w:bCs/>
              </w:rPr>
            </w:pPr>
          </w:p>
        </w:tc>
        <w:tc>
          <w:tcPr>
            <w:tcW w:w="3001" w:type="pct"/>
            <w:shd w:val="clear" w:color="auto" w:fill="auto"/>
          </w:tcPr>
          <w:p w:rsidR="00B24983" w:rsidRDefault="00B24983" w:rsidP="001637CA">
            <w:pPr>
              <w:spacing w:line="322" w:lineRule="exact"/>
              <w:jc w:val="both"/>
              <w:rPr>
                <w:b/>
                <w:bCs/>
                <w:i/>
                <w:iCs/>
              </w:rPr>
            </w:pPr>
            <w:r>
              <w:t xml:space="preserve">Получение гидроксидов алюминия и цинка и исследование их свойств. Получение </w:t>
            </w:r>
            <w:r>
              <w:lastRenderedPageBreak/>
              <w:t>и исследование свойств оксидов серы, углерода, фосфора.</w:t>
            </w:r>
          </w:p>
        </w:tc>
        <w:tc>
          <w:tcPr>
            <w:tcW w:w="316" w:type="pct"/>
            <w:tcBorders>
              <w:bottom w:val="single" w:sz="4" w:space="0" w:color="auto"/>
            </w:tcBorders>
            <w:shd w:val="clear" w:color="auto" w:fill="auto"/>
          </w:tcPr>
          <w:p w:rsidR="00B24983" w:rsidRDefault="00B24983" w:rsidP="006564A7">
            <w:pPr>
              <w:spacing w:line="23" w:lineRule="atLeast"/>
              <w:jc w:val="center"/>
              <w:rPr>
                <w:b/>
              </w:rPr>
            </w:pPr>
          </w:p>
        </w:tc>
        <w:tc>
          <w:tcPr>
            <w:tcW w:w="408" w:type="pct"/>
            <w:shd w:val="clear" w:color="auto" w:fill="FFFFFF" w:themeFill="background1"/>
          </w:tcPr>
          <w:p w:rsidR="00B24983" w:rsidRPr="00515A48" w:rsidRDefault="00B24983" w:rsidP="006564A7">
            <w:pPr>
              <w:spacing w:line="23" w:lineRule="atLeast"/>
            </w:pPr>
          </w:p>
        </w:tc>
      </w:tr>
      <w:tr w:rsidR="00B24983" w:rsidRPr="00515A48" w:rsidTr="002458BA">
        <w:tc>
          <w:tcPr>
            <w:tcW w:w="1276" w:type="pct"/>
            <w:vMerge/>
            <w:shd w:val="clear" w:color="auto" w:fill="auto"/>
          </w:tcPr>
          <w:p w:rsidR="00B24983" w:rsidRDefault="00B24983" w:rsidP="001637CA">
            <w:pPr>
              <w:spacing w:line="322" w:lineRule="exact"/>
              <w:ind w:left="710"/>
              <w:rPr>
                <w:b/>
                <w:bCs/>
              </w:rPr>
            </w:pPr>
          </w:p>
        </w:tc>
        <w:tc>
          <w:tcPr>
            <w:tcW w:w="3001" w:type="pct"/>
            <w:shd w:val="clear" w:color="auto" w:fill="auto"/>
          </w:tcPr>
          <w:p w:rsidR="00B24983" w:rsidRDefault="00B24983" w:rsidP="001637CA">
            <w:pPr>
              <w:spacing w:line="322" w:lineRule="exact"/>
              <w:jc w:val="both"/>
              <w:rPr>
                <w:b/>
                <w:bCs/>
                <w:i/>
                <w:iCs/>
              </w:rPr>
            </w:pPr>
            <w:r>
              <w:rPr>
                <w:b/>
                <w:bCs/>
                <w:i/>
                <w:iCs/>
              </w:rPr>
              <w:t>Контрольная работа №10</w:t>
            </w:r>
          </w:p>
        </w:tc>
        <w:tc>
          <w:tcPr>
            <w:tcW w:w="316" w:type="pct"/>
            <w:tcBorders>
              <w:bottom w:val="single" w:sz="4" w:space="0" w:color="auto"/>
            </w:tcBorders>
            <w:shd w:val="clear" w:color="auto" w:fill="auto"/>
          </w:tcPr>
          <w:p w:rsidR="00B24983" w:rsidRDefault="00B24983" w:rsidP="006564A7">
            <w:pPr>
              <w:spacing w:line="23" w:lineRule="atLeast"/>
              <w:jc w:val="center"/>
              <w:rPr>
                <w:b/>
              </w:rPr>
            </w:pPr>
          </w:p>
        </w:tc>
        <w:tc>
          <w:tcPr>
            <w:tcW w:w="408" w:type="pct"/>
            <w:shd w:val="clear" w:color="auto" w:fill="FFFFFF" w:themeFill="background1"/>
          </w:tcPr>
          <w:p w:rsidR="00B24983" w:rsidRPr="00515A48" w:rsidRDefault="00B24983" w:rsidP="006564A7">
            <w:pPr>
              <w:spacing w:line="23" w:lineRule="atLeast"/>
            </w:pPr>
          </w:p>
        </w:tc>
      </w:tr>
      <w:tr w:rsidR="00B24983" w:rsidRPr="00515A48" w:rsidTr="002458BA">
        <w:tc>
          <w:tcPr>
            <w:tcW w:w="1276" w:type="pct"/>
            <w:vMerge/>
            <w:shd w:val="clear" w:color="auto" w:fill="auto"/>
          </w:tcPr>
          <w:p w:rsidR="00B24983" w:rsidRDefault="00B24983" w:rsidP="001637CA">
            <w:pPr>
              <w:spacing w:line="322" w:lineRule="exact"/>
              <w:ind w:left="710"/>
              <w:rPr>
                <w:b/>
                <w:bCs/>
              </w:rPr>
            </w:pPr>
          </w:p>
        </w:tc>
        <w:tc>
          <w:tcPr>
            <w:tcW w:w="3001" w:type="pct"/>
            <w:shd w:val="clear" w:color="auto" w:fill="auto"/>
          </w:tcPr>
          <w:p w:rsidR="00B24983" w:rsidRDefault="00B24983" w:rsidP="001637CA">
            <w:pPr>
              <w:spacing w:line="322" w:lineRule="exact"/>
              <w:jc w:val="both"/>
              <w:rPr>
                <w:b/>
                <w:bCs/>
                <w:i/>
                <w:iCs/>
              </w:rPr>
            </w:pPr>
            <w:r>
              <w:rPr>
                <w:b/>
                <w:bCs/>
              </w:rPr>
              <w:t>«Химия элементов»</w:t>
            </w:r>
          </w:p>
        </w:tc>
        <w:tc>
          <w:tcPr>
            <w:tcW w:w="316" w:type="pct"/>
            <w:tcBorders>
              <w:bottom w:val="single" w:sz="4" w:space="0" w:color="auto"/>
            </w:tcBorders>
            <w:shd w:val="clear" w:color="auto" w:fill="auto"/>
          </w:tcPr>
          <w:p w:rsidR="00B24983" w:rsidRDefault="00B24983" w:rsidP="006564A7">
            <w:pPr>
              <w:spacing w:line="23" w:lineRule="atLeast"/>
              <w:jc w:val="center"/>
              <w:rPr>
                <w:b/>
              </w:rPr>
            </w:pPr>
          </w:p>
        </w:tc>
        <w:tc>
          <w:tcPr>
            <w:tcW w:w="408" w:type="pct"/>
            <w:shd w:val="clear" w:color="auto" w:fill="FFFFFF" w:themeFill="background1"/>
          </w:tcPr>
          <w:p w:rsidR="00B24983" w:rsidRPr="00515A48" w:rsidRDefault="00B24983" w:rsidP="006564A7">
            <w:pPr>
              <w:spacing w:line="23" w:lineRule="atLeast"/>
            </w:pPr>
          </w:p>
        </w:tc>
      </w:tr>
      <w:tr w:rsidR="00B24983" w:rsidRPr="00515A48" w:rsidTr="002458BA">
        <w:tc>
          <w:tcPr>
            <w:tcW w:w="1276" w:type="pct"/>
            <w:vMerge w:val="restart"/>
            <w:shd w:val="clear" w:color="auto" w:fill="auto"/>
          </w:tcPr>
          <w:p w:rsidR="00B24983" w:rsidRDefault="00B24983" w:rsidP="001637CA">
            <w:pPr>
              <w:spacing w:line="322" w:lineRule="exact"/>
              <w:ind w:left="710"/>
              <w:rPr>
                <w:b/>
                <w:bCs/>
              </w:rPr>
            </w:pPr>
            <w:r>
              <w:rPr>
                <w:b/>
                <w:bCs/>
              </w:rPr>
              <w:t>2.13. Химия в жизни общества</w:t>
            </w:r>
          </w:p>
        </w:tc>
        <w:tc>
          <w:tcPr>
            <w:tcW w:w="3001" w:type="pct"/>
            <w:shd w:val="clear" w:color="auto" w:fill="auto"/>
          </w:tcPr>
          <w:p w:rsidR="00B24983" w:rsidRDefault="00B24983" w:rsidP="001637CA">
            <w:pPr>
              <w:spacing w:line="322" w:lineRule="exact"/>
              <w:jc w:val="both"/>
              <w:rPr>
                <w:b/>
                <w:bCs/>
                <w:i/>
                <w:iCs/>
              </w:rPr>
            </w:pPr>
            <w:r w:rsidRPr="006F47D7">
              <w:rPr>
                <w:b/>
                <w:bCs/>
              </w:rPr>
              <w:t>Содержание учебного материала</w:t>
            </w:r>
          </w:p>
        </w:tc>
        <w:tc>
          <w:tcPr>
            <w:tcW w:w="316" w:type="pct"/>
            <w:tcBorders>
              <w:bottom w:val="single" w:sz="4" w:space="0" w:color="auto"/>
            </w:tcBorders>
            <w:shd w:val="clear" w:color="auto" w:fill="auto"/>
          </w:tcPr>
          <w:p w:rsidR="00B24983" w:rsidRPr="009C7F8B" w:rsidRDefault="00B24983" w:rsidP="006564A7">
            <w:pPr>
              <w:spacing w:line="23" w:lineRule="atLeast"/>
              <w:jc w:val="center"/>
            </w:pPr>
            <w:r w:rsidRPr="009C7F8B">
              <w:t>8</w:t>
            </w:r>
          </w:p>
        </w:tc>
        <w:tc>
          <w:tcPr>
            <w:tcW w:w="408" w:type="pct"/>
            <w:shd w:val="clear" w:color="auto" w:fill="FFFFFF" w:themeFill="background1"/>
          </w:tcPr>
          <w:p w:rsidR="00B24983" w:rsidRPr="00515A48" w:rsidRDefault="00B24983" w:rsidP="006564A7">
            <w:pPr>
              <w:spacing w:line="23" w:lineRule="atLeast"/>
            </w:pPr>
          </w:p>
        </w:tc>
      </w:tr>
      <w:tr w:rsidR="00B24983" w:rsidRPr="00515A48" w:rsidTr="002458BA">
        <w:tc>
          <w:tcPr>
            <w:tcW w:w="1276" w:type="pct"/>
            <w:vMerge/>
            <w:shd w:val="clear" w:color="auto" w:fill="auto"/>
          </w:tcPr>
          <w:p w:rsidR="00B24983" w:rsidRDefault="00B24983" w:rsidP="001637CA">
            <w:pPr>
              <w:spacing w:line="322" w:lineRule="exact"/>
              <w:ind w:left="710"/>
              <w:rPr>
                <w:b/>
                <w:bCs/>
              </w:rPr>
            </w:pPr>
          </w:p>
        </w:tc>
        <w:tc>
          <w:tcPr>
            <w:tcW w:w="3001" w:type="pct"/>
            <w:shd w:val="clear" w:color="auto" w:fill="auto"/>
          </w:tcPr>
          <w:p w:rsidR="00B24983" w:rsidRPr="009C7F8B" w:rsidRDefault="00B24983" w:rsidP="001637CA">
            <w:pPr>
              <w:spacing w:line="322" w:lineRule="exact"/>
              <w:ind w:firstLine="706"/>
              <w:jc w:val="both"/>
            </w:pPr>
            <w:r w:rsidRPr="009C7F8B">
              <w:rPr>
                <w:bCs/>
                <w:i/>
                <w:iCs/>
              </w:rPr>
              <w:t xml:space="preserve">Химия и производство. </w:t>
            </w:r>
            <w:r w:rsidRPr="009C7F8B">
              <w:t>Химическая промышленность и химические технологии. Сырье для химической промышленности. Вода в химической промышленности. Энергия для химического производства. Научные принципы химического производства. Защита окружающей среды и охрана труда при химическом производстве. Основные стадии химического производства. Сравнение производства аммиака и метанола.</w:t>
            </w:r>
          </w:p>
          <w:p w:rsidR="00B24983" w:rsidRPr="009C7F8B" w:rsidRDefault="00B24983" w:rsidP="001637CA">
            <w:pPr>
              <w:spacing w:line="322" w:lineRule="exact"/>
              <w:ind w:right="5" w:firstLine="701"/>
              <w:jc w:val="both"/>
            </w:pPr>
            <w:r w:rsidRPr="009C7F8B">
              <w:rPr>
                <w:bCs/>
                <w:i/>
                <w:iCs/>
              </w:rPr>
              <w:t xml:space="preserve">Химия в сельском хозяйстве. </w:t>
            </w:r>
            <w:r w:rsidRPr="009C7F8B">
              <w:t>Химизация сельского хозяйства и ее направления. Растения и почва, почвенный поглощающий комплекс. Удобрения и их классификация. Химические средства защиты растений. Отрицательные последствия применения пестицидов и борьба с ними. Химизация животноводства.</w:t>
            </w:r>
          </w:p>
          <w:p w:rsidR="00B24983" w:rsidRPr="009C7F8B" w:rsidRDefault="00B24983" w:rsidP="001637CA">
            <w:pPr>
              <w:spacing w:line="322" w:lineRule="exact"/>
              <w:ind w:firstLine="701"/>
              <w:jc w:val="both"/>
              <w:rPr>
                <w:bCs/>
                <w:i/>
                <w:iCs/>
              </w:rPr>
            </w:pPr>
            <w:r w:rsidRPr="009C7F8B">
              <w:rPr>
                <w:bCs/>
                <w:i/>
                <w:iCs/>
              </w:rPr>
              <w:t xml:space="preserve">Химия и экология. </w:t>
            </w:r>
            <w:r w:rsidRPr="009C7F8B">
              <w:t>Химическое загрязнение окружающей среды. Охрана гидросферы от химического загрязнения. Охрана почвы от химического загрязнения. Охрана атмосферы от химического загрязнения. Охрана флоры и фауны от химического загрязнения. Биотехнология и генная инженерия.</w:t>
            </w:r>
            <w:r w:rsidRPr="009C7F8B">
              <w:rPr>
                <w:bCs/>
                <w:i/>
                <w:iCs/>
              </w:rPr>
              <w:t xml:space="preserve"> </w:t>
            </w:r>
          </w:p>
          <w:p w:rsidR="00B24983" w:rsidRPr="009C7F8B" w:rsidRDefault="00B24983" w:rsidP="001637CA">
            <w:pPr>
              <w:spacing w:line="322" w:lineRule="exact"/>
              <w:ind w:firstLine="701"/>
              <w:jc w:val="both"/>
            </w:pPr>
            <w:r w:rsidRPr="009C7F8B">
              <w:rPr>
                <w:bCs/>
                <w:i/>
                <w:iCs/>
              </w:rPr>
              <w:t xml:space="preserve">Химия и повседневная жизнь человека. </w:t>
            </w:r>
            <w:r w:rsidRPr="009C7F8B">
              <w:t>Домашняя аптека. Моющие и чистящие средства. Средства борьбы с бытовыми насекомыми. Средства личной гигиены и косметики. Химия и пища. Маркировка упаковка пищевых и гигиенических продуктов и умение их читать. Экология жилища. Химия и генетика человека.</w:t>
            </w:r>
          </w:p>
          <w:p w:rsidR="00B24983" w:rsidRPr="00551DB8" w:rsidRDefault="00B24983" w:rsidP="001637CA">
            <w:pPr>
              <w:spacing w:line="322" w:lineRule="exact"/>
              <w:ind w:right="14" w:firstLine="686"/>
              <w:jc w:val="both"/>
            </w:pPr>
            <w:r w:rsidRPr="009C7F8B">
              <w:rPr>
                <w:bCs/>
                <w:i/>
                <w:iCs/>
              </w:rPr>
              <w:t xml:space="preserve">Демонстрации. </w:t>
            </w:r>
            <w:r w:rsidRPr="009C7F8B">
              <w:t>Модели производства серной кислоты и аммиака. Коллекция удобрений</w:t>
            </w:r>
            <w:r>
              <w:t xml:space="preserve"> и пестицидов. Образцы средств бытовой химии и лекарственных препаратов.</w:t>
            </w:r>
          </w:p>
        </w:tc>
        <w:tc>
          <w:tcPr>
            <w:tcW w:w="316" w:type="pct"/>
            <w:tcBorders>
              <w:bottom w:val="single" w:sz="4" w:space="0" w:color="auto"/>
            </w:tcBorders>
            <w:shd w:val="clear" w:color="auto" w:fill="auto"/>
          </w:tcPr>
          <w:p w:rsidR="00B24983" w:rsidRDefault="00B24983" w:rsidP="006564A7">
            <w:pPr>
              <w:spacing w:line="23" w:lineRule="atLeast"/>
              <w:jc w:val="center"/>
              <w:rPr>
                <w:b/>
              </w:rPr>
            </w:pPr>
          </w:p>
        </w:tc>
        <w:tc>
          <w:tcPr>
            <w:tcW w:w="408" w:type="pct"/>
            <w:shd w:val="clear" w:color="auto" w:fill="FFFFFF" w:themeFill="background1"/>
          </w:tcPr>
          <w:p w:rsidR="00B24983" w:rsidRPr="00515A48" w:rsidRDefault="00B24983" w:rsidP="006564A7">
            <w:pPr>
              <w:spacing w:line="23" w:lineRule="atLeast"/>
            </w:pPr>
          </w:p>
        </w:tc>
      </w:tr>
      <w:tr w:rsidR="00B24983" w:rsidRPr="00515A48" w:rsidTr="002458BA">
        <w:tc>
          <w:tcPr>
            <w:tcW w:w="1276" w:type="pct"/>
            <w:vMerge/>
            <w:shd w:val="clear" w:color="auto" w:fill="auto"/>
          </w:tcPr>
          <w:p w:rsidR="00B24983" w:rsidRDefault="00B24983" w:rsidP="001637CA">
            <w:pPr>
              <w:spacing w:line="322" w:lineRule="exact"/>
              <w:ind w:left="710"/>
              <w:rPr>
                <w:b/>
                <w:bCs/>
              </w:rPr>
            </w:pPr>
          </w:p>
        </w:tc>
        <w:tc>
          <w:tcPr>
            <w:tcW w:w="3001" w:type="pct"/>
            <w:shd w:val="clear" w:color="auto" w:fill="auto"/>
          </w:tcPr>
          <w:p w:rsidR="00B24983" w:rsidRDefault="00B24983" w:rsidP="001637CA">
            <w:pPr>
              <w:spacing w:line="322" w:lineRule="exact"/>
              <w:jc w:val="both"/>
              <w:rPr>
                <w:b/>
                <w:bCs/>
                <w:i/>
                <w:iCs/>
              </w:rPr>
            </w:pPr>
            <w:r>
              <w:rPr>
                <w:b/>
                <w:bCs/>
                <w:i/>
                <w:iCs/>
              </w:rPr>
              <w:t>Консультации</w:t>
            </w:r>
          </w:p>
        </w:tc>
        <w:tc>
          <w:tcPr>
            <w:tcW w:w="316" w:type="pct"/>
            <w:tcBorders>
              <w:bottom w:val="single" w:sz="4" w:space="0" w:color="auto"/>
            </w:tcBorders>
            <w:shd w:val="clear" w:color="auto" w:fill="auto"/>
          </w:tcPr>
          <w:p w:rsidR="00B24983" w:rsidRPr="009C7F8B" w:rsidRDefault="00B24983" w:rsidP="006564A7">
            <w:pPr>
              <w:spacing w:line="23" w:lineRule="atLeast"/>
              <w:jc w:val="center"/>
            </w:pPr>
            <w:r w:rsidRPr="009C7F8B">
              <w:t>12</w:t>
            </w:r>
          </w:p>
        </w:tc>
        <w:tc>
          <w:tcPr>
            <w:tcW w:w="408" w:type="pct"/>
            <w:shd w:val="clear" w:color="auto" w:fill="FFFFFF" w:themeFill="background1"/>
          </w:tcPr>
          <w:p w:rsidR="00B24983" w:rsidRPr="00515A48" w:rsidRDefault="00B24983" w:rsidP="006564A7">
            <w:pPr>
              <w:spacing w:line="23" w:lineRule="atLeast"/>
            </w:pPr>
          </w:p>
        </w:tc>
      </w:tr>
      <w:tr w:rsidR="00B24983" w:rsidRPr="00515A48" w:rsidTr="002458BA">
        <w:tc>
          <w:tcPr>
            <w:tcW w:w="1276" w:type="pct"/>
            <w:vMerge/>
            <w:shd w:val="clear" w:color="auto" w:fill="auto"/>
          </w:tcPr>
          <w:p w:rsidR="00B24983" w:rsidRDefault="00B24983" w:rsidP="001637CA">
            <w:pPr>
              <w:spacing w:line="322" w:lineRule="exact"/>
              <w:ind w:left="710"/>
              <w:rPr>
                <w:b/>
                <w:bCs/>
              </w:rPr>
            </w:pPr>
          </w:p>
        </w:tc>
        <w:tc>
          <w:tcPr>
            <w:tcW w:w="3001" w:type="pct"/>
            <w:shd w:val="clear" w:color="auto" w:fill="auto"/>
          </w:tcPr>
          <w:p w:rsidR="00B24983" w:rsidRDefault="00B24983" w:rsidP="001637CA">
            <w:pPr>
              <w:spacing w:line="322" w:lineRule="exact"/>
              <w:jc w:val="both"/>
              <w:rPr>
                <w:b/>
                <w:bCs/>
                <w:i/>
                <w:iCs/>
              </w:rPr>
            </w:pPr>
            <w:r>
              <w:rPr>
                <w:b/>
                <w:bCs/>
                <w:i/>
                <w:iCs/>
              </w:rPr>
              <w:t>Промежуточная аттестация в форме экзамена</w:t>
            </w:r>
          </w:p>
        </w:tc>
        <w:tc>
          <w:tcPr>
            <w:tcW w:w="316" w:type="pct"/>
            <w:shd w:val="clear" w:color="auto" w:fill="auto"/>
          </w:tcPr>
          <w:p w:rsidR="00B24983" w:rsidRPr="009C7F8B" w:rsidRDefault="00B24983" w:rsidP="006564A7">
            <w:pPr>
              <w:spacing w:line="23" w:lineRule="atLeast"/>
              <w:jc w:val="center"/>
            </w:pPr>
            <w:r w:rsidRPr="009C7F8B">
              <w:t>12</w:t>
            </w:r>
          </w:p>
        </w:tc>
        <w:tc>
          <w:tcPr>
            <w:tcW w:w="408" w:type="pct"/>
            <w:shd w:val="clear" w:color="auto" w:fill="FFFFFF" w:themeFill="background1"/>
          </w:tcPr>
          <w:p w:rsidR="00B24983" w:rsidRPr="00515A48" w:rsidRDefault="00B24983" w:rsidP="006564A7">
            <w:pPr>
              <w:spacing w:line="23" w:lineRule="atLeast"/>
            </w:pPr>
          </w:p>
        </w:tc>
      </w:tr>
      <w:tr w:rsidR="00B24983" w:rsidRPr="00515A48" w:rsidTr="002458BA">
        <w:tc>
          <w:tcPr>
            <w:tcW w:w="1276" w:type="pct"/>
            <w:vMerge/>
            <w:shd w:val="clear" w:color="auto" w:fill="auto"/>
          </w:tcPr>
          <w:p w:rsidR="00B24983" w:rsidRDefault="00B24983" w:rsidP="001637CA">
            <w:pPr>
              <w:spacing w:line="322" w:lineRule="exact"/>
              <w:ind w:left="710"/>
              <w:rPr>
                <w:b/>
                <w:bCs/>
              </w:rPr>
            </w:pPr>
          </w:p>
        </w:tc>
        <w:tc>
          <w:tcPr>
            <w:tcW w:w="3001" w:type="pct"/>
            <w:shd w:val="clear" w:color="auto" w:fill="auto"/>
          </w:tcPr>
          <w:p w:rsidR="00B24983" w:rsidRDefault="00B24983" w:rsidP="001637CA">
            <w:pPr>
              <w:spacing w:line="322" w:lineRule="exact"/>
              <w:jc w:val="both"/>
              <w:rPr>
                <w:b/>
                <w:bCs/>
                <w:i/>
                <w:iCs/>
              </w:rPr>
            </w:pPr>
            <w:r>
              <w:rPr>
                <w:b/>
                <w:bCs/>
                <w:i/>
                <w:iCs/>
              </w:rPr>
              <w:t>Всего</w:t>
            </w:r>
          </w:p>
        </w:tc>
        <w:tc>
          <w:tcPr>
            <w:tcW w:w="316" w:type="pct"/>
            <w:shd w:val="clear" w:color="auto" w:fill="auto"/>
          </w:tcPr>
          <w:p w:rsidR="00B24983" w:rsidRPr="009C7F8B" w:rsidRDefault="00B24983" w:rsidP="006564A7">
            <w:pPr>
              <w:spacing w:line="23" w:lineRule="atLeast"/>
              <w:jc w:val="center"/>
            </w:pPr>
            <w:r w:rsidRPr="009C7F8B">
              <w:t>172</w:t>
            </w:r>
          </w:p>
        </w:tc>
        <w:tc>
          <w:tcPr>
            <w:tcW w:w="408" w:type="pct"/>
            <w:shd w:val="clear" w:color="auto" w:fill="FFFFFF" w:themeFill="background1"/>
          </w:tcPr>
          <w:p w:rsidR="00B24983" w:rsidRPr="00515A48" w:rsidRDefault="00B24983" w:rsidP="006564A7">
            <w:pPr>
              <w:spacing w:line="23" w:lineRule="atLeast"/>
            </w:pPr>
          </w:p>
        </w:tc>
      </w:tr>
      <w:tr w:rsidR="00B24983" w:rsidRPr="00515A48" w:rsidTr="002458BA">
        <w:tc>
          <w:tcPr>
            <w:tcW w:w="1276" w:type="pct"/>
            <w:vMerge/>
            <w:shd w:val="clear" w:color="auto" w:fill="auto"/>
          </w:tcPr>
          <w:p w:rsidR="00B24983" w:rsidRDefault="00B24983" w:rsidP="001637CA">
            <w:pPr>
              <w:spacing w:line="322" w:lineRule="exact"/>
              <w:ind w:left="710"/>
              <w:rPr>
                <w:b/>
                <w:bCs/>
              </w:rPr>
            </w:pPr>
          </w:p>
        </w:tc>
        <w:tc>
          <w:tcPr>
            <w:tcW w:w="3001" w:type="pct"/>
            <w:shd w:val="clear" w:color="auto" w:fill="auto"/>
          </w:tcPr>
          <w:p w:rsidR="00B24983" w:rsidRDefault="00B24983" w:rsidP="00D76B52">
            <w:pPr>
              <w:spacing w:line="322" w:lineRule="exact"/>
              <w:jc w:val="center"/>
              <w:rPr>
                <w:b/>
                <w:bCs/>
                <w:i/>
                <w:iCs/>
              </w:rPr>
            </w:pPr>
            <w:r>
              <w:rPr>
                <w:b/>
                <w:bCs/>
              </w:rPr>
              <w:t>Биология</w:t>
            </w:r>
          </w:p>
        </w:tc>
        <w:tc>
          <w:tcPr>
            <w:tcW w:w="316" w:type="pct"/>
            <w:shd w:val="clear" w:color="auto" w:fill="auto"/>
          </w:tcPr>
          <w:p w:rsidR="00B24983" w:rsidRDefault="00B24983" w:rsidP="006564A7">
            <w:pPr>
              <w:spacing w:line="23" w:lineRule="atLeast"/>
              <w:jc w:val="center"/>
              <w:rPr>
                <w:b/>
              </w:rPr>
            </w:pPr>
          </w:p>
        </w:tc>
        <w:tc>
          <w:tcPr>
            <w:tcW w:w="408" w:type="pct"/>
            <w:shd w:val="clear" w:color="auto" w:fill="FFFFFF" w:themeFill="background1"/>
          </w:tcPr>
          <w:p w:rsidR="00B24983" w:rsidRPr="00515A48" w:rsidRDefault="00B24983" w:rsidP="006564A7">
            <w:pPr>
              <w:spacing w:line="23" w:lineRule="atLeast"/>
            </w:pPr>
          </w:p>
        </w:tc>
      </w:tr>
      <w:tr w:rsidR="00B24983" w:rsidRPr="00515A48" w:rsidTr="002458BA">
        <w:tc>
          <w:tcPr>
            <w:tcW w:w="1276" w:type="pct"/>
            <w:vMerge w:val="restart"/>
            <w:shd w:val="clear" w:color="auto" w:fill="auto"/>
          </w:tcPr>
          <w:p w:rsidR="00B24983" w:rsidRDefault="00B24983" w:rsidP="001637CA">
            <w:pPr>
              <w:spacing w:line="322" w:lineRule="exact"/>
              <w:ind w:left="710"/>
              <w:rPr>
                <w:b/>
                <w:bCs/>
              </w:rPr>
            </w:pPr>
            <w:r w:rsidRPr="00D76B52">
              <w:rPr>
                <w:b/>
                <w:bCs/>
              </w:rPr>
              <w:t>Введение</w:t>
            </w:r>
          </w:p>
        </w:tc>
        <w:tc>
          <w:tcPr>
            <w:tcW w:w="3001" w:type="pct"/>
            <w:shd w:val="clear" w:color="auto" w:fill="auto"/>
          </w:tcPr>
          <w:p w:rsidR="00B24983" w:rsidRDefault="00B24983" w:rsidP="001637CA">
            <w:pPr>
              <w:spacing w:line="322" w:lineRule="exact"/>
              <w:jc w:val="both"/>
              <w:rPr>
                <w:b/>
                <w:bCs/>
                <w:i/>
                <w:iCs/>
              </w:rPr>
            </w:pPr>
            <w:r w:rsidRPr="00515A48">
              <w:rPr>
                <w:rFonts w:eastAsia="Calibri"/>
                <w:b/>
                <w:bCs/>
              </w:rPr>
              <w:t>Содержание учебного материала</w:t>
            </w:r>
          </w:p>
        </w:tc>
        <w:tc>
          <w:tcPr>
            <w:tcW w:w="316" w:type="pct"/>
            <w:shd w:val="clear" w:color="auto" w:fill="auto"/>
          </w:tcPr>
          <w:p w:rsidR="00B24983" w:rsidRPr="009C7F8B" w:rsidRDefault="00B24983" w:rsidP="006564A7">
            <w:pPr>
              <w:spacing w:line="23" w:lineRule="atLeast"/>
              <w:jc w:val="center"/>
            </w:pPr>
            <w:r w:rsidRPr="009C7F8B">
              <w:t>4</w:t>
            </w:r>
          </w:p>
        </w:tc>
        <w:tc>
          <w:tcPr>
            <w:tcW w:w="408" w:type="pct"/>
            <w:shd w:val="clear" w:color="auto" w:fill="FFFFFF" w:themeFill="background1"/>
          </w:tcPr>
          <w:p w:rsidR="00B24983" w:rsidRPr="00515A48" w:rsidRDefault="00B24983" w:rsidP="006564A7">
            <w:pPr>
              <w:spacing w:line="23" w:lineRule="atLeast"/>
            </w:pPr>
          </w:p>
        </w:tc>
      </w:tr>
      <w:tr w:rsidR="00B24983" w:rsidRPr="00515A48" w:rsidTr="001637CA">
        <w:trPr>
          <w:trHeight w:val="1104"/>
        </w:trPr>
        <w:tc>
          <w:tcPr>
            <w:tcW w:w="1276" w:type="pct"/>
            <w:vMerge/>
            <w:shd w:val="clear" w:color="auto" w:fill="auto"/>
          </w:tcPr>
          <w:p w:rsidR="00B24983" w:rsidRDefault="00B24983" w:rsidP="001637CA">
            <w:pPr>
              <w:spacing w:line="322" w:lineRule="exact"/>
              <w:ind w:left="710"/>
              <w:rPr>
                <w:b/>
                <w:bCs/>
              </w:rPr>
            </w:pPr>
          </w:p>
        </w:tc>
        <w:tc>
          <w:tcPr>
            <w:tcW w:w="3001" w:type="pct"/>
            <w:shd w:val="clear" w:color="auto" w:fill="auto"/>
          </w:tcPr>
          <w:p w:rsidR="00B24983" w:rsidRPr="00D76B52" w:rsidRDefault="00B24983" w:rsidP="001637CA">
            <w:pPr>
              <w:jc w:val="both"/>
              <w:rPr>
                <w:bCs/>
                <w:szCs w:val="16"/>
              </w:rPr>
            </w:pPr>
            <w:r w:rsidRPr="00D76B52">
              <w:rPr>
                <w:bCs/>
                <w:szCs w:val="16"/>
              </w:rPr>
              <w:t>Объект изучения биологии. Признаки живых организмов и их многообразие. Уровневая организация живой природы</w:t>
            </w:r>
          </w:p>
          <w:p w:rsidR="00B24983" w:rsidRPr="00D76B52" w:rsidRDefault="00B24983" w:rsidP="001637CA">
            <w:pPr>
              <w:jc w:val="both"/>
              <w:rPr>
                <w:bCs/>
                <w:szCs w:val="16"/>
              </w:rPr>
            </w:pPr>
            <w:r w:rsidRPr="00D76B52">
              <w:rPr>
                <w:bCs/>
                <w:szCs w:val="16"/>
              </w:rPr>
              <w:t>Методы познания живой природы. Общие закономерности биологии. Значение биологии при освоении профессии.</w:t>
            </w:r>
          </w:p>
        </w:tc>
        <w:tc>
          <w:tcPr>
            <w:tcW w:w="316" w:type="pct"/>
            <w:shd w:val="clear" w:color="auto" w:fill="auto"/>
          </w:tcPr>
          <w:p w:rsidR="00B24983" w:rsidRPr="009C7F8B" w:rsidRDefault="00B24983" w:rsidP="006564A7">
            <w:pPr>
              <w:spacing w:line="23" w:lineRule="atLeast"/>
              <w:jc w:val="center"/>
            </w:pPr>
          </w:p>
        </w:tc>
        <w:tc>
          <w:tcPr>
            <w:tcW w:w="408" w:type="pct"/>
            <w:shd w:val="clear" w:color="auto" w:fill="FFFFFF" w:themeFill="background1"/>
          </w:tcPr>
          <w:p w:rsidR="00B24983" w:rsidRPr="00515A48" w:rsidRDefault="00B24983" w:rsidP="006564A7">
            <w:pPr>
              <w:spacing w:line="23" w:lineRule="atLeast"/>
            </w:pPr>
          </w:p>
        </w:tc>
      </w:tr>
      <w:tr w:rsidR="00B24983" w:rsidRPr="00515A48" w:rsidTr="002458BA">
        <w:tc>
          <w:tcPr>
            <w:tcW w:w="1276" w:type="pct"/>
            <w:vMerge w:val="restart"/>
            <w:shd w:val="clear" w:color="auto" w:fill="auto"/>
          </w:tcPr>
          <w:p w:rsidR="00B24983" w:rsidRDefault="00B24983" w:rsidP="001637CA">
            <w:pPr>
              <w:spacing w:line="322" w:lineRule="exact"/>
              <w:ind w:left="710"/>
              <w:rPr>
                <w:b/>
                <w:bCs/>
              </w:rPr>
            </w:pPr>
            <w:r>
              <w:rPr>
                <w:b/>
                <w:bCs/>
              </w:rPr>
              <w:t>1. У</w:t>
            </w:r>
            <w:r w:rsidRPr="00D76B52">
              <w:rPr>
                <w:b/>
                <w:bCs/>
              </w:rPr>
              <w:t>чение о клетке</w:t>
            </w:r>
          </w:p>
        </w:tc>
        <w:tc>
          <w:tcPr>
            <w:tcW w:w="3001" w:type="pct"/>
            <w:shd w:val="clear" w:color="auto" w:fill="auto"/>
          </w:tcPr>
          <w:p w:rsidR="00B24983" w:rsidRDefault="00B24983" w:rsidP="001637CA">
            <w:pPr>
              <w:spacing w:line="322" w:lineRule="exact"/>
              <w:jc w:val="both"/>
              <w:rPr>
                <w:b/>
                <w:bCs/>
                <w:i/>
                <w:iCs/>
              </w:rPr>
            </w:pPr>
            <w:r w:rsidRPr="00515A48">
              <w:rPr>
                <w:rFonts w:eastAsia="Calibri"/>
                <w:b/>
                <w:bCs/>
              </w:rPr>
              <w:t>Содержание учебного материала</w:t>
            </w:r>
          </w:p>
        </w:tc>
        <w:tc>
          <w:tcPr>
            <w:tcW w:w="316" w:type="pct"/>
            <w:shd w:val="clear" w:color="auto" w:fill="auto"/>
          </w:tcPr>
          <w:p w:rsidR="00B24983" w:rsidRPr="009C7F8B" w:rsidRDefault="00B24983" w:rsidP="006564A7">
            <w:pPr>
              <w:spacing w:line="23" w:lineRule="atLeast"/>
              <w:jc w:val="center"/>
            </w:pPr>
            <w:r w:rsidRPr="009C7F8B">
              <w:t>10</w:t>
            </w:r>
          </w:p>
        </w:tc>
        <w:tc>
          <w:tcPr>
            <w:tcW w:w="408" w:type="pct"/>
            <w:shd w:val="clear" w:color="auto" w:fill="FFFFFF" w:themeFill="background1"/>
          </w:tcPr>
          <w:p w:rsidR="00B24983" w:rsidRPr="00515A48" w:rsidRDefault="00B24983" w:rsidP="006564A7">
            <w:pPr>
              <w:spacing w:line="23" w:lineRule="atLeast"/>
            </w:pPr>
          </w:p>
        </w:tc>
      </w:tr>
      <w:tr w:rsidR="00B24983" w:rsidRPr="00515A48" w:rsidTr="001637CA">
        <w:trPr>
          <w:trHeight w:val="986"/>
        </w:trPr>
        <w:tc>
          <w:tcPr>
            <w:tcW w:w="1276" w:type="pct"/>
            <w:vMerge/>
            <w:shd w:val="clear" w:color="auto" w:fill="auto"/>
          </w:tcPr>
          <w:p w:rsidR="00B24983" w:rsidRDefault="00B24983" w:rsidP="001637CA">
            <w:pPr>
              <w:spacing w:line="322" w:lineRule="exact"/>
              <w:ind w:left="710"/>
              <w:rPr>
                <w:b/>
                <w:bCs/>
              </w:rPr>
            </w:pPr>
          </w:p>
        </w:tc>
        <w:tc>
          <w:tcPr>
            <w:tcW w:w="3001" w:type="pct"/>
            <w:shd w:val="clear" w:color="auto" w:fill="auto"/>
          </w:tcPr>
          <w:p w:rsidR="00B24983" w:rsidRPr="00D76B52" w:rsidRDefault="00B24983" w:rsidP="001637CA">
            <w:pPr>
              <w:rPr>
                <w:szCs w:val="16"/>
              </w:rPr>
            </w:pPr>
            <w:r w:rsidRPr="00D76B52">
              <w:rPr>
                <w:szCs w:val="16"/>
              </w:rPr>
              <w:t>Химическая организация клетки. Строение и функции клетки</w:t>
            </w:r>
          </w:p>
          <w:p w:rsidR="00B24983" w:rsidRPr="00D76B52" w:rsidRDefault="00B24983" w:rsidP="001637CA">
            <w:pPr>
              <w:rPr>
                <w:szCs w:val="16"/>
              </w:rPr>
            </w:pPr>
            <w:r w:rsidRPr="00D76B52">
              <w:rPr>
                <w:szCs w:val="16"/>
              </w:rPr>
              <w:t>Обмен веществ в клетке</w:t>
            </w:r>
            <w:r>
              <w:rPr>
                <w:szCs w:val="16"/>
              </w:rPr>
              <w:t xml:space="preserve">. </w:t>
            </w:r>
            <w:r w:rsidRPr="00D76B52">
              <w:rPr>
                <w:szCs w:val="16"/>
              </w:rPr>
              <w:t>Превращение энергии в клетке</w:t>
            </w:r>
          </w:p>
          <w:p w:rsidR="00B24983" w:rsidRPr="00D76B52" w:rsidRDefault="00B24983" w:rsidP="00D76B52">
            <w:pPr>
              <w:rPr>
                <w:szCs w:val="16"/>
              </w:rPr>
            </w:pPr>
            <w:r w:rsidRPr="00D76B52">
              <w:rPr>
                <w:szCs w:val="16"/>
              </w:rPr>
              <w:t>Сравнение строения клеток растений и животных</w:t>
            </w:r>
          </w:p>
        </w:tc>
        <w:tc>
          <w:tcPr>
            <w:tcW w:w="316" w:type="pct"/>
            <w:shd w:val="clear" w:color="auto" w:fill="auto"/>
          </w:tcPr>
          <w:p w:rsidR="00B24983" w:rsidRPr="009C7F8B" w:rsidRDefault="00B24983" w:rsidP="006564A7">
            <w:pPr>
              <w:spacing w:line="23" w:lineRule="atLeast"/>
              <w:jc w:val="center"/>
            </w:pPr>
          </w:p>
        </w:tc>
        <w:tc>
          <w:tcPr>
            <w:tcW w:w="408" w:type="pct"/>
            <w:shd w:val="clear" w:color="auto" w:fill="FFFFFF" w:themeFill="background1"/>
          </w:tcPr>
          <w:p w:rsidR="00B24983" w:rsidRPr="00515A48" w:rsidRDefault="00B24983" w:rsidP="006564A7">
            <w:pPr>
              <w:spacing w:line="23" w:lineRule="atLeast"/>
            </w:pPr>
          </w:p>
        </w:tc>
      </w:tr>
      <w:tr w:rsidR="00B24983" w:rsidRPr="00515A48" w:rsidTr="002458BA">
        <w:tc>
          <w:tcPr>
            <w:tcW w:w="1276" w:type="pct"/>
            <w:vMerge w:val="restart"/>
            <w:shd w:val="clear" w:color="auto" w:fill="auto"/>
          </w:tcPr>
          <w:p w:rsidR="00B24983" w:rsidRDefault="00B24983" w:rsidP="001637CA">
            <w:pPr>
              <w:spacing w:line="322" w:lineRule="exact"/>
              <w:ind w:left="710"/>
              <w:rPr>
                <w:b/>
                <w:bCs/>
              </w:rPr>
            </w:pPr>
            <w:r>
              <w:rPr>
                <w:b/>
                <w:bCs/>
              </w:rPr>
              <w:t>2. Организм. Р</w:t>
            </w:r>
            <w:r w:rsidRPr="00D76B52">
              <w:rPr>
                <w:b/>
                <w:bCs/>
              </w:rPr>
              <w:t>азмножение и индивидуальное развитие организмов</w:t>
            </w:r>
          </w:p>
        </w:tc>
        <w:tc>
          <w:tcPr>
            <w:tcW w:w="3001" w:type="pct"/>
            <w:shd w:val="clear" w:color="auto" w:fill="auto"/>
          </w:tcPr>
          <w:p w:rsidR="00B24983" w:rsidRDefault="00B24983" w:rsidP="001637CA">
            <w:pPr>
              <w:spacing w:line="322" w:lineRule="exact"/>
              <w:jc w:val="both"/>
              <w:rPr>
                <w:b/>
                <w:bCs/>
                <w:i/>
                <w:iCs/>
              </w:rPr>
            </w:pPr>
            <w:r w:rsidRPr="00515A48">
              <w:rPr>
                <w:rFonts w:eastAsia="Calibri"/>
                <w:b/>
                <w:bCs/>
              </w:rPr>
              <w:t>Содержание учебного материала</w:t>
            </w:r>
          </w:p>
        </w:tc>
        <w:tc>
          <w:tcPr>
            <w:tcW w:w="316" w:type="pct"/>
            <w:shd w:val="clear" w:color="auto" w:fill="auto"/>
          </w:tcPr>
          <w:p w:rsidR="00B24983" w:rsidRPr="009C7F8B" w:rsidRDefault="00B24983" w:rsidP="006564A7">
            <w:pPr>
              <w:spacing w:line="23" w:lineRule="atLeast"/>
              <w:jc w:val="center"/>
            </w:pPr>
            <w:r w:rsidRPr="009C7F8B">
              <w:t>20</w:t>
            </w:r>
          </w:p>
        </w:tc>
        <w:tc>
          <w:tcPr>
            <w:tcW w:w="408" w:type="pct"/>
            <w:shd w:val="clear" w:color="auto" w:fill="FFFFFF" w:themeFill="background1"/>
          </w:tcPr>
          <w:p w:rsidR="00B24983" w:rsidRPr="00515A48" w:rsidRDefault="00B24983" w:rsidP="006564A7">
            <w:pPr>
              <w:spacing w:line="23" w:lineRule="atLeast"/>
            </w:pPr>
          </w:p>
        </w:tc>
      </w:tr>
      <w:tr w:rsidR="00B24983" w:rsidRPr="00515A48" w:rsidTr="001637CA">
        <w:trPr>
          <w:trHeight w:val="3864"/>
        </w:trPr>
        <w:tc>
          <w:tcPr>
            <w:tcW w:w="1276" w:type="pct"/>
            <w:vMerge/>
            <w:shd w:val="clear" w:color="auto" w:fill="auto"/>
          </w:tcPr>
          <w:p w:rsidR="00B24983" w:rsidRDefault="00B24983" w:rsidP="001637CA">
            <w:pPr>
              <w:spacing w:line="322" w:lineRule="exact"/>
              <w:ind w:left="710"/>
              <w:rPr>
                <w:b/>
                <w:bCs/>
              </w:rPr>
            </w:pPr>
          </w:p>
        </w:tc>
        <w:tc>
          <w:tcPr>
            <w:tcW w:w="3001" w:type="pct"/>
            <w:shd w:val="clear" w:color="auto" w:fill="auto"/>
          </w:tcPr>
          <w:p w:rsidR="00B24983" w:rsidRPr="00D76B52" w:rsidRDefault="00B24983" w:rsidP="001637CA">
            <w:pPr>
              <w:rPr>
                <w:szCs w:val="16"/>
              </w:rPr>
            </w:pPr>
            <w:r w:rsidRPr="00D76B52">
              <w:rPr>
                <w:szCs w:val="16"/>
              </w:rPr>
              <w:t>Организм — единое целое. Многообразие организмов</w:t>
            </w:r>
          </w:p>
          <w:p w:rsidR="00B24983" w:rsidRPr="00D76B52" w:rsidRDefault="00B24983" w:rsidP="001637CA">
            <w:pPr>
              <w:rPr>
                <w:szCs w:val="16"/>
              </w:rPr>
            </w:pPr>
            <w:r w:rsidRPr="00D76B52">
              <w:rPr>
                <w:szCs w:val="16"/>
              </w:rPr>
              <w:t xml:space="preserve">Размножение — важнейшее свойство живых организмов. Половое и бесполое размножение </w:t>
            </w:r>
            <w:r>
              <w:rPr>
                <w:szCs w:val="16"/>
              </w:rPr>
              <w:t xml:space="preserve">. </w:t>
            </w:r>
            <w:r w:rsidRPr="00D76B52">
              <w:rPr>
                <w:szCs w:val="16"/>
              </w:rPr>
              <w:t>Мейоз. Образование половых клеток и оплодотворение</w:t>
            </w:r>
          </w:p>
          <w:p w:rsidR="00B24983" w:rsidRPr="00D76B52" w:rsidRDefault="00B24983" w:rsidP="001637CA">
            <w:pPr>
              <w:rPr>
                <w:szCs w:val="16"/>
              </w:rPr>
            </w:pPr>
            <w:r w:rsidRPr="00D76B52">
              <w:rPr>
                <w:szCs w:val="16"/>
              </w:rPr>
              <w:t>Индивидуальное развитие организма. Эмбриональный этап онтогенеза. Основные стадии эмбрионального развития</w:t>
            </w:r>
            <w:r>
              <w:rPr>
                <w:szCs w:val="16"/>
              </w:rPr>
              <w:t xml:space="preserve">. </w:t>
            </w:r>
            <w:r w:rsidRPr="00D76B52">
              <w:rPr>
                <w:szCs w:val="16"/>
              </w:rPr>
              <w:t>Органогенез. Постэмбриональное развитие</w:t>
            </w:r>
          </w:p>
          <w:p w:rsidR="00B24983" w:rsidRPr="00D76B52" w:rsidRDefault="00B24983" w:rsidP="001637CA">
            <w:pPr>
              <w:rPr>
                <w:szCs w:val="16"/>
              </w:rPr>
            </w:pPr>
            <w:r w:rsidRPr="00D76B52">
              <w:rPr>
                <w:szCs w:val="16"/>
              </w:rPr>
              <w:t>Сходство зародышей представителей разных групп позвоночных как свидетельство их эволюционного родства</w:t>
            </w:r>
            <w:r>
              <w:rPr>
                <w:szCs w:val="16"/>
              </w:rPr>
              <w:t xml:space="preserve"> </w:t>
            </w:r>
            <w:r w:rsidRPr="00D76B52">
              <w:rPr>
                <w:szCs w:val="16"/>
              </w:rPr>
              <w:t>Причины нарушений в развитии организмов</w:t>
            </w:r>
          </w:p>
          <w:p w:rsidR="00B24983" w:rsidRPr="00D76B52" w:rsidRDefault="00B24983" w:rsidP="001637CA">
            <w:pPr>
              <w:rPr>
                <w:szCs w:val="16"/>
              </w:rPr>
            </w:pPr>
            <w:r w:rsidRPr="00D76B52">
              <w:rPr>
                <w:szCs w:val="16"/>
              </w:rPr>
              <w:t>Индивидуальное развитие человека</w:t>
            </w:r>
            <w:r>
              <w:rPr>
                <w:szCs w:val="16"/>
              </w:rPr>
              <w:t xml:space="preserve">. </w:t>
            </w:r>
            <w:r w:rsidRPr="00D76B52">
              <w:rPr>
                <w:szCs w:val="16"/>
              </w:rPr>
              <w:t>Репродуктивное здоровье</w:t>
            </w:r>
          </w:p>
          <w:p w:rsidR="00B24983" w:rsidRPr="00D76B52" w:rsidRDefault="00B24983" w:rsidP="00B24983">
            <w:pPr>
              <w:rPr>
                <w:szCs w:val="16"/>
              </w:rPr>
            </w:pPr>
            <w:r w:rsidRPr="00D76B52">
              <w:rPr>
                <w:szCs w:val="16"/>
              </w:rPr>
              <w:t>Последствия влияния алкоголя, никотина, наркотических веществ, загрязнения среды на развитие человека</w:t>
            </w:r>
          </w:p>
        </w:tc>
        <w:tc>
          <w:tcPr>
            <w:tcW w:w="316" w:type="pct"/>
            <w:shd w:val="clear" w:color="auto" w:fill="auto"/>
          </w:tcPr>
          <w:p w:rsidR="00B24983" w:rsidRPr="009C7F8B" w:rsidRDefault="00B24983" w:rsidP="006564A7">
            <w:pPr>
              <w:spacing w:line="23" w:lineRule="atLeast"/>
              <w:jc w:val="center"/>
            </w:pPr>
          </w:p>
        </w:tc>
        <w:tc>
          <w:tcPr>
            <w:tcW w:w="408" w:type="pct"/>
            <w:shd w:val="clear" w:color="auto" w:fill="FFFFFF" w:themeFill="background1"/>
          </w:tcPr>
          <w:p w:rsidR="00B24983" w:rsidRDefault="00B24983" w:rsidP="006564A7">
            <w:pPr>
              <w:spacing w:line="23" w:lineRule="atLeast"/>
            </w:pPr>
          </w:p>
          <w:p w:rsidR="00B24983" w:rsidRDefault="00B24983" w:rsidP="006564A7">
            <w:pPr>
              <w:spacing w:line="23" w:lineRule="atLeast"/>
            </w:pPr>
          </w:p>
          <w:p w:rsidR="00B24983" w:rsidRDefault="00B24983" w:rsidP="006564A7">
            <w:pPr>
              <w:spacing w:line="23" w:lineRule="atLeast"/>
            </w:pPr>
          </w:p>
          <w:p w:rsidR="00B24983" w:rsidRDefault="00B24983" w:rsidP="006564A7">
            <w:pPr>
              <w:spacing w:line="23" w:lineRule="atLeast"/>
            </w:pPr>
          </w:p>
          <w:p w:rsidR="00B24983" w:rsidRDefault="00B24983" w:rsidP="006564A7">
            <w:pPr>
              <w:spacing w:line="23" w:lineRule="atLeast"/>
            </w:pPr>
          </w:p>
          <w:p w:rsidR="00B24983" w:rsidRDefault="00B24983" w:rsidP="006564A7">
            <w:pPr>
              <w:spacing w:line="23" w:lineRule="atLeast"/>
            </w:pPr>
          </w:p>
          <w:p w:rsidR="00B24983" w:rsidRDefault="00B24983" w:rsidP="006564A7">
            <w:pPr>
              <w:spacing w:line="23" w:lineRule="atLeast"/>
            </w:pPr>
          </w:p>
          <w:p w:rsidR="00B24983" w:rsidRDefault="00B24983" w:rsidP="006564A7">
            <w:pPr>
              <w:spacing w:line="23" w:lineRule="atLeast"/>
            </w:pPr>
          </w:p>
          <w:p w:rsidR="00B24983" w:rsidRPr="00515A48" w:rsidRDefault="00B24983" w:rsidP="006564A7">
            <w:pPr>
              <w:spacing w:line="23" w:lineRule="atLeast"/>
            </w:pPr>
          </w:p>
        </w:tc>
      </w:tr>
      <w:tr w:rsidR="00B24983" w:rsidRPr="00515A48" w:rsidTr="002458BA">
        <w:tc>
          <w:tcPr>
            <w:tcW w:w="1276" w:type="pct"/>
            <w:vMerge w:val="restart"/>
            <w:shd w:val="clear" w:color="auto" w:fill="auto"/>
          </w:tcPr>
          <w:p w:rsidR="00B24983" w:rsidRDefault="00B24983" w:rsidP="001637CA">
            <w:pPr>
              <w:spacing w:line="322" w:lineRule="exact"/>
              <w:ind w:left="710"/>
              <w:rPr>
                <w:b/>
                <w:bCs/>
              </w:rPr>
            </w:pPr>
            <w:r>
              <w:rPr>
                <w:b/>
                <w:bCs/>
              </w:rPr>
              <w:t>3. О</w:t>
            </w:r>
            <w:r w:rsidRPr="00D76B52">
              <w:rPr>
                <w:b/>
                <w:bCs/>
              </w:rPr>
              <w:t xml:space="preserve">сновы генетики и </w:t>
            </w:r>
            <w:r w:rsidRPr="00D76B52">
              <w:rPr>
                <w:b/>
                <w:bCs/>
              </w:rPr>
              <w:lastRenderedPageBreak/>
              <w:t>селекции</w:t>
            </w:r>
          </w:p>
        </w:tc>
        <w:tc>
          <w:tcPr>
            <w:tcW w:w="3001" w:type="pct"/>
            <w:shd w:val="clear" w:color="auto" w:fill="auto"/>
          </w:tcPr>
          <w:p w:rsidR="00B24983" w:rsidRDefault="00B24983" w:rsidP="001637CA">
            <w:pPr>
              <w:spacing w:line="322" w:lineRule="exact"/>
              <w:jc w:val="both"/>
              <w:rPr>
                <w:b/>
                <w:bCs/>
                <w:i/>
                <w:iCs/>
              </w:rPr>
            </w:pPr>
            <w:r w:rsidRPr="00515A48">
              <w:rPr>
                <w:rFonts w:eastAsia="Calibri"/>
                <w:b/>
                <w:bCs/>
              </w:rPr>
              <w:lastRenderedPageBreak/>
              <w:t>Содержание учебного материала</w:t>
            </w:r>
          </w:p>
        </w:tc>
        <w:tc>
          <w:tcPr>
            <w:tcW w:w="316" w:type="pct"/>
            <w:shd w:val="clear" w:color="auto" w:fill="auto"/>
          </w:tcPr>
          <w:p w:rsidR="00B24983" w:rsidRPr="009C7F8B" w:rsidRDefault="00B24983" w:rsidP="001637CA">
            <w:pPr>
              <w:spacing w:line="23" w:lineRule="atLeast"/>
              <w:jc w:val="center"/>
            </w:pPr>
            <w:r w:rsidRPr="009C7F8B">
              <w:t>20</w:t>
            </w:r>
          </w:p>
        </w:tc>
        <w:tc>
          <w:tcPr>
            <w:tcW w:w="408" w:type="pct"/>
            <w:shd w:val="clear" w:color="auto" w:fill="FFFFFF" w:themeFill="background1"/>
          </w:tcPr>
          <w:p w:rsidR="00B24983" w:rsidRPr="00515A48" w:rsidRDefault="00B24983" w:rsidP="001637CA">
            <w:pPr>
              <w:spacing w:line="23" w:lineRule="atLeast"/>
            </w:pPr>
          </w:p>
        </w:tc>
      </w:tr>
      <w:tr w:rsidR="00B24983" w:rsidRPr="00515A48" w:rsidTr="001637CA">
        <w:trPr>
          <w:trHeight w:val="4140"/>
        </w:trPr>
        <w:tc>
          <w:tcPr>
            <w:tcW w:w="1276" w:type="pct"/>
            <w:vMerge/>
            <w:shd w:val="clear" w:color="auto" w:fill="auto"/>
          </w:tcPr>
          <w:p w:rsidR="00B24983" w:rsidRDefault="00B24983" w:rsidP="001637CA">
            <w:pPr>
              <w:spacing w:line="322" w:lineRule="exact"/>
              <w:ind w:left="710"/>
              <w:rPr>
                <w:b/>
                <w:bCs/>
              </w:rPr>
            </w:pPr>
          </w:p>
        </w:tc>
        <w:tc>
          <w:tcPr>
            <w:tcW w:w="3001" w:type="pct"/>
            <w:shd w:val="clear" w:color="auto" w:fill="auto"/>
          </w:tcPr>
          <w:p w:rsidR="00B24983" w:rsidRPr="00FF2054" w:rsidRDefault="00B24983" w:rsidP="001637CA">
            <w:pPr>
              <w:rPr>
                <w:szCs w:val="16"/>
              </w:rPr>
            </w:pPr>
            <w:r w:rsidRPr="00FF2054">
              <w:rPr>
                <w:szCs w:val="16"/>
              </w:rPr>
              <w:t>Генетика — наука о закономерностях наследственности и изменчивости организмов Г. Мендель — основоположник генетики. Генетическая терминология и символика. Законы генетики, установленные Г. Менделем. Моногибридное и дигибридное скрещивание</w:t>
            </w:r>
          </w:p>
          <w:p w:rsidR="00B24983" w:rsidRPr="00FF2054" w:rsidRDefault="00B24983" w:rsidP="001637CA">
            <w:pPr>
              <w:rPr>
                <w:szCs w:val="16"/>
              </w:rPr>
            </w:pPr>
            <w:r w:rsidRPr="00FF2054">
              <w:rPr>
                <w:szCs w:val="16"/>
              </w:rPr>
              <w:t>Хромосомная теория наследственности. Взаимодействие генов. Генетика пола</w:t>
            </w:r>
          </w:p>
          <w:p w:rsidR="00B24983" w:rsidRPr="00FF2054" w:rsidRDefault="00B24983" w:rsidP="001637CA">
            <w:pPr>
              <w:rPr>
                <w:szCs w:val="16"/>
              </w:rPr>
            </w:pPr>
            <w:r w:rsidRPr="00FF2054">
              <w:rPr>
                <w:szCs w:val="16"/>
              </w:rPr>
              <w:t>Значение генетики для селекции и медицины. Наследственные болезни человека, их причины и профилактика</w:t>
            </w:r>
          </w:p>
          <w:p w:rsidR="00B24983" w:rsidRPr="00FF2054" w:rsidRDefault="00B24983" w:rsidP="001637CA">
            <w:pPr>
              <w:rPr>
                <w:szCs w:val="16"/>
              </w:rPr>
            </w:pPr>
            <w:r w:rsidRPr="00FF2054">
              <w:rPr>
                <w:szCs w:val="16"/>
              </w:rPr>
              <w:t>Закономерности изменчивости. Наследственная, или генотипическая, изменчивость</w:t>
            </w:r>
          </w:p>
          <w:p w:rsidR="00B24983" w:rsidRPr="00FF2054" w:rsidRDefault="00B24983" w:rsidP="001637CA">
            <w:pPr>
              <w:rPr>
                <w:szCs w:val="16"/>
              </w:rPr>
            </w:pPr>
            <w:r w:rsidRPr="00FF2054">
              <w:rPr>
                <w:szCs w:val="16"/>
              </w:rPr>
              <w:t>Модификационная, или ненаследственная, изменчивость. Генетика человека. Генетика и медицина. Основы селекции растений, животных и микроорганизмов</w:t>
            </w:r>
          </w:p>
          <w:p w:rsidR="00B24983" w:rsidRPr="00FF2054" w:rsidRDefault="00B24983" w:rsidP="001637CA">
            <w:pPr>
              <w:rPr>
                <w:szCs w:val="16"/>
              </w:rPr>
            </w:pPr>
            <w:r w:rsidRPr="00FF2054">
              <w:rPr>
                <w:szCs w:val="16"/>
              </w:rPr>
              <w:t>Основные достижения современной селекции культурных растений, домашних животных и микроорганизмов. Биотехнология, ее достижения и перспективы развития. Клонирование</w:t>
            </w:r>
          </w:p>
          <w:p w:rsidR="00B24983" w:rsidRDefault="00B24983" w:rsidP="001637CA">
            <w:pPr>
              <w:rPr>
                <w:szCs w:val="16"/>
              </w:rPr>
            </w:pPr>
          </w:p>
          <w:p w:rsidR="00B24983" w:rsidRPr="00F53C59" w:rsidRDefault="00B24983" w:rsidP="001637CA">
            <w:pPr>
              <w:rPr>
                <w:szCs w:val="16"/>
              </w:rPr>
            </w:pPr>
          </w:p>
        </w:tc>
        <w:tc>
          <w:tcPr>
            <w:tcW w:w="316" w:type="pct"/>
            <w:shd w:val="clear" w:color="auto" w:fill="auto"/>
          </w:tcPr>
          <w:p w:rsidR="00B24983" w:rsidRPr="009C7F8B" w:rsidRDefault="00B24983" w:rsidP="001637CA">
            <w:pPr>
              <w:spacing w:line="23" w:lineRule="atLeast"/>
              <w:jc w:val="center"/>
            </w:pPr>
          </w:p>
        </w:tc>
        <w:tc>
          <w:tcPr>
            <w:tcW w:w="408" w:type="pct"/>
            <w:shd w:val="clear" w:color="auto" w:fill="FFFFFF" w:themeFill="background1"/>
          </w:tcPr>
          <w:p w:rsidR="00B24983" w:rsidRPr="00515A48" w:rsidRDefault="00B24983" w:rsidP="001637CA">
            <w:pPr>
              <w:spacing w:line="23" w:lineRule="atLeast"/>
            </w:pPr>
          </w:p>
        </w:tc>
      </w:tr>
      <w:tr w:rsidR="00F53C59" w:rsidRPr="00515A48" w:rsidTr="001637CA">
        <w:tc>
          <w:tcPr>
            <w:tcW w:w="1276" w:type="pct"/>
            <w:shd w:val="clear" w:color="auto" w:fill="auto"/>
          </w:tcPr>
          <w:p w:rsidR="00F53C59" w:rsidRDefault="00F53C59" w:rsidP="001637CA">
            <w:pPr>
              <w:spacing w:line="322" w:lineRule="exact"/>
              <w:ind w:left="710"/>
              <w:rPr>
                <w:b/>
                <w:bCs/>
              </w:rPr>
            </w:pPr>
            <w:r>
              <w:rPr>
                <w:b/>
                <w:bCs/>
              </w:rPr>
              <w:t>4. П</w:t>
            </w:r>
            <w:r w:rsidRPr="00F53C59">
              <w:rPr>
                <w:b/>
                <w:bCs/>
              </w:rPr>
              <w:t>роисхожде</w:t>
            </w:r>
            <w:r>
              <w:rPr>
                <w:b/>
                <w:bCs/>
              </w:rPr>
              <w:t>ние и развитие жизни на земле. Э</w:t>
            </w:r>
            <w:r w:rsidRPr="00F53C59">
              <w:rPr>
                <w:b/>
                <w:bCs/>
              </w:rPr>
              <w:t>волюционное учение</w:t>
            </w:r>
          </w:p>
        </w:tc>
        <w:tc>
          <w:tcPr>
            <w:tcW w:w="3001" w:type="pct"/>
            <w:shd w:val="clear" w:color="auto" w:fill="auto"/>
          </w:tcPr>
          <w:p w:rsidR="00F53C59" w:rsidRDefault="00F53C59" w:rsidP="001637CA">
            <w:pPr>
              <w:spacing w:line="322" w:lineRule="exact"/>
              <w:jc w:val="both"/>
              <w:rPr>
                <w:b/>
                <w:bCs/>
                <w:i/>
                <w:iCs/>
              </w:rPr>
            </w:pPr>
            <w:r w:rsidRPr="00515A48">
              <w:rPr>
                <w:rFonts w:eastAsia="Calibri"/>
                <w:b/>
                <w:bCs/>
              </w:rPr>
              <w:t>Содержание учебного материала</w:t>
            </w:r>
          </w:p>
        </w:tc>
        <w:tc>
          <w:tcPr>
            <w:tcW w:w="316" w:type="pct"/>
            <w:shd w:val="clear" w:color="auto" w:fill="auto"/>
          </w:tcPr>
          <w:p w:rsidR="00F53C59" w:rsidRPr="009C7F8B" w:rsidRDefault="00F53C59" w:rsidP="001637CA">
            <w:pPr>
              <w:spacing w:line="23" w:lineRule="atLeast"/>
              <w:jc w:val="center"/>
            </w:pPr>
            <w:r w:rsidRPr="009C7F8B">
              <w:t>20</w:t>
            </w:r>
          </w:p>
        </w:tc>
        <w:tc>
          <w:tcPr>
            <w:tcW w:w="408" w:type="pct"/>
            <w:shd w:val="clear" w:color="auto" w:fill="FFFFFF" w:themeFill="background1"/>
          </w:tcPr>
          <w:p w:rsidR="00F53C59" w:rsidRPr="00515A48" w:rsidRDefault="00F53C59" w:rsidP="001637CA">
            <w:pPr>
              <w:spacing w:line="23" w:lineRule="atLeast"/>
            </w:pPr>
          </w:p>
        </w:tc>
      </w:tr>
      <w:tr w:rsidR="00F53C59" w:rsidRPr="00515A48" w:rsidTr="001637CA">
        <w:trPr>
          <w:trHeight w:val="4416"/>
        </w:trPr>
        <w:tc>
          <w:tcPr>
            <w:tcW w:w="1276" w:type="pct"/>
            <w:shd w:val="clear" w:color="auto" w:fill="auto"/>
          </w:tcPr>
          <w:p w:rsidR="00F53C59" w:rsidRDefault="00F53C59" w:rsidP="001637CA">
            <w:pPr>
              <w:spacing w:line="322" w:lineRule="exact"/>
              <w:ind w:left="710"/>
              <w:rPr>
                <w:b/>
                <w:bCs/>
              </w:rPr>
            </w:pPr>
          </w:p>
        </w:tc>
        <w:tc>
          <w:tcPr>
            <w:tcW w:w="3001" w:type="pct"/>
            <w:shd w:val="clear" w:color="auto" w:fill="auto"/>
          </w:tcPr>
          <w:p w:rsidR="00F53C59" w:rsidRPr="00F53C59" w:rsidRDefault="00F53C59" w:rsidP="001637CA">
            <w:pPr>
              <w:rPr>
                <w:szCs w:val="16"/>
              </w:rPr>
            </w:pPr>
            <w:r w:rsidRPr="00F53C59">
              <w:rPr>
                <w:szCs w:val="16"/>
              </w:rPr>
              <w:t>Происхождение и начальные этапы развития жизни на Земле. Гипотезы происхождения жизни</w:t>
            </w:r>
          </w:p>
          <w:p w:rsidR="00F53C59" w:rsidRPr="00F53C59" w:rsidRDefault="00F53C59" w:rsidP="001637CA">
            <w:pPr>
              <w:rPr>
                <w:szCs w:val="16"/>
              </w:rPr>
            </w:pPr>
            <w:r w:rsidRPr="00F53C59">
              <w:rPr>
                <w:szCs w:val="16"/>
              </w:rPr>
              <w:t>Изучение основных закономерностей возникновения, развития и существования жизни на Земле</w:t>
            </w:r>
          </w:p>
          <w:p w:rsidR="00F53C59" w:rsidRPr="00F53C59" w:rsidRDefault="00F53C59" w:rsidP="001637CA">
            <w:pPr>
              <w:rPr>
                <w:szCs w:val="16"/>
              </w:rPr>
            </w:pPr>
            <w:r w:rsidRPr="00F53C59">
              <w:rPr>
                <w:szCs w:val="16"/>
              </w:rPr>
              <w:t>Усложнение живых организмов в процессе эволюции. Многообразие живого мира на Земле и современная его организация</w:t>
            </w:r>
          </w:p>
          <w:p w:rsidR="00F53C59" w:rsidRPr="00F53C59" w:rsidRDefault="00F53C59" w:rsidP="001637CA">
            <w:pPr>
              <w:rPr>
                <w:szCs w:val="16"/>
              </w:rPr>
            </w:pPr>
            <w:r w:rsidRPr="00F53C59">
              <w:rPr>
                <w:szCs w:val="16"/>
              </w:rPr>
              <w:t>История развития эволюционных идей. Значение работ К.Линнея, Ж.Б.Ламарка в развитии эволюционных идей в биологии</w:t>
            </w:r>
          </w:p>
          <w:p w:rsidR="00F53C59" w:rsidRPr="00F53C59" w:rsidRDefault="00F53C59" w:rsidP="001637CA">
            <w:pPr>
              <w:rPr>
                <w:szCs w:val="16"/>
              </w:rPr>
            </w:pPr>
            <w:r w:rsidRPr="00F53C59">
              <w:rPr>
                <w:szCs w:val="16"/>
              </w:rPr>
              <w:t>Эволюционное учение Ч. Дарвина. Естественный отбор.</w:t>
            </w:r>
          </w:p>
          <w:p w:rsidR="00F53C59" w:rsidRPr="00F53C59" w:rsidRDefault="00F53C59" w:rsidP="001637CA">
            <w:pPr>
              <w:rPr>
                <w:szCs w:val="16"/>
              </w:rPr>
            </w:pPr>
            <w:r w:rsidRPr="00F53C59">
              <w:rPr>
                <w:szCs w:val="16"/>
              </w:rPr>
              <w:t>Роль эволюционного учения в формировании современной естественно-научной картины мира</w:t>
            </w:r>
          </w:p>
          <w:p w:rsidR="00F53C59" w:rsidRPr="00F53C59" w:rsidRDefault="00F53C59" w:rsidP="001637CA">
            <w:pPr>
              <w:rPr>
                <w:szCs w:val="16"/>
              </w:rPr>
            </w:pPr>
            <w:r w:rsidRPr="00F53C59">
              <w:rPr>
                <w:szCs w:val="16"/>
              </w:rPr>
              <w:t>Концепция вида, его критерии. Популяция — структурная единица вида и эволюции</w:t>
            </w:r>
            <w:r>
              <w:rPr>
                <w:szCs w:val="16"/>
              </w:rPr>
              <w:t xml:space="preserve">. </w:t>
            </w:r>
            <w:r w:rsidRPr="00F53C59">
              <w:rPr>
                <w:szCs w:val="16"/>
              </w:rPr>
              <w:t>Движущие силы эволюции. Синтетическая теория эволюции</w:t>
            </w:r>
          </w:p>
          <w:p w:rsidR="00F53C59" w:rsidRPr="00F53C59" w:rsidRDefault="00F53C59" w:rsidP="001637CA">
            <w:pPr>
              <w:rPr>
                <w:szCs w:val="16"/>
              </w:rPr>
            </w:pPr>
            <w:r w:rsidRPr="00F53C59">
              <w:rPr>
                <w:szCs w:val="16"/>
              </w:rPr>
              <w:t>Микроэволюция. Современные представления о видообразовании</w:t>
            </w:r>
          </w:p>
          <w:p w:rsidR="00F53C59" w:rsidRPr="00F53C59" w:rsidRDefault="00F53C59" w:rsidP="001637CA">
            <w:pPr>
              <w:rPr>
                <w:szCs w:val="16"/>
              </w:rPr>
            </w:pPr>
            <w:r w:rsidRPr="00F53C59">
              <w:rPr>
                <w:szCs w:val="16"/>
              </w:rPr>
              <w:t>Макроэволюция. Доказательства эволюции</w:t>
            </w:r>
          </w:p>
        </w:tc>
        <w:tc>
          <w:tcPr>
            <w:tcW w:w="316" w:type="pct"/>
            <w:shd w:val="clear" w:color="auto" w:fill="auto"/>
          </w:tcPr>
          <w:p w:rsidR="00F53C59" w:rsidRPr="009C7F8B" w:rsidRDefault="00F53C59" w:rsidP="001637CA">
            <w:pPr>
              <w:spacing w:line="23" w:lineRule="atLeast"/>
              <w:jc w:val="center"/>
            </w:pPr>
          </w:p>
        </w:tc>
        <w:tc>
          <w:tcPr>
            <w:tcW w:w="408" w:type="pct"/>
            <w:shd w:val="clear" w:color="auto" w:fill="FFFFFF" w:themeFill="background1"/>
          </w:tcPr>
          <w:p w:rsidR="00F53C59" w:rsidRPr="00515A48" w:rsidRDefault="00F53C59" w:rsidP="001637CA">
            <w:pPr>
              <w:spacing w:line="23" w:lineRule="atLeast"/>
            </w:pPr>
          </w:p>
        </w:tc>
      </w:tr>
      <w:tr w:rsidR="00F53C59" w:rsidRPr="00515A48" w:rsidTr="001637CA">
        <w:tc>
          <w:tcPr>
            <w:tcW w:w="1276" w:type="pct"/>
            <w:shd w:val="clear" w:color="auto" w:fill="auto"/>
          </w:tcPr>
          <w:p w:rsidR="00F53C59" w:rsidRDefault="00F53C59" w:rsidP="001637CA">
            <w:pPr>
              <w:spacing w:line="322" w:lineRule="exact"/>
              <w:ind w:left="710"/>
              <w:rPr>
                <w:b/>
                <w:bCs/>
              </w:rPr>
            </w:pPr>
            <w:r>
              <w:rPr>
                <w:b/>
                <w:bCs/>
              </w:rPr>
              <w:t>5. П</w:t>
            </w:r>
            <w:r w:rsidRPr="00F53C59">
              <w:rPr>
                <w:b/>
                <w:bCs/>
              </w:rPr>
              <w:t>роисхождение человека</w:t>
            </w:r>
          </w:p>
        </w:tc>
        <w:tc>
          <w:tcPr>
            <w:tcW w:w="3001" w:type="pct"/>
            <w:shd w:val="clear" w:color="auto" w:fill="auto"/>
          </w:tcPr>
          <w:p w:rsidR="00F53C59" w:rsidRDefault="00FF2054" w:rsidP="001637CA">
            <w:pPr>
              <w:spacing w:line="322" w:lineRule="exact"/>
              <w:jc w:val="both"/>
              <w:rPr>
                <w:b/>
                <w:bCs/>
                <w:i/>
                <w:iCs/>
              </w:rPr>
            </w:pPr>
            <w:r w:rsidRPr="00515A48">
              <w:rPr>
                <w:rFonts w:eastAsia="Calibri"/>
                <w:b/>
                <w:bCs/>
              </w:rPr>
              <w:t>Содержание учебного материала</w:t>
            </w:r>
          </w:p>
        </w:tc>
        <w:tc>
          <w:tcPr>
            <w:tcW w:w="316" w:type="pct"/>
            <w:shd w:val="clear" w:color="auto" w:fill="auto"/>
          </w:tcPr>
          <w:p w:rsidR="00F53C59" w:rsidRPr="009C7F8B" w:rsidRDefault="00FF2054" w:rsidP="001637CA">
            <w:pPr>
              <w:spacing w:line="23" w:lineRule="atLeast"/>
              <w:jc w:val="center"/>
            </w:pPr>
            <w:r w:rsidRPr="009C7F8B">
              <w:t>20</w:t>
            </w:r>
          </w:p>
        </w:tc>
        <w:tc>
          <w:tcPr>
            <w:tcW w:w="408" w:type="pct"/>
            <w:shd w:val="clear" w:color="auto" w:fill="FFFFFF" w:themeFill="background1"/>
          </w:tcPr>
          <w:p w:rsidR="00F53C59" w:rsidRPr="00515A48" w:rsidRDefault="00F53C59" w:rsidP="001637CA">
            <w:pPr>
              <w:spacing w:line="23" w:lineRule="atLeast"/>
            </w:pPr>
          </w:p>
        </w:tc>
      </w:tr>
      <w:tr w:rsidR="00FF2054" w:rsidRPr="00515A48" w:rsidTr="001637CA">
        <w:trPr>
          <w:trHeight w:val="2646"/>
        </w:trPr>
        <w:tc>
          <w:tcPr>
            <w:tcW w:w="1276" w:type="pct"/>
            <w:shd w:val="clear" w:color="auto" w:fill="auto"/>
          </w:tcPr>
          <w:p w:rsidR="00FF2054" w:rsidRDefault="00FF2054" w:rsidP="001637CA">
            <w:pPr>
              <w:spacing w:line="322" w:lineRule="exact"/>
              <w:ind w:left="710"/>
              <w:rPr>
                <w:b/>
                <w:bCs/>
              </w:rPr>
            </w:pPr>
          </w:p>
        </w:tc>
        <w:tc>
          <w:tcPr>
            <w:tcW w:w="3001" w:type="pct"/>
            <w:shd w:val="clear" w:color="auto" w:fill="auto"/>
          </w:tcPr>
          <w:p w:rsidR="00FF2054" w:rsidRPr="00FF2054" w:rsidRDefault="00FF2054" w:rsidP="001637CA">
            <w:pPr>
              <w:rPr>
                <w:szCs w:val="16"/>
              </w:rPr>
            </w:pPr>
            <w:r w:rsidRPr="00FF2054">
              <w:rPr>
                <w:szCs w:val="16"/>
              </w:rPr>
              <w:t xml:space="preserve">Антропогенез Эволюция приматов Современные гипотезы о происхождении человека </w:t>
            </w:r>
          </w:p>
          <w:p w:rsidR="00FF2054" w:rsidRPr="00FF2054" w:rsidRDefault="00FF2054" w:rsidP="001637CA">
            <w:pPr>
              <w:rPr>
                <w:bCs/>
                <w:szCs w:val="16"/>
              </w:rPr>
            </w:pPr>
            <w:r w:rsidRPr="00FF2054">
              <w:rPr>
                <w:szCs w:val="16"/>
              </w:rPr>
              <w:t>Доказательства родства человека с млекопитающими животными</w:t>
            </w:r>
          </w:p>
          <w:p w:rsidR="00FF2054" w:rsidRPr="00FF2054" w:rsidRDefault="00FF2054" w:rsidP="001637CA">
            <w:pPr>
              <w:rPr>
                <w:bCs/>
                <w:szCs w:val="16"/>
              </w:rPr>
            </w:pPr>
            <w:r w:rsidRPr="00FF2054">
              <w:rPr>
                <w:szCs w:val="16"/>
              </w:rPr>
              <w:t>Этапы эволюции человека</w:t>
            </w:r>
          </w:p>
          <w:p w:rsidR="00FF2054" w:rsidRPr="00FF2054" w:rsidRDefault="00FF2054" w:rsidP="001637CA">
            <w:pPr>
              <w:rPr>
                <w:bCs/>
                <w:szCs w:val="16"/>
              </w:rPr>
            </w:pPr>
            <w:r w:rsidRPr="00FF2054">
              <w:rPr>
                <w:szCs w:val="16"/>
              </w:rPr>
              <w:t>Происхождение и начальные этапы развития жизни на Земле</w:t>
            </w:r>
          </w:p>
          <w:p w:rsidR="00FF2054" w:rsidRPr="00FF2054" w:rsidRDefault="00FF2054" w:rsidP="001637CA">
            <w:pPr>
              <w:rPr>
                <w:bCs/>
                <w:szCs w:val="16"/>
              </w:rPr>
            </w:pPr>
            <w:r w:rsidRPr="00FF2054">
              <w:rPr>
                <w:szCs w:val="16"/>
              </w:rPr>
              <w:t>Человеческие расы</w:t>
            </w:r>
          </w:p>
          <w:p w:rsidR="00FF2054" w:rsidRPr="00FF2054" w:rsidRDefault="00FF2054" w:rsidP="001637CA">
            <w:pPr>
              <w:rPr>
                <w:bCs/>
                <w:szCs w:val="16"/>
              </w:rPr>
            </w:pPr>
            <w:r w:rsidRPr="00FF2054">
              <w:rPr>
                <w:szCs w:val="16"/>
              </w:rPr>
              <w:t>Родство и единство происхождения человеческих рас</w:t>
            </w:r>
          </w:p>
          <w:p w:rsidR="00FF2054" w:rsidRPr="00FF2054" w:rsidRDefault="00FF2054" w:rsidP="001637CA">
            <w:pPr>
              <w:rPr>
                <w:bCs/>
                <w:szCs w:val="16"/>
              </w:rPr>
            </w:pPr>
            <w:r w:rsidRPr="00FF2054">
              <w:rPr>
                <w:szCs w:val="16"/>
              </w:rPr>
              <w:t>Критика расизма</w:t>
            </w:r>
          </w:p>
          <w:p w:rsidR="00FF2054" w:rsidRPr="00FF2054" w:rsidRDefault="00FF2054" w:rsidP="001637CA">
            <w:pPr>
              <w:rPr>
                <w:szCs w:val="16"/>
              </w:rPr>
            </w:pPr>
            <w:r w:rsidRPr="00FF2054">
              <w:rPr>
                <w:szCs w:val="16"/>
              </w:rPr>
              <w:t>Анализ и оценка различных гипотез о происхождении человека</w:t>
            </w:r>
          </w:p>
        </w:tc>
        <w:tc>
          <w:tcPr>
            <w:tcW w:w="316" w:type="pct"/>
            <w:shd w:val="clear" w:color="auto" w:fill="auto"/>
          </w:tcPr>
          <w:p w:rsidR="00FF2054" w:rsidRPr="009C7F8B" w:rsidRDefault="00FF2054" w:rsidP="001637CA">
            <w:pPr>
              <w:spacing w:line="23" w:lineRule="atLeast"/>
              <w:jc w:val="center"/>
            </w:pPr>
          </w:p>
        </w:tc>
        <w:tc>
          <w:tcPr>
            <w:tcW w:w="408" w:type="pct"/>
            <w:shd w:val="clear" w:color="auto" w:fill="FFFFFF" w:themeFill="background1"/>
          </w:tcPr>
          <w:p w:rsidR="00FF2054" w:rsidRPr="00515A48" w:rsidRDefault="00FF2054" w:rsidP="001637CA">
            <w:pPr>
              <w:spacing w:line="23" w:lineRule="atLeast"/>
            </w:pPr>
          </w:p>
        </w:tc>
      </w:tr>
      <w:tr w:rsidR="00FF2054" w:rsidRPr="00515A48" w:rsidTr="001637CA">
        <w:tc>
          <w:tcPr>
            <w:tcW w:w="1276" w:type="pct"/>
            <w:shd w:val="clear" w:color="auto" w:fill="auto"/>
          </w:tcPr>
          <w:p w:rsidR="00FF2054" w:rsidRDefault="00FF2054" w:rsidP="001637CA">
            <w:pPr>
              <w:spacing w:line="322" w:lineRule="exact"/>
              <w:ind w:left="710"/>
              <w:rPr>
                <w:b/>
                <w:bCs/>
              </w:rPr>
            </w:pPr>
            <w:r>
              <w:rPr>
                <w:b/>
                <w:bCs/>
              </w:rPr>
              <w:t>6. О</w:t>
            </w:r>
            <w:r w:rsidRPr="00FF2054">
              <w:rPr>
                <w:b/>
                <w:bCs/>
              </w:rPr>
              <w:t>сновы экологии</w:t>
            </w:r>
          </w:p>
        </w:tc>
        <w:tc>
          <w:tcPr>
            <w:tcW w:w="3001" w:type="pct"/>
            <w:shd w:val="clear" w:color="auto" w:fill="auto"/>
          </w:tcPr>
          <w:p w:rsidR="00FF2054" w:rsidRDefault="00FF2054" w:rsidP="001637CA">
            <w:pPr>
              <w:spacing w:line="322" w:lineRule="exact"/>
              <w:jc w:val="both"/>
              <w:rPr>
                <w:b/>
                <w:bCs/>
                <w:i/>
                <w:iCs/>
              </w:rPr>
            </w:pPr>
            <w:r w:rsidRPr="00515A48">
              <w:rPr>
                <w:rFonts w:eastAsia="Calibri"/>
                <w:b/>
                <w:bCs/>
              </w:rPr>
              <w:t>Содержание учебного материала</w:t>
            </w:r>
          </w:p>
        </w:tc>
        <w:tc>
          <w:tcPr>
            <w:tcW w:w="316" w:type="pct"/>
            <w:shd w:val="clear" w:color="auto" w:fill="auto"/>
          </w:tcPr>
          <w:p w:rsidR="00FF2054" w:rsidRPr="009C7F8B" w:rsidRDefault="00FF2054" w:rsidP="001637CA">
            <w:pPr>
              <w:spacing w:line="23" w:lineRule="atLeast"/>
              <w:jc w:val="center"/>
            </w:pPr>
            <w:r w:rsidRPr="009C7F8B">
              <w:t>12</w:t>
            </w:r>
          </w:p>
        </w:tc>
        <w:tc>
          <w:tcPr>
            <w:tcW w:w="408" w:type="pct"/>
            <w:shd w:val="clear" w:color="auto" w:fill="FFFFFF" w:themeFill="background1"/>
          </w:tcPr>
          <w:p w:rsidR="00FF2054" w:rsidRPr="00515A48" w:rsidRDefault="00FF2054" w:rsidP="001637CA">
            <w:pPr>
              <w:spacing w:line="23" w:lineRule="atLeast"/>
            </w:pPr>
          </w:p>
        </w:tc>
      </w:tr>
      <w:tr w:rsidR="00FF2054" w:rsidRPr="00515A48" w:rsidTr="001637CA">
        <w:trPr>
          <w:trHeight w:val="2484"/>
        </w:trPr>
        <w:tc>
          <w:tcPr>
            <w:tcW w:w="1276" w:type="pct"/>
            <w:shd w:val="clear" w:color="auto" w:fill="auto"/>
          </w:tcPr>
          <w:p w:rsidR="00FF2054" w:rsidRDefault="00FF2054" w:rsidP="001637CA">
            <w:pPr>
              <w:spacing w:line="322" w:lineRule="exact"/>
              <w:ind w:left="710"/>
              <w:rPr>
                <w:b/>
                <w:bCs/>
              </w:rPr>
            </w:pPr>
          </w:p>
        </w:tc>
        <w:tc>
          <w:tcPr>
            <w:tcW w:w="3001" w:type="pct"/>
            <w:tcBorders>
              <w:bottom w:val="single" w:sz="4" w:space="0" w:color="auto"/>
            </w:tcBorders>
            <w:shd w:val="clear" w:color="auto" w:fill="auto"/>
          </w:tcPr>
          <w:p w:rsidR="00FF2054" w:rsidRPr="00FF2054" w:rsidRDefault="00FF2054" w:rsidP="001637CA">
            <w:pPr>
              <w:rPr>
                <w:szCs w:val="16"/>
              </w:rPr>
            </w:pPr>
            <w:r w:rsidRPr="00FF2054">
              <w:rPr>
                <w:bCs/>
                <w:szCs w:val="16"/>
              </w:rPr>
              <w:t>Экология — наука о взаимоотношениях организмов между собой и окружающей средой</w:t>
            </w:r>
          </w:p>
          <w:p w:rsidR="00FF2054" w:rsidRPr="00FF2054" w:rsidRDefault="00FF2054" w:rsidP="001637CA">
            <w:pPr>
              <w:rPr>
                <w:szCs w:val="16"/>
              </w:rPr>
            </w:pPr>
            <w:r w:rsidRPr="00FF2054">
              <w:rPr>
                <w:szCs w:val="16"/>
              </w:rPr>
              <w:t>Межвидовые взаимоотношения в экосистеме: конкуренция, симбиоз, хищничество, паразитизм</w:t>
            </w:r>
          </w:p>
          <w:p w:rsidR="00FF2054" w:rsidRPr="00FF2054" w:rsidRDefault="00FF2054" w:rsidP="001637CA">
            <w:pPr>
              <w:rPr>
                <w:szCs w:val="16"/>
              </w:rPr>
            </w:pPr>
            <w:r w:rsidRPr="00FF2054">
              <w:rPr>
                <w:bCs/>
                <w:szCs w:val="16"/>
              </w:rPr>
              <w:t>Биосфера — глобальная экосистема</w:t>
            </w:r>
          </w:p>
          <w:p w:rsidR="00FF2054" w:rsidRPr="00FF2054" w:rsidRDefault="00FF2054" w:rsidP="001637CA">
            <w:pPr>
              <w:rPr>
                <w:bCs/>
                <w:szCs w:val="16"/>
              </w:rPr>
            </w:pPr>
            <w:r w:rsidRPr="00FF2054">
              <w:rPr>
                <w:bCs/>
                <w:szCs w:val="16"/>
              </w:rPr>
              <w:t>Круговорот важнейших биогенных элементов (на примере углерода, азота и др.) в биосфере</w:t>
            </w:r>
          </w:p>
          <w:p w:rsidR="00FF2054" w:rsidRPr="00FF2054" w:rsidRDefault="00FF2054" w:rsidP="001637CA">
            <w:pPr>
              <w:rPr>
                <w:bCs/>
                <w:szCs w:val="16"/>
              </w:rPr>
            </w:pPr>
            <w:r w:rsidRPr="00FF2054">
              <w:rPr>
                <w:bCs/>
                <w:szCs w:val="16"/>
              </w:rPr>
              <w:t xml:space="preserve">Биосфера и человек. </w:t>
            </w:r>
          </w:p>
          <w:p w:rsidR="00FF2054" w:rsidRPr="00FF2054" w:rsidRDefault="00FF2054" w:rsidP="001637CA">
            <w:pPr>
              <w:rPr>
                <w:szCs w:val="16"/>
              </w:rPr>
            </w:pPr>
            <w:r w:rsidRPr="00FF2054">
              <w:rPr>
                <w:bCs/>
                <w:szCs w:val="16"/>
              </w:rPr>
              <w:t>Ноосфера.</w:t>
            </w:r>
            <w:r w:rsidRPr="00FF2054">
              <w:t xml:space="preserve"> </w:t>
            </w:r>
            <w:r w:rsidRPr="00FF2054">
              <w:rPr>
                <w:bCs/>
                <w:szCs w:val="16"/>
              </w:rPr>
              <w:t>Правила поведения людей в окружающей природной среде</w:t>
            </w:r>
          </w:p>
        </w:tc>
        <w:tc>
          <w:tcPr>
            <w:tcW w:w="316" w:type="pct"/>
            <w:tcBorders>
              <w:bottom w:val="single" w:sz="4" w:space="0" w:color="auto"/>
            </w:tcBorders>
            <w:shd w:val="clear" w:color="auto" w:fill="auto"/>
          </w:tcPr>
          <w:p w:rsidR="00FF2054" w:rsidRPr="009C7F8B" w:rsidRDefault="00FF2054" w:rsidP="001637CA">
            <w:pPr>
              <w:spacing w:line="23" w:lineRule="atLeast"/>
              <w:jc w:val="center"/>
            </w:pPr>
          </w:p>
        </w:tc>
        <w:tc>
          <w:tcPr>
            <w:tcW w:w="408" w:type="pct"/>
            <w:tcBorders>
              <w:bottom w:val="single" w:sz="4" w:space="0" w:color="auto"/>
            </w:tcBorders>
            <w:shd w:val="clear" w:color="auto" w:fill="FFFFFF" w:themeFill="background1"/>
          </w:tcPr>
          <w:p w:rsidR="00FF2054" w:rsidRPr="00515A48" w:rsidRDefault="00FF2054" w:rsidP="001637CA">
            <w:pPr>
              <w:spacing w:line="23" w:lineRule="atLeast"/>
            </w:pPr>
          </w:p>
        </w:tc>
      </w:tr>
      <w:tr w:rsidR="00FF2054" w:rsidRPr="00515A48" w:rsidTr="001637CA">
        <w:tc>
          <w:tcPr>
            <w:tcW w:w="1276" w:type="pct"/>
            <w:shd w:val="clear" w:color="auto" w:fill="auto"/>
          </w:tcPr>
          <w:p w:rsidR="00FF2054" w:rsidRDefault="00FF2054" w:rsidP="001637CA">
            <w:pPr>
              <w:spacing w:line="322" w:lineRule="exact"/>
              <w:ind w:left="710"/>
              <w:rPr>
                <w:b/>
                <w:bCs/>
              </w:rPr>
            </w:pPr>
            <w:r>
              <w:rPr>
                <w:b/>
                <w:bCs/>
              </w:rPr>
              <w:t>7. Б</w:t>
            </w:r>
            <w:r w:rsidRPr="00FF2054">
              <w:rPr>
                <w:b/>
                <w:bCs/>
              </w:rPr>
              <w:t>ионика</w:t>
            </w:r>
          </w:p>
        </w:tc>
        <w:tc>
          <w:tcPr>
            <w:tcW w:w="3001" w:type="pct"/>
            <w:shd w:val="clear" w:color="auto" w:fill="auto"/>
          </w:tcPr>
          <w:p w:rsidR="00FF2054" w:rsidRDefault="00FF2054" w:rsidP="001637CA">
            <w:pPr>
              <w:spacing w:line="322" w:lineRule="exact"/>
              <w:jc w:val="both"/>
              <w:rPr>
                <w:b/>
                <w:bCs/>
                <w:i/>
                <w:iCs/>
              </w:rPr>
            </w:pPr>
            <w:r w:rsidRPr="00515A48">
              <w:rPr>
                <w:rFonts w:eastAsia="Calibri"/>
                <w:b/>
                <w:bCs/>
              </w:rPr>
              <w:t>Содержание учебного материала</w:t>
            </w:r>
          </w:p>
        </w:tc>
        <w:tc>
          <w:tcPr>
            <w:tcW w:w="316" w:type="pct"/>
            <w:shd w:val="clear" w:color="auto" w:fill="auto"/>
          </w:tcPr>
          <w:p w:rsidR="00FF2054" w:rsidRPr="009C7F8B" w:rsidRDefault="00FF2054" w:rsidP="001637CA">
            <w:pPr>
              <w:spacing w:line="23" w:lineRule="atLeast"/>
              <w:jc w:val="center"/>
            </w:pPr>
            <w:r w:rsidRPr="009C7F8B">
              <w:t>12</w:t>
            </w:r>
          </w:p>
        </w:tc>
        <w:tc>
          <w:tcPr>
            <w:tcW w:w="408" w:type="pct"/>
            <w:shd w:val="clear" w:color="auto" w:fill="FFFFFF" w:themeFill="background1"/>
          </w:tcPr>
          <w:p w:rsidR="00FF2054" w:rsidRPr="00515A48" w:rsidRDefault="00FF2054" w:rsidP="001637CA">
            <w:pPr>
              <w:spacing w:line="23" w:lineRule="atLeast"/>
            </w:pPr>
          </w:p>
        </w:tc>
      </w:tr>
      <w:tr w:rsidR="000A3282" w:rsidRPr="00515A48" w:rsidTr="001637CA">
        <w:trPr>
          <w:trHeight w:val="2484"/>
        </w:trPr>
        <w:tc>
          <w:tcPr>
            <w:tcW w:w="1276" w:type="pct"/>
            <w:shd w:val="clear" w:color="auto" w:fill="auto"/>
          </w:tcPr>
          <w:p w:rsidR="000A3282" w:rsidRDefault="000A3282" w:rsidP="001637CA">
            <w:pPr>
              <w:spacing w:line="322" w:lineRule="exact"/>
              <w:ind w:left="710"/>
              <w:rPr>
                <w:b/>
                <w:bCs/>
              </w:rPr>
            </w:pPr>
          </w:p>
        </w:tc>
        <w:tc>
          <w:tcPr>
            <w:tcW w:w="3001" w:type="pct"/>
            <w:shd w:val="clear" w:color="auto" w:fill="auto"/>
          </w:tcPr>
          <w:p w:rsidR="000A3282" w:rsidRPr="00FF2054" w:rsidRDefault="000A3282" w:rsidP="001637CA">
            <w:pPr>
              <w:rPr>
                <w:szCs w:val="16"/>
              </w:rPr>
            </w:pPr>
            <w:r w:rsidRPr="00FF2054">
              <w:rPr>
                <w:bCs/>
                <w:szCs w:val="16"/>
              </w:rPr>
              <w:t>Бионика как одно из направлений биологии и кибернетики</w:t>
            </w:r>
          </w:p>
          <w:p w:rsidR="000A3282" w:rsidRPr="00FF2054" w:rsidRDefault="000A3282" w:rsidP="001637CA">
            <w:pPr>
              <w:rPr>
                <w:bCs/>
                <w:szCs w:val="16"/>
              </w:rPr>
            </w:pPr>
            <w:r w:rsidRPr="00FF2054">
              <w:rPr>
                <w:szCs w:val="16"/>
              </w:rPr>
              <w:t>Особенности морфофизиологической организации живых организмов и их использования для создания совершенных технических систем и устройств по аналогии с живыми системами</w:t>
            </w:r>
          </w:p>
          <w:p w:rsidR="000A3282" w:rsidRPr="00FF2054" w:rsidRDefault="000A3282" w:rsidP="001637CA">
            <w:pPr>
              <w:rPr>
                <w:szCs w:val="16"/>
              </w:rPr>
            </w:pPr>
            <w:r w:rsidRPr="00FF2054">
              <w:rPr>
                <w:szCs w:val="16"/>
              </w:rPr>
              <w:t>Сезонные (весенние, осенние) изменения в природе</w:t>
            </w:r>
          </w:p>
          <w:p w:rsidR="000A3282" w:rsidRPr="00FF2054" w:rsidRDefault="000A3282" w:rsidP="001637CA">
            <w:pPr>
              <w:rPr>
                <w:szCs w:val="16"/>
              </w:rPr>
            </w:pPr>
            <w:r w:rsidRPr="00FF2054">
              <w:rPr>
                <w:szCs w:val="16"/>
              </w:rPr>
              <w:t>Многообразие сортов культурных растений и пород домашних животных, методы их выведения</w:t>
            </w:r>
            <w:r>
              <w:rPr>
                <w:szCs w:val="16"/>
              </w:rPr>
              <w:t xml:space="preserve">. </w:t>
            </w:r>
            <w:r w:rsidRPr="00FF2054">
              <w:rPr>
                <w:szCs w:val="16"/>
              </w:rPr>
              <w:t>Принципы и примеры использования в хозяйственной деятельности людей морфофункциональных черт организации растений и животных</w:t>
            </w:r>
          </w:p>
          <w:p w:rsidR="000A3282" w:rsidRPr="00FF2054" w:rsidRDefault="000A3282" w:rsidP="001637CA">
            <w:pPr>
              <w:rPr>
                <w:szCs w:val="16"/>
              </w:rPr>
            </w:pPr>
            <w:r w:rsidRPr="00FF2054">
              <w:rPr>
                <w:szCs w:val="16"/>
              </w:rPr>
              <w:t>Естественные и искусственные экосистемы своего района</w:t>
            </w:r>
          </w:p>
        </w:tc>
        <w:tc>
          <w:tcPr>
            <w:tcW w:w="316" w:type="pct"/>
            <w:shd w:val="clear" w:color="auto" w:fill="auto"/>
          </w:tcPr>
          <w:p w:rsidR="000A3282" w:rsidRPr="009C7F8B" w:rsidRDefault="000A3282" w:rsidP="001637CA">
            <w:pPr>
              <w:spacing w:line="23" w:lineRule="atLeast"/>
              <w:jc w:val="center"/>
            </w:pPr>
          </w:p>
        </w:tc>
        <w:tc>
          <w:tcPr>
            <w:tcW w:w="408" w:type="pct"/>
            <w:shd w:val="clear" w:color="auto" w:fill="FFFFFF" w:themeFill="background1"/>
          </w:tcPr>
          <w:p w:rsidR="000A3282" w:rsidRPr="00515A48" w:rsidRDefault="000A3282" w:rsidP="001637CA">
            <w:pPr>
              <w:spacing w:line="23" w:lineRule="atLeast"/>
            </w:pPr>
          </w:p>
        </w:tc>
      </w:tr>
      <w:tr w:rsidR="00FF2054" w:rsidRPr="00515A48" w:rsidTr="001637CA">
        <w:tc>
          <w:tcPr>
            <w:tcW w:w="1276" w:type="pct"/>
            <w:shd w:val="clear" w:color="auto" w:fill="auto"/>
          </w:tcPr>
          <w:p w:rsidR="00FF2054" w:rsidRDefault="00FF2054" w:rsidP="001637CA">
            <w:pPr>
              <w:spacing w:line="322" w:lineRule="exact"/>
              <w:ind w:left="710"/>
              <w:rPr>
                <w:b/>
                <w:bCs/>
              </w:rPr>
            </w:pPr>
          </w:p>
        </w:tc>
        <w:tc>
          <w:tcPr>
            <w:tcW w:w="3001" w:type="pct"/>
            <w:shd w:val="clear" w:color="auto" w:fill="auto"/>
          </w:tcPr>
          <w:p w:rsidR="00FF2054" w:rsidRDefault="000A3282" w:rsidP="001637CA">
            <w:pPr>
              <w:spacing w:line="322" w:lineRule="exact"/>
              <w:jc w:val="both"/>
              <w:rPr>
                <w:b/>
                <w:bCs/>
                <w:i/>
                <w:iCs/>
              </w:rPr>
            </w:pPr>
            <w:r>
              <w:rPr>
                <w:b/>
                <w:bCs/>
                <w:i/>
                <w:iCs/>
              </w:rPr>
              <w:t xml:space="preserve">Всего </w:t>
            </w:r>
          </w:p>
        </w:tc>
        <w:tc>
          <w:tcPr>
            <w:tcW w:w="316" w:type="pct"/>
            <w:shd w:val="clear" w:color="auto" w:fill="auto"/>
          </w:tcPr>
          <w:p w:rsidR="00FF2054" w:rsidRPr="009C7F8B" w:rsidRDefault="000A3282" w:rsidP="001637CA">
            <w:pPr>
              <w:spacing w:line="23" w:lineRule="atLeast"/>
              <w:jc w:val="center"/>
            </w:pPr>
            <w:r w:rsidRPr="009C7F8B">
              <w:t>118</w:t>
            </w:r>
          </w:p>
        </w:tc>
        <w:tc>
          <w:tcPr>
            <w:tcW w:w="408" w:type="pct"/>
            <w:shd w:val="clear" w:color="auto" w:fill="FFFFFF" w:themeFill="background1"/>
          </w:tcPr>
          <w:p w:rsidR="00FF2054" w:rsidRPr="00515A48" w:rsidRDefault="00FF2054" w:rsidP="001637CA">
            <w:pPr>
              <w:spacing w:line="23" w:lineRule="atLeast"/>
            </w:pPr>
          </w:p>
        </w:tc>
      </w:tr>
      <w:tr w:rsidR="00FF2054" w:rsidRPr="00515A48" w:rsidTr="001637CA">
        <w:tc>
          <w:tcPr>
            <w:tcW w:w="1276" w:type="pct"/>
            <w:shd w:val="clear" w:color="auto" w:fill="auto"/>
          </w:tcPr>
          <w:p w:rsidR="00FF2054" w:rsidRDefault="00FF2054" w:rsidP="001637CA">
            <w:pPr>
              <w:spacing w:line="322" w:lineRule="exact"/>
              <w:ind w:left="710"/>
              <w:rPr>
                <w:b/>
                <w:bCs/>
              </w:rPr>
            </w:pPr>
          </w:p>
        </w:tc>
        <w:tc>
          <w:tcPr>
            <w:tcW w:w="3001" w:type="pct"/>
            <w:shd w:val="clear" w:color="auto" w:fill="auto"/>
          </w:tcPr>
          <w:p w:rsidR="00FF2054" w:rsidRDefault="000A3282" w:rsidP="001637CA">
            <w:pPr>
              <w:spacing w:line="322" w:lineRule="exact"/>
              <w:jc w:val="both"/>
              <w:rPr>
                <w:b/>
                <w:bCs/>
                <w:i/>
                <w:iCs/>
              </w:rPr>
            </w:pPr>
            <w:r>
              <w:rPr>
                <w:b/>
                <w:bCs/>
                <w:i/>
                <w:iCs/>
              </w:rPr>
              <w:t xml:space="preserve">Общего </w:t>
            </w:r>
          </w:p>
        </w:tc>
        <w:tc>
          <w:tcPr>
            <w:tcW w:w="316" w:type="pct"/>
            <w:shd w:val="clear" w:color="auto" w:fill="auto"/>
          </w:tcPr>
          <w:p w:rsidR="00FF2054" w:rsidRPr="009C7F8B" w:rsidRDefault="000A3282" w:rsidP="001637CA">
            <w:pPr>
              <w:spacing w:line="23" w:lineRule="atLeast"/>
              <w:jc w:val="center"/>
            </w:pPr>
            <w:r w:rsidRPr="009C7F8B">
              <w:t>406</w:t>
            </w:r>
          </w:p>
        </w:tc>
        <w:tc>
          <w:tcPr>
            <w:tcW w:w="408" w:type="pct"/>
            <w:shd w:val="clear" w:color="auto" w:fill="FFFFFF" w:themeFill="background1"/>
          </w:tcPr>
          <w:p w:rsidR="00FF2054" w:rsidRPr="00515A48" w:rsidRDefault="00FF2054" w:rsidP="001637CA">
            <w:pPr>
              <w:spacing w:line="23" w:lineRule="atLeast"/>
            </w:pPr>
          </w:p>
        </w:tc>
      </w:tr>
    </w:tbl>
    <w:p w:rsidR="0014759C" w:rsidRDefault="0014759C" w:rsidP="00935FFF">
      <w:pPr>
        <w:spacing w:line="360" w:lineRule="auto"/>
        <w:ind w:right="-283"/>
        <w:rPr>
          <w:rFonts w:eastAsia="Arial"/>
        </w:rPr>
      </w:pPr>
    </w:p>
    <w:p w:rsidR="0014759C" w:rsidRDefault="0014759C" w:rsidP="00935FFF">
      <w:pPr>
        <w:spacing w:line="360" w:lineRule="auto"/>
        <w:ind w:right="-283"/>
        <w:rPr>
          <w:rFonts w:eastAsia="Arial"/>
        </w:rPr>
      </w:pPr>
    </w:p>
    <w:p w:rsidR="0014759C" w:rsidRDefault="0014759C" w:rsidP="00935FFF">
      <w:pPr>
        <w:spacing w:line="360" w:lineRule="auto"/>
        <w:ind w:right="-283"/>
        <w:rPr>
          <w:rFonts w:eastAsia="Arial"/>
        </w:rPr>
      </w:pPr>
    </w:p>
    <w:p w:rsidR="0014759C" w:rsidRDefault="0014759C" w:rsidP="00935FFF">
      <w:pPr>
        <w:spacing w:line="360" w:lineRule="auto"/>
        <w:ind w:right="-283"/>
        <w:rPr>
          <w:rFonts w:eastAsia="Arial"/>
        </w:rPr>
      </w:pPr>
    </w:p>
    <w:p w:rsidR="00D50F79" w:rsidRDefault="00D50F79" w:rsidP="00D50F79">
      <w:pPr>
        <w:tabs>
          <w:tab w:val="left" w:pos="1134"/>
        </w:tabs>
        <w:ind w:firstLine="709"/>
        <w:jc w:val="center"/>
        <w:rPr>
          <w:b/>
          <w:sz w:val="28"/>
          <w:szCs w:val="28"/>
        </w:rPr>
      </w:pPr>
    </w:p>
    <w:p w:rsidR="00D50F79" w:rsidRDefault="00D50F79" w:rsidP="00D50F79">
      <w:pPr>
        <w:tabs>
          <w:tab w:val="left" w:pos="1134"/>
        </w:tabs>
        <w:ind w:firstLine="709"/>
        <w:jc w:val="center"/>
        <w:rPr>
          <w:b/>
          <w:sz w:val="28"/>
          <w:szCs w:val="28"/>
        </w:rPr>
      </w:pPr>
    </w:p>
    <w:p w:rsidR="00D50F79" w:rsidRDefault="00D50F79" w:rsidP="00D50F79">
      <w:pPr>
        <w:tabs>
          <w:tab w:val="left" w:pos="1134"/>
        </w:tabs>
        <w:ind w:firstLine="709"/>
        <w:jc w:val="center"/>
        <w:rPr>
          <w:b/>
          <w:sz w:val="28"/>
          <w:szCs w:val="28"/>
        </w:rPr>
      </w:pPr>
    </w:p>
    <w:p w:rsidR="00D50F79" w:rsidRDefault="00D50F79" w:rsidP="00D50F79">
      <w:pPr>
        <w:tabs>
          <w:tab w:val="left" w:pos="1134"/>
        </w:tabs>
        <w:ind w:firstLine="709"/>
        <w:jc w:val="center"/>
        <w:rPr>
          <w:b/>
          <w:sz w:val="28"/>
          <w:szCs w:val="28"/>
        </w:rPr>
      </w:pPr>
    </w:p>
    <w:p w:rsidR="00D50F79" w:rsidRDefault="00D50F79" w:rsidP="00D50F79">
      <w:pPr>
        <w:tabs>
          <w:tab w:val="left" w:pos="1134"/>
        </w:tabs>
        <w:ind w:firstLine="709"/>
        <w:jc w:val="center"/>
        <w:rPr>
          <w:b/>
          <w:sz w:val="28"/>
          <w:szCs w:val="28"/>
        </w:rPr>
      </w:pPr>
    </w:p>
    <w:p w:rsidR="000A3282" w:rsidRDefault="000A3282" w:rsidP="000A3282">
      <w:pPr>
        <w:tabs>
          <w:tab w:val="left" w:pos="1134"/>
        </w:tabs>
        <w:ind w:firstLine="709"/>
        <w:jc w:val="center"/>
        <w:rPr>
          <w:b/>
          <w:sz w:val="28"/>
          <w:szCs w:val="28"/>
        </w:rPr>
        <w:sectPr w:rsidR="000A3282" w:rsidSect="006564A7">
          <w:pgSz w:w="16838" w:h="11906" w:orient="landscape"/>
          <w:pgMar w:top="1134" w:right="1134" w:bottom="851" w:left="1134" w:header="708" w:footer="708" w:gutter="0"/>
          <w:cols w:space="708"/>
          <w:titlePg/>
          <w:docGrid w:linePitch="360"/>
        </w:sectPr>
      </w:pPr>
    </w:p>
    <w:p w:rsidR="000A3282" w:rsidRPr="00FF0B86" w:rsidRDefault="000A3282" w:rsidP="000A3282">
      <w:pPr>
        <w:tabs>
          <w:tab w:val="left" w:pos="1134"/>
        </w:tabs>
        <w:ind w:firstLine="709"/>
        <w:jc w:val="center"/>
        <w:rPr>
          <w:b/>
          <w:sz w:val="28"/>
          <w:szCs w:val="28"/>
        </w:rPr>
      </w:pPr>
      <w:r w:rsidRPr="00FF0B86">
        <w:rPr>
          <w:b/>
          <w:sz w:val="28"/>
          <w:szCs w:val="28"/>
        </w:rPr>
        <w:lastRenderedPageBreak/>
        <w:t xml:space="preserve">3.УСЛОВИЯ РЕАЛИЗАЦИИ ПРОГРАММЫ </w:t>
      </w:r>
      <w:r w:rsidRPr="00B24983">
        <w:rPr>
          <w:b/>
          <w:sz w:val="28"/>
          <w:szCs w:val="28"/>
        </w:rPr>
        <w:t>ДИСЦИПЛИНЫ</w:t>
      </w:r>
    </w:p>
    <w:p w:rsidR="000A3282" w:rsidRPr="000A3282" w:rsidRDefault="000A3282" w:rsidP="000A3282">
      <w:pPr>
        <w:tabs>
          <w:tab w:val="left" w:pos="1134"/>
          <w:tab w:val="left" w:pos="4100"/>
        </w:tabs>
        <w:ind w:firstLine="709"/>
        <w:rPr>
          <w:b/>
          <w:szCs w:val="28"/>
        </w:rPr>
      </w:pPr>
    </w:p>
    <w:p w:rsidR="000A3282" w:rsidRPr="000A3282" w:rsidRDefault="000A3282" w:rsidP="000A3282">
      <w:pPr>
        <w:tabs>
          <w:tab w:val="left" w:pos="1134"/>
          <w:tab w:val="left" w:pos="4100"/>
        </w:tabs>
        <w:ind w:firstLine="709"/>
        <w:jc w:val="both"/>
        <w:rPr>
          <w:b/>
          <w:szCs w:val="28"/>
        </w:rPr>
      </w:pPr>
      <w:r w:rsidRPr="000A3282">
        <w:rPr>
          <w:b/>
          <w:szCs w:val="28"/>
        </w:rPr>
        <w:t>3.1. Требования к минимальному материально-техническому обеспечению</w:t>
      </w:r>
    </w:p>
    <w:p w:rsidR="000A3282" w:rsidRPr="000A5062" w:rsidRDefault="000A3282" w:rsidP="000A32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bCs/>
        </w:rPr>
      </w:pPr>
      <w:r w:rsidRPr="00C32409">
        <w:rPr>
          <w:bCs/>
        </w:rPr>
        <w:t>Реализация учебно</w:t>
      </w:r>
      <w:r>
        <w:rPr>
          <w:bCs/>
        </w:rPr>
        <w:t>го предмета</w:t>
      </w:r>
      <w:r w:rsidRPr="00C32409">
        <w:rPr>
          <w:bCs/>
        </w:rPr>
        <w:t xml:space="preserve"> </w:t>
      </w:r>
      <w:r w:rsidRPr="00533404">
        <w:rPr>
          <w:bCs/>
        </w:rPr>
        <w:t xml:space="preserve">осуществляется в </w:t>
      </w:r>
      <w:r w:rsidRPr="00C32409">
        <w:rPr>
          <w:bCs/>
        </w:rPr>
        <w:t xml:space="preserve"> учебно</w:t>
      </w:r>
      <w:r w:rsidRPr="00533404">
        <w:rPr>
          <w:bCs/>
        </w:rPr>
        <w:t>м</w:t>
      </w:r>
      <w:r>
        <w:rPr>
          <w:bCs/>
        </w:rPr>
        <w:t xml:space="preserve"> кабинете №</w:t>
      </w:r>
      <w:r w:rsidR="001520E3">
        <w:rPr>
          <w:bCs/>
        </w:rPr>
        <w:t xml:space="preserve">38 </w:t>
      </w:r>
      <w:r>
        <w:rPr>
          <w:bCs/>
        </w:rPr>
        <w:t xml:space="preserve"> «</w:t>
      </w:r>
      <w:r w:rsidRPr="00B24983">
        <w:rPr>
          <w:bCs/>
        </w:rPr>
        <w:t>Социально-экономических дисциплин»</w:t>
      </w:r>
    </w:p>
    <w:p w:rsidR="000A3282" w:rsidRPr="00C32409" w:rsidRDefault="000A3282" w:rsidP="000A32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bCs/>
        </w:rPr>
      </w:pPr>
    </w:p>
    <w:p w:rsidR="000A3282" w:rsidRPr="00184DF2" w:rsidRDefault="000A3282" w:rsidP="000A3282">
      <w:pPr>
        <w:pStyle w:val="aa"/>
        <w:spacing w:after="0" w:line="23" w:lineRule="atLeast"/>
        <w:ind w:firstLine="709"/>
        <w:jc w:val="both"/>
        <w:rPr>
          <w:rFonts w:ascii="Times New Roman" w:hAnsi="Times New Roman" w:cs="Times New Roman"/>
          <w:bCs/>
          <w:sz w:val="24"/>
          <w:szCs w:val="24"/>
        </w:rPr>
      </w:pPr>
      <w:r w:rsidRPr="00184DF2">
        <w:rPr>
          <w:rFonts w:ascii="Times New Roman" w:hAnsi="Times New Roman" w:cs="Times New Roman"/>
          <w:bCs/>
          <w:sz w:val="24"/>
          <w:szCs w:val="24"/>
        </w:rPr>
        <w:t xml:space="preserve">Оборудование учебного кабинета: </w:t>
      </w:r>
    </w:p>
    <w:p w:rsidR="000A3282" w:rsidRPr="00970502" w:rsidRDefault="000A3282" w:rsidP="000A3282">
      <w:pPr>
        <w:ind w:firstLine="709"/>
        <w:jc w:val="both"/>
      </w:pPr>
      <w:r w:rsidRPr="00970502">
        <w:t>-учебные столы-парты - 13 шт.</w:t>
      </w:r>
    </w:p>
    <w:p w:rsidR="000A3282" w:rsidRPr="00970502" w:rsidRDefault="000A3282" w:rsidP="000A3282">
      <w:pPr>
        <w:ind w:firstLine="709"/>
        <w:jc w:val="both"/>
      </w:pPr>
      <w:r w:rsidRPr="00970502">
        <w:t>-  стулья – 26 шт.</w:t>
      </w:r>
    </w:p>
    <w:p w:rsidR="000A3282" w:rsidRPr="00970502" w:rsidRDefault="000A3282" w:rsidP="000A3282">
      <w:pPr>
        <w:ind w:firstLine="709"/>
        <w:jc w:val="both"/>
      </w:pPr>
      <w:r w:rsidRPr="00970502">
        <w:t>- стол преподавателя – 1 шт.</w:t>
      </w:r>
    </w:p>
    <w:p w:rsidR="000A3282" w:rsidRPr="00970502" w:rsidRDefault="000A3282" w:rsidP="000A3282">
      <w:pPr>
        <w:ind w:firstLine="709"/>
        <w:jc w:val="both"/>
      </w:pPr>
      <w:r w:rsidRPr="00970502">
        <w:t>- компьютеры – 10 шт.</w:t>
      </w:r>
    </w:p>
    <w:p w:rsidR="000A3282" w:rsidRPr="00970502" w:rsidRDefault="000A3282" w:rsidP="000A3282">
      <w:pPr>
        <w:ind w:firstLine="709"/>
        <w:jc w:val="both"/>
      </w:pPr>
      <w:r w:rsidRPr="00970502">
        <w:t>-проектор – 1 шт.</w:t>
      </w:r>
    </w:p>
    <w:p w:rsidR="000A3282" w:rsidRPr="00970502" w:rsidRDefault="000A3282" w:rsidP="000A3282">
      <w:pPr>
        <w:ind w:firstLine="709"/>
        <w:jc w:val="both"/>
      </w:pPr>
      <w:r w:rsidRPr="00970502">
        <w:t xml:space="preserve">-доска – 1 шт. </w:t>
      </w:r>
    </w:p>
    <w:p w:rsidR="000A3282" w:rsidRPr="00C32409" w:rsidRDefault="000A3282" w:rsidP="000A32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bCs/>
        </w:rPr>
      </w:pPr>
    </w:p>
    <w:p w:rsidR="000A3282" w:rsidRPr="00C32409" w:rsidRDefault="000A3282" w:rsidP="000A32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bCs/>
        </w:rPr>
      </w:pPr>
      <w:r>
        <w:rPr>
          <w:bCs/>
        </w:rPr>
        <w:t>Технические средства обучения: АРМ преподавателя</w:t>
      </w:r>
    </w:p>
    <w:p w:rsidR="00D50F79" w:rsidRPr="000A3282" w:rsidRDefault="00D50F79" w:rsidP="000A3282">
      <w:pPr>
        <w:tabs>
          <w:tab w:val="left" w:pos="1134"/>
          <w:tab w:val="left" w:pos="4100"/>
        </w:tabs>
        <w:jc w:val="both"/>
        <w:rPr>
          <w:szCs w:val="28"/>
        </w:rPr>
      </w:pPr>
    </w:p>
    <w:p w:rsidR="000A3282" w:rsidRPr="000A3282" w:rsidRDefault="000A3282" w:rsidP="000A3282">
      <w:pPr>
        <w:tabs>
          <w:tab w:val="left" w:pos="1134"/>
          <w:tab w:val="left" w:pos="4100"/>
        </w:tabs>
        <w:ind w:firstLine="709"/>
        <w:jc w:val="both"/>
        <w:rPr>
          <w:b/>
          <w:szCs w:val="28"/>
        </w:rPr>
      </w:pPr>
      <w:r w:rsidRPr="000A3282">
        <w:rPr>
          <w:b/>
          <w:szCs w:val="28"/>
        </w:rPr>
        <w:t>3.2. Информационное обеспечение обучения</w:t>
      </w:r>
    </w:p>
    <w:p w:rsidR="000A3282" w:rsidRDefault="000A3282" w:rsidP="002732C7">
      <w:pPr>
        <w:tabs>
          <w:tab w:val="left" w:pos="1134"/>
          <w:tab w:val="left" w:pos="4100"/>
        </w:tabs>
        <w:ind w:firstLine="709"/>
        <w:jc w:val="both"/>
        <w:rPr>
          <w:b/>
          <w:szCs w:val="28"/>
        </w:rPr>
      </w:pPr>
      <w:r w:rsidRPr="000A3282">
        <w:rPr>
          <w:b/>
          <w:szCs w:val="28"/>
        </w:rPr>
        <w:t>Перечень рекомендуемых учебных изданий, Интернет-ресурсов, дополнительной литературы</w:t>
      </w:r>
    </w:p>
    <w:p w:rsidR="000A3282" w:rsidRPr="000A3282" w:rsidRDefault="000A3282" w:rsidP="000A3282">
      <w:pPr>
        <w:tabs>
          <w:tab w:val="left" w:pos="1134"/>
          <w:tab w:val="left" w:pos="4100"/>
        </w:tabs>
        <w:ind w:firstLine="709"/>
        <w:jc w:val="both"/>
        <w:rPr>
          <w:szCs w:val="28"/>
        </w:rPr>
      </w:pPr>
      <w:r w:rsidRPr="001B663C">
        <w:rPr>
          <w:szCs w:val="28"/>
        </w:rPr>
        <w:t>Основные источники:</w:t>
      </w:r>
    </w:p>
    <w:p w:rsidR="00834ED7" w:rsidRPr="000A3282" w:rsidRDefault="00834ED7" w:rsidP="00834ED7">
      <w:pPr>
        <w:spacing w:line="360" w:lineRule="auto"/>
        <w:ind w:right="-283" w:firstLine="709"/>
        <w:jc w:val="both"/>
      </w:pPr>
      <w:r w:rsidRPr="000A3282">
        <w:rPr>
          <w:rFonts w:eastAsia="Arial"/>
          <w:i/>
          <w:iCs/>
        </w:rPr>
        <w:t>1. Беляев Д.К., Дымшиц Г.М</w:t>
      </w:r>
      <w:r w:rsidRPr="000A3282">
        <w:rPr>
          <w:rFonts w:eastAsia="Arial"/>
        </w:rPr>
        <w:t>.,</w:t>
      </w:r>
      <w:r w:rsidRPr="000A3282">
        <w:rPr>
          <w:rFonts w:eastAsia="Arial"/>
          <w:i/>
          <w:iCs/>
        </w:rPr>
        <w:t xml:space="preserve"> Кузнецова Л.Н</w:t>
      </w:r>
      <w:r w:rsidRPr="000A3282">
        <w:rPr>
          <w:rFonts w:eastAsia="Arial"/>
        </w:rPr>
        <w:t>.</w:t>
      </w:r>
      <w:r w:rsidRPr="000A3282">
        <w:rPr>
          <w:rFonts w:eastAsia="Arial"/>
          <w:i/>
          <w:iCs/>
        </w:rPr>
        <w:t xml:space="preserve"> и др. </w:t>
      </w:r>
      <w:r w:rsidRPr="000A3282">
        <w:rPr>
          <w:rFonts w:eastAsia="Arial"/>
        </w:rPr>
        <w:t>Биология (базовый уровень). 10 класс. —</w:t>
      </w:r>
      <w:r w:rsidRPr="000A3282">
        <w:rPr>
          <w:rFonts w:eastAsia="Arial"/>
          <w:i/>
          <w:iCs/>
        </w:rPr>
        <w:t xml:space="preserve"> </w:t>
      </w:r>
      <w:r w:rsidRPr="000A3282">
        <w:rPr>
          <w:rFonts w:eastAsia="Arial"/>
        </w:rPr>
        <w:t>М., 2014.</w:t>
      </w:r>
    </w:p>
    <w:p w:rsidR="00834ED7" w:rsidRPr="000A3282" w:rsidRDefault="00834ED7" w:rsidP="00834ED7">
      <w:pPr>
        <w:autoSpaceDE w:val="0"/>
        <w:autoSpaceDN w:val="0"/>
        <w:adjustRightInd w:val="0"/>
        <w:spacing w:line="360" w:lineRule="auto"/>
        <w:ind w:firstLine="709"/>
        <w:jc w:val="both"/>
      </w:pPr>
      <w:r>
        <w:t>2</w:t>
      </w:r>
      <w:r w:rsidRPr="000A3282">
        <w:t xml:space="preserve">. </w:t>
      </w:r>
      <w:r w:rsidRPr="000A3282">
        <w:rPr>
          <w:i/>
        </w:rPr>
        <w:t>Габриелян О.С</w:t>
      </w:r>
      <w:r w:rsidRPr="000A3282">
        <w:t>.и др. Химия: пособие для подготовки к ЕГЭ: учеб. пособие для студентов профессиональных образовательных организаций, осваивающих профессии и специальности СПО. – М., 2017</w:t>
      </w:r>
    </w:p>
    <w:p w:rsidR="00834ED7" w:rsidRPr="000A3282" w:rsidRDefault="00834ED7" w:rsidP="00834ED7">
      <w:pPr>
        <w:autoSpaceDE w:val="0"/>
        <w:autoSpaceDN w:val="0"/>
        <w:adjustRightInd w:val="0"/>
        <w:spacing w:line="360" w:lineRule="auto"/>
        <w:ind w:firstLine="709"/>
        <w:jc w:val="both"/>
      </w:pPr>
      <w:r>
        <w:t>3</w:t>
      </w:r>
      <w:r w:rsidRPr="000A3282">
        <w:t xml:space="preserve">. </w:t>
      </w:r>
      <w:r w:rsidRPr="000A3282">
        <w:rPr>
          <w:i/>
        </w:rPr>
        <w:t>Габриелян О.С., Лысова Г.Г</w:t>
      </w:r>
      <w:r w:rsidRPr="000A3282">
        <w:t>. Химия. Тесты, задачи и упражнения: учеб. пособие для студентов профессиональных образовательных организаций, осваивающих профессии и специальности СПО. – М., 2017</w:t>
      </w:r>
    </w:p>
    <w:p w:rsidR="00834ED7" w:rsidRPr="001637CA" w:rsidRDefault="00834ED7" w:rsidP="00834ED7">
      <w:pPr>
        <w:autoSpaceDE w:val="0"/>
        <w:autoSpaceDN w:val="0"/>
        <w:adjustRightInd w:val="0"/>
        <w:spacing w:line="360" w:lineRule="auto"/>
        <w:ind w:firstLine="709"/>
        <w:jc w:val="both"/>
      </w:pPr>
      <w:r>
        <w:t>4</w:t>
      </w:r>
      <w:r w:rsidRPr="000A3282">
        <w:t xml:space="preserve">. </w:t>
      </w:r>
      <w:r w:rsidRPr="000A3282">
        <w:rPr>
          <w:i/>
        </w:rPr>
        <w:t>Ерохин Ю.М., Ковалева И.Б</w:t>
      </w:r>
      <w:r w:rsidRPr="000A3282">
        <w:t>. Химия для профессий и специальностей технического и естественно-научного профилей: учебник для студентов профессиональных образовательных организаций, осваивающих профессии и специальности СПО.– М., 2017</w:t>
      </w:r>
    </w:p>
    <w:p w:rsidR="00834ED7" w:rsidRPr="000A3282" w:rsidRDefault="00834ED7" w:rsidP="00834ED7">
      <w:pPr>
        <w:spacing w:line="360" w:lineRule="auto"/>
        <w:ind w:right="-283" w:firstLine="709"/>
        <w:jc w:val="both"/>
      </w:pPr>
      <w:r>
        <w:rPr>
          <w:rFonts w:eastAsia="Arial"/>
          <w:i/>
          <w:iCs/>
        </w:rPr>
        <w:t>5</w:t>
      </w:r>
      <w:r w:rsidRPr="000A3282">
        <w:rPr>
          <w:rFonts w:eastAsia="Arial"/>
          <w:i/>
          <w:iCs/>
        </w:rPr>
        <w:t>. Ионцева А.Ю</w:t>
      </w:r>
      <w:r w:rsidRPr="000A3282">
        <w:rPr>
          <w:rFonts w:eastAsia="Arial"/>
        </w:rPr>
        <w:t>. Биология. Весь школьный курс в схемах и таблицах. — М., 2014.</w:t>
      </w:r>
      <w:r w:rsidRPr="000A3282">
        <w:rPr>
          <w:rFonts w:eastAsia="Arial"/>
          <w:i/>
          <w:iCs/>
        </w:rPr>
        <w:t xml:space="preserve"> Лукаткин А.С., Ручин А.Б., Силаева Т.Б. и др. </w:t>
      </w:r>
      <w:r w:rsidRPr="000A3282">
        <w:rPr>
          <w:rFonts w:eastAsia="Arial"/>
        </w:rPr>
        <w:t>Биология с основами экологии: учебник</w:t>
      </w:r>
      <w:r w:rsidRPr="000A3282">
        <w:t xml:space="preserve"> </w:t>
      </w:r>
      <w:r w:rsidRPr="000A3282">
        <w:rPr>
          <w:rFonts w:eastAsia="Arial"/>
        </w:rPr>
        <w:t>для студ. учреждений высш. образования. — М., 2014.</w:t>
      </w:r>
    </w:p>
    <w:p w:rsidR="00834ED7" w:rsidRPr="000A3282" w:rsidRDefault="00834ED7" w:rsidP="00834ED7">
      <w:pPr>
        <w:spacing w:line="360" w:lineRule="auto"/>
        <w:ind w:right="-283" w:firstLine="709"/>
        <w:jc w:val="both"/>
      </w:pPr>
      <w:r>
        <w:rPr>
          <w:rFonts w:eastAsia="Arial"/>
          <w:i/>
          <w:iCs/>
        </w:rPr>
        <w:t>6</w:t>
      </w:r>
      <w:r w:rsidRPr="000A3282">
        <w:rPr>
          <w:rFonts w:eastAsia="Arial"/>
          <w:i/>
          <w:iCs/>
        </w:rPr>
        <w:t xml:space="preserve">. Мамонтов С.Г., Захаров В.Б., Козлова Т.А. </w:t>
      </w:r>
      <w:r w:rsidRPr="000A3282">
        <w:rPr>
          <w:rFonts w:eastAsia="Arial"/>
        </w:rPr>
        <w:t>Биология: учебник для студ. учреждений</w:t>
      </w:r>
      <w:r w:rsidRPr="000A3282">
        <w:rPr>
          <w:rFonts w:eastAsia="Arial"/>
          <w:i/>
          <w:iCs/>
        </w:rPr>
        <w:t xml:space="preserve"> </w:t>
      </w:r>
      <w:r w:rsidRPr="000A3282">
        <w:rPr>
          <w:rFonts w:eastAsia="Arial"/>
        </w:rPr>
        <w:t>высш. образования (бакалавриат). — М., 2014.</w:t>
      </w:r>
    </w:p>
    <w:p w:rsidR="00834ED7" w:rsidRPr="000A3282" w:rsidRDefault="00834ED7" w:rsidP="00834ED7">
      <w:pPr>
        <w:spacing w:line="360" w:lineRule="auto"/>
        <w:ind w:right="-283" w:firstLine="709"/>
        <w:jc w:val="both"/>
      </w:pPr>
      <w:r>
        <w:rPr>
          <w:rFonts w:eastAsia="Arial"/>
          <w:i/>
          <w:iCs/>
        </w:rPr>
        <w:t>7</w:t>
      </w:r>
      <w:r w:rsidRPr="000A3282">
        <w:rPr>
          <w:rFonts w:eastAsia="Arial"/>
          <w:i/>
          <w:iCs/>
        </w:rPr>
        <w:t>. Никитинская Т.В</w:t>
      </w:r>
      <w:r w:rsidRPr="000A3282">
        <w:rPr>
          <w:rFonts w:eastAsia="Arial"/>
        </w:rPr>
        <w:t>. Биология: карманный справочник. — М., 2015.</w:t>
      </w:r>
    </w:p>
    <w:p w:rsidR="00834ED7" w:rsidRPr="000A3282" w:rsidRDefault="00834ED7" w:rsidP="00834ED7">
      <w:pPr>
        <w:spacing w:line="360" w:lineRule="auto"/>
        <w:ind w:right="-283" w:firstLine="709"/>
        <w:jc w:val="both"/>
      </w:pPr>
      <w:r>
        <w:rPr>
          <w:rFonts w:eastAsia="Arial"/>
          <w:i/>
          <w:iCs/>
        </w:rPr>
        <w:t>8</w:t>
      </w:r>
      <w:r w:rsidRPr="000A3282">
        <w:rPr>
          <w:rFonts w:eastAsia="Arial"/>
          <w:i/>
          <w:iCs/>
        </w:rPr>
        <w:t xml:space="preserve">. Сивоглазов В.И., Агафонова И.Б., Захарова Е.Т. </w:t>
      </w:r>
      <w:r w:rsidRPr="000A3282">
        <w:rPr>
          <w:rFonts w:eastAsia="Arial"/>
        </w:rPr>
        <w:t>Биология. Общая биология: базовый</w:t>
      </w:r>
      <w:r w:rsidRPr="000A3282">
        <w:rPr>
          <w:rFonts w:eastAsia="Arial"/>
          <w:i/>
          <w:iCs/>
        </w:rPr>
        <w:t xml:space="preserve"> </w:t>
      </w:r>
      <w:r w:rsidRPr="000A3282">
        <w:rPr>
          <w:rFonts w:eastAsia="Arial"/>
        </w:rPr>
        <w:t>уровень, 10—11 класс. — М., 2014.</w:t>
      </w:r>
    </w:p>
    <w:p w:rsidR="00834ED7" w:rsidRPr="000A3282" w:rsidRDefault="00834ED7" w:rsidP="00834ED7">
      <w:pPr>
        <w:spacing w:line="360" w:lineRule="auto"/>
        <w:ind w:right="-283" w:firstLine="709"/>
        <w:jc w:val="both"/>
        <w:rPr>
          <w:rFonts w:eastAsia="Arial"/>
        </w:rPr>
      </w:pPr>
      <w:r>
        <w:rPr>
          <w:rFonts w:eastAsia="Arial"/>
          <w:i/>
          <w:iCs/>
        </w:rPr>
        <w:t>9</w:t>
      </w:r>
      <w:r w:rsidRPr="000A3282">
        <w:rPr>
          <w:rFonts w:eastAsia="Arial"/>
          <w:i/>
          <w:iCs/>
        </w:rPr>
        <w:t xml:space="preserve">. Сухорукова Л. Н., Кучменко В. С., Иванова Т. В. </w:t>
      </w:r>
      <w:r w:rsidRPr="000A3282">
        <w:rPr>
          <w:rFonts w:eastAsia="Arial"/>
        </w:rPr>
        <w:t>Биология (базовый уровень). 10—</w:t>
      </w:r>
      <w:r w:rsidRPr="000A3282">
        <w:rPr>
          <w:rFonts w:eastAsia="Arial"/>
          <w:i/>
          <w:iCs/>
        </w:rPr>
        <w:t xml:space="preserve"> </w:t>
      </w:r>
      <w:r w:rsidRPr="000A3282">
        <w:rPr>
          <w:rFonts w:eastAsia="Arial"/>
        </w:rPr>
        <w:t>11 класс. — М., 2014.</w:t>
      </w:r>
    </w:p>
    <w:p w:rsidR="00834ED7" w:rsidRPr="000A3282" w:rsidRDefault="00834ED7" w:rsidP="00834ED7">
      <w:pPr>
        <w:autoSpaceDE w:val="0"/>
        <w:autoSpaceDN w:val="0"/>
        <w:adjustRightInd w:val="0"/>
        <w:spacing w:line="360" w:lineRule="auto"/>
        <w:ind w:firstLine="709"/>
        <w:jc w:val="both"/>
      </w:pPr>
      <w:r>
        <w:lastRenderedPageBreak/>
        <w:t>10</w:t>
      </w:r>
      <w:r w:rsidRPr="000A3282">
        <w:t xml:space="preserve">. </w:t>
      </w:r>
      <w:r w:rsidRPr="000A3282">
        <w:rPr>
          <w:i/>
        </w:rPr>
        <w:t>Габриелян О.С., Остроумов И.Г</w:t>
      </w:r>
      <w:r w:rsidRPr="000A3282">
        <w:t>. Химия: учебник для студентов профессиональных образовательных организаций, осваивающих профессии и специальности СПО. – М., 2017</w:t>
      </w:r>
    </w:p>
    <w:p w:rsidR="00834ED7" w:rsidRPr="000A3282" w:rsidRDefault="00834ED7" w:rsidP="00834ED7">
      <w:pPr>
        <w:autoSpaceDE w:val="0"/>
        <w:autoSpaceDN w:val="0"/>
        <w:adjustRightInd w:val="0"/>
        <w:spacing w:line="360" w:lineRule="auto"/>
        <w:ind w:firstLine="709"/>
        <w:jc w:val="both"/>
      </w:pPr>
      <w:r>
        <w:t>11</w:t>
      </w:r>
      <w:r w:rsidRPr="000A3282">
        <w:t xml:space="preserve">. </w:t>
      </w:r>
      <w:r w:rsidRPr="000A3282">
        <w:rPr>
          <w:i/>
        </w:rPr>
        <w:t>Габриелян О.С., Остроумов И.Г</w:t>
      </w:r>
      <w:r w:rsidRPr="000A3282">
        <w:t>. Химия для профессий и специальностей естественно-научного профиля: учебник для студентов профессиональных образовательных организаций, осваивающих профессии и специальности СПО. – М., 2017</w:t>
      </w:r>
    </w:p>
    <w:p w:rsidR="00834ED7" w:rsidRPr="000A3282" w:rsidRDefault="00834ED7" w:rsidP="00834ED7">
      <w:pPr>
        <w:autoSpaceDE w:val="0"/>
        <w:autoSpaceDN w:val="0"/>
        <w:adjustRightInd w:val="0"/>
        <w:spacing w:line="360" w:lineRule="auto"/>
        <w:ind w:firstLine="709"/>
        <w:jc w:val="both"/>
      </w:pPr>
      <w:r>
        <w:t>12</w:t>
      </w:r>
      <w:r w:rsidRPr="000A3282">
        <w:t xml:space="preserve">. </w:t>
      </w:r>
      <w:r w:rsidRPr="000A3282">
        <w:rPr>
          <w:i/>
        </w:rPr>
        <w:t>Габриелян О.С.</w:t>
      </w:r>
      <w:r w:rsidRPr="000A3282">
        <w:t xml:space="preserve"> и др. Химия. Практикум: учеб. пособие для студентов профессиональных образовательных организаций, осваивающих профессии и специальности СПО. –М., 2017</w:t>
      </w:r>
    </w:p>
    <w:p w:rsidR="000A3282" w:rsidRDefault="000A3282" w:rsidP="00163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bCs/>
        </w:rPr>
      </w:pPr>
      <w:r w:rsidRPr="001B663C">
        <w:rPr>
          <w:bCs/>
        </w:rPr>
        <w:t>Доп</w:t>
      </w:r>
      <w:r w:rsidR="001637CA" w:rsidRPr="001B663C">
        <w:rPr>
          <w:bCs/>
        </w:rPr>
        <w:t>олнительные источники</w:t>
      </w:r>
      <w:r w:rsidR="002732C7" w:rsidRPr="001B663C">
        <w:rPr>
          <w:bCs/>
        </w:rPr>
        <w:t>:</w:t>
      </w:r>
    </w:p>
    <w:p w:rsidR="00834ED7" w:rsidRPr="00834ED7" w:rsidRDefault="00834ED7" w:rsidP="00834ED7">
      <w:pPr>
        <w:spacing w:line="360" w:lineRule="auto"/>
        <w:ind w:right="-283" w:firstLine="709"/>
        <w:jc w:val="both"/>
      </w:pPr>
      <w:r w:rsidRPr="00834ED7">
        <w:rPr>
          <w:rFonts w:eastAsia="Arial"/>
        </w:rPr>
        <w:t>1. Федеральный закон от 29.12.2012 №273-ФЗ «Об образовании в Российской Федерации». Приказ Минобрнауки России от 17.05.2012 № 413 «Об утверждении федерального государственного образовательного стандарта среднего (полного) общего образования».</w:t>
      </w:r>
    </w:p>
    <w:p w:rsidR="00834ED7" w:rsidRPr="00834ED7" w:rsidRDefault="00834ED7" w:rsidP="00834ED7">
      <w:pPr>
        <w:spacing w:line="360" w:lineRule="auto"/>
        <w:ind w:right="-283" w:firstLine="709"/>
        <w:jc w:val="both"/>
      </w:pPr>
      <w:r w:rsidRPr="00834ED7">
        <w:rPr>
          <w:rFonts w:eastAsia="Arial"/>
        </w:rPr>
        <w:t>2. Приказ Минобрнауки России от 29.12.2014 № 1645 «О внесении изменений в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образования”».</w:t>
      </w:r>
    </w:p>
    <w:p w:rsidR="00834ED7" w:rsidRPr="00834ED7" w:rsidRDefault="00834ED7" w:rsidP="00834ED7">
      <w:pPr>
        <w:spacing w:line="360" w:lineRule="auto"/>
        <w:ind w:right="-283" w:firstLine="709"/>
        <w:jc w:val="both"/>
      </w:pPr>
      <w:r w:rsidRPr="00834ED7">
        <w:rPr>
          <w:rFonts w:eastAsia="Arial"/>
        </w:rPr>
        <w:t>3. Письмо Департамента государственной политики в сфере подготовки рабочих кадров и ДПО Минобрнауки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834ED7" w:rsidRPr="00834ED7" w:rsidRDefault="00834ED7" w:rsidP="00834ED7">
      <w:pPr>
        <w:spacing w:line="360" w:lineRule="auto"/>
        <w:ind w:right="-283" w:firstLine="709"/>
        <w:jc w:val="both"/>
      </w:pPr>
      <w:r w:rsidRPr="00834ED7">
        <w:rPr>
          <w:rFonts w:eastAsia="Arial"/>
        </w:rPr>
        <w:t>4. Биология: в 2 т. / под ред. Н.В.Ярыгина. — М., 2010.</w:t>
      </w:r>
    </w:p>
    <w:p w:rsidR="00834ED7" w:rsidRPr="00834ED7" w:rsidRDefault="00834ED7" w:rsidP="00834ED7">
      <w:pPr>
        <w:spacing w:line="360" w:lineRule="auto"/>
        <w:ind w:right="-283" w:firstLine="709"/>
        <w:jc w:val="both"/>
      </w:pPr>
      <w:r w:rsidRPr="00834ED7">
        <w:rPr>
          <w:rFonts w:eastAsia="Arial"/>
        </w:rPr>
        <w:t>5. Биология: руководство к практическим занятиям / под ред. В.В.Маркиной. — М., 2010.</w:t>
      </w:r>
    </w:p>
    <w:p w:rsidR="00834ED7" w:rsidRPr="00834ED7" w:rsidRDefault="00834ED7" w:rsidP="00834ED7">
      <w:pPr>
        <w:spacing w:line="360" w:lineRule="auto"/>
        <w:ind w:right="-283" w:firstLine="709"/>
        <w:jc w:val="both"/>
      </w:pPr>
      <w:r w:rsidRPr="00834ED7">
        <w:rPr>
          <w:rFonts w:eastAsia="Arial"/>
          <w:iCs/>
        </w:rPr>
        <w:t>6. Дарвин Ч</w:t>
      </w:r>
      <w:r w:rsidRPr="00834ED7">
        <w:rPr>
          <w:rFonts w:eastAsia="Arial"/>
        </w:rPr>
        <w:t>. Сочинения. — Т. 3. — М., 1939.</w:t>
      </w:r>
    </w:p>
    <w:p w:rsidR="00834ED7" w:rsidRPr="00834ED7" w:rsidRDefault="00834ED7" w:rsidP="00834ED7">
      <w:pPr>
        <w:spacing w:line="360" w:lineRule="auto"/>
        <w:ind w:right="-283" w:firstLine="709"/>
        <w:jc w:val="both"/>
      </w:pPr>
      <w:r w:rsidRPr="00834ED7">
        <w:rPr>
          <w:rFonts w:eastAsia="Arial"/>
          <w:iCs/>
        </w:rPr>
        <w:t xml:space="preserve">7. Дарвин Ч. </w:t>
      </w:r>
      <w:r w:rsidRPr="00834ED7">
        <w:rPr>
          <w:rFonts w:eastAsia="Arial"/>
        </w:rPr>
        <w:t>Происхождение видов. — М., 2006.</w:t>
      </w:r>
    </w:p>
    <w:p w:rsidR="00834ED7" w:rsidRPr="00834ED7" w:rsidRDefault="00834ED7" w:rsidP="00834ED7">
      <w:pPr>
        <w:spacing w:line="360" w:lineRule="auto"/>
        <w:ind w:right="-283" w:firstLine="709"/>
        <w:jc w:val="both"/>
      </w:pPr>
      <w:r w:rsidRPr="00834ED7">
        <w:rPr>
          <w:rFonts w:eastAsia="Arial"/>
          <w:iCs/>
        </w:rPr>
        <w:t>8. Кобылянский В.А</w:t>
      </w:r>
      <w:r w:rsidRPr="00834ED7">
        <w:rPr>
          <w:rFonts w:eastAsia="Arial"/>
        </w:rPr>
        <w:t>. Философия экологии: краткий курс: учеб. пособие для вузов. — М.,</w:t>
      </w:r>
      <w:r w:rsidRPr="00834ED7">
        <w:rPr>
          <w:rFonts w:eastAsia="Arial"/>
          <w:iCs/>
        </w:rPr>
        <w:t xml:space="preserve"> </w:t>
      </w:r>
      <w:r w:rsidRPr="00834ED7">
        <w:rPr>
          <w:rFonts w:eastAsia="Arial"/>
        </w:rPr>
        <w:t>2010.</w:t>
      </w:r>
    </w:p>
    <w:p w:rsidR="00834ED7" w:rsidRPr="00834ED7" w:rsidRDefault="00834ED7" w:rsidP="00834ED7">
      <w:pPr>
        <w:spacing w:line="360" w:lineRule="auto"/>
        <w:ind w:right="-283" w:firstLine="709"/>
        <w:jc w:val="both"/>
      </w:pPr>
      <w:r w:rsidRPr="00834ED7">
        <w:rPr>
          <w:rFonts w:eastAsia="Arial"/>
          <w:iCs/>
        </w:rPr>
        <w:t>9. Орлова Э.А</w:t>
      </w:r>
      <w:r w:rsidRPr="00834ED7">
        <w:rPr>
          <w:rFonts w:eastAsia="Arial"/>
        </w:rPr>
        <w:t>. История антропологических учений: учебник для вузов. — М., 2010.</w:t>
      </w:r>
    </w:p>
    <w:p w:rsidR="00834ED7" w:rsidRPr="00834ED7" w:rsidRDefault="00834ED7" w:rsidP="00834ED7">
      <w:pPr>
        <w:spacing w:line="360" w:lineRule="auto"/>
        <w:ind w:right="-283" w:firstLine="709"/>
        <w:jc w:val="both"/>
      </w:pPr>
      <w:r w:rsidRPr="00834ED7">
        <w:rPr>
          <w:rFonts w:eastAsia="Arial"/>
          <w:iCs/>
        </w:rPr>
        <w:t>10. Пехов А.П</w:t>
      </w:r>
      <w:r w:rsidRPr="00834ED7">
        <w:rPr>
          <w:rFonts w:eastAsia="Arial"/>
        </w:rPr>
        <w:t>. Биология, генетика и паразитология. — М., 2010.</w:t>
      </w:r>
    </w:p>
    <w:p w:rsidR="00834ED7" w:rsidRDefault="00834ED7" w:rsidP="00834ED7">
      <w:pPr>
        <w:spacing w:line="360" w:lineRule="auto"/>
        <w:ind w:right="-283" w:firstLine="709"/>
        <w:jc w:val="both"/>
        <w:rPr>
          <w:rFonts w:eastAsia="Arial"/>
        </w:rPr>
      </w:pPr>
      <w:r w:rsidRPr="00834ED7">
        <w:rPr>
          <w:rFonts w:eastAsia="Arial"/>
          <w:iCs/>
        </w:rPr>
        <w:t>11. Чебышев Н.В., Гринева Г.Г</w:t>
      </w:r>
      <w:r w:rsidRPr="00834ED7">
        <w:rPr>
          <w:rFonts w:eastAsia="Arial"/>
        </w:rPr>
        <w:t>. Биология. — М., 2010.</w:t>
      </w:r>
    </w:p>
    <w:p w:rsidR="00834ED7" w:rsidRPr="00342F29" w:rsidRDefault="00834ED7" w:rsidP="00834ED7">
      <w:pPr>
        <w:autoSpaceDE w:val="0"/>
        <w:autoSpaceDN w:val="0"/>
        <w:adjustRightInd w:val="0"/>
        <w:spacing w:line="360" w:lineRule="auto"/>
        <w:ind w:firstLine="709"/>
        <w:jc w:val="both"/>
      </w:pPr>
      <w:r>
        <w:t>12</w:t>
      </w:r>
      <w:r w:rsidRPr="00342F29">
        <w:t>. Примерная основная образовательная программа среднего общего</w:t>
      </w:r>
    </w:p>
    <w:p w:rsidR="00834ED7" w:rsidRPr="00342F29" w:rsidRDefault="00834ED7" w:rsidP="00834ED7">
      <w:pPr>
        <w:autoSpaceDE w:val="0"/>
        <w:autoSpaceDN w:val="0"/>
        <w:adjustRightInd w:val="0"/>
        <w:spacing w:line="360" w:lineRule="auto"/>
        <w:ind w:firstLine="709"/>
        <w:jc w:val="both"/>
      </w:pPr>
      <w:r w:rsidRPr="00342F29">
        <w:t>образования, одобренная решением федерального учебно-методического объединения по общему образованию (протокол от 28 июня 2016 г. № 2/16-з).</w:t>
      </w:r>
    </w:p>
    <w:p w:rsidR="00834ED7" w:rsidRPr="00342F29" w:rsidRDefault="00834ED7" w:rsidP="00834ED7">
      <w:pPr>
        <w:autoSpaceDE w:val="0"/>
        <w:autoSpaceDN w:val="0"/>
        <w:adjustRightInd w:val="0"/>
        <w:spacing w:line="360" w:lineRule="auto"/>
        <w:ind w:firstLine="709"/>
        <w:jc w:val="both"/>
      </w:pPr>
      <w:r>
        <w:lastRenderedPageBreak/>
        <w:t>13</w:t>
      </w:r>
      <w:r w:rsidRPr="00342F29">
        <w:t>. Сладков и др. Химия для профессий и специальностей технического профиля (электронное приложение). – М.,2017</w:t>
      </w:r>
    </w:p>
    <w:p w:rsidR="00834ED7" w:rsidRPr="00342F29" w:rsidRDefault="00834ED7" w:rsidP="00834ED7">
      <w:pPr>
        <w:autoSpaceDE w:val="0"/>
        <w:autoSpaceDN w:val="0"/>
        <w:adjustRightInd w:val="0"/>
        <w:spacing w:line="360" w:lineRule="auto"/>
        <w:ind w:firstLine="709"/>
        <w:jc w:val="both"/>
      </w:pPr>
      <w:r>
        <w:t>14</w:t>
      </w:r>
      <w:r w:rsidRPr="00342F29">
        <w:t xml:space="preserve">. </w:t>
      </w:r>
      <w:r w:rsidRPr="00342F29">
        <w:rPr>
          <w:rFonts w:eastAsia="Arial"/>
          <w:iCs/>
        </w:rPr>
        <w:t>Габриелян О.С</w:t>
      </w:r>
      <w:r w:rsidRPr="00342F29">
        <w:rPr>
          <w:rFonts w:eastAsia="Arial"/>
        </w:rPr>
        <w:t>.,</w:t>
      </w:r>
      <w:r w:rsidRPr="00342F29">
        <w:rPr>
          <w:rFonts w:eastAsia="Arial"/>
          <w:iCs/>
        </w:rPr>
        <w:t xml:space="preserve"> Лысова Г.Г. </w:t>
      </w:r>
      <w:r w:rsidRPr="00342F29">
        <w:rPr>
          <w:rFonts w:eastAsia="Arial"/>
        </w:rPr>
        <w:t>Химия: книга для преподавателя: учеб.-метод. пособие. —</w:t>
      </w:r>
      <w:r w:rsidRPr="00342F29">
        <w:rPr>
          <w:rFonts w:eastAsia="Arial"/>
          <w:iCs/>
        </w:rPr>
        <w:t xml:space="preserve"> </w:t>
      </w:r>
      <w:r w:rsidRPr="00342F29">
        <w:rPr>
          <w:rFonts w:eastAsia="Arial"/>
        </w:rPr>
        <w:t>М., 2012.</w:t>
      </w:r>
    </w:p>
    <w:p w:rsidR="00BE3ACC" w:rsidRPr="00BE3ACC" w:rsidRDefault="00834ED7" w:rsidP="00BE3ACC">
      <w:pPr>
        <w:autoSpaceDE w:val="0"/>
        <w:autoSpaceDN w:val="0"/>
        <w:adjustRightInd w:val="0"/>
        <w:spacing w:line="360" w:lineRule="auto"/>
        <w:ind w:firstLine="709"/>
        <w:jc w:val="both"/>
      </w:pPr>
      <w:r>
        <w:t>15</w:t>
      </w:r>
      <w:r w:rsidRPr="00342F29">
        <w:t xml:space="preserve">. </w:t>
      </w:r>
      <w:r w:rsidRPr="00342F29">
        <w:rPr>
          <w:rFonts w:eastAsia="Arial"/>
          <w:iCs/>
        </w:rPr>
        <w:t>Габриелян О. С. и др</w:t>
      </w:r>
      <w:r w:rsidRPr="00342F29">
        <w:rPr>
          <w:rFonts w:eastAsia="Arial"/>
        </w:rPr>
        <w:t>. Химия для профессий и специальностей технического профиля</w:t>
      </w:r>
      <w:r w:rsidRPr="00342F29">
        <w:rPr>
          <w:rFonts w:eastAsia="Arial"/>
          <w:iCs/>
        </w:rPr>
        <w:t xml:space="preserve"> </w:t>
      </w:r>
      <w:r w:rsidRPr="00342F29">
        <w:rPr>
          <w:rFonts w:eastAsia="Arial"/>
        </w:rPr>
        <w:t>(электронное приложение).</w:t>
      </w:r>
    </w:p>
    <w:p w:rsidR="00BE3ACC" w:rsidRPr="00BE3ACC" w:rsidRDefault="00BE3ACC" w:rsidP="00BE3ACC">
      <w:pPr>
        <w:spacing w:line="360" w:lineRule="auto"/>
        <w:ind w:firstLine="709"/>
        <w:jc w:val="both"/>
        <w:rPr>
          <w:rFonts w:eastAsia="Arial"/>
          <w:b/>
        </w:rPr>
      </w:pPr>
      <w:r w:rsidRPr="00342F29">
        <w:rPr>
          <w:rFonts w:eastAsia="Arial"/>
          <w:b/>
        </w:rPr>
        <w:t>Интернет-ресурсы</w:t>
      </w:r>
      <w:r>
        <w:rPr>
          <w:rFonts w:eastAsia="Arial"/>
          <w:b/>
        </w:rPr>
        <w:t>:</w:t>
      </w:r>
    </w:p>
    <w:p w:rsidR="00BE3ACC" w:rsidRDefault="00BE3ACC" w:rsidP="00D50F79">
      <w:pPr>
        <w:tabs>
          <w:tab w:val="left" w:pos="1134"/>
        </w:tabs>
        <w:ind w:firstLine="709"/>
        <w:jc w:val="center"/>
        <w:rPr>
          <w:b/>
          <w:sz w:val="28"/>
          <w:szCs w:val="28"/>
        </w:rPr>
      </w:pPr>
    </w:p>
    <w:p w:rsidR="00BE3ACC" w:rsidRPr="00284036" w:rsidRDefault="00BE3ACC" w:rsidP="00BE3ACC">
      <w:pPr>
        <w:spacing w:line="360" w:lineRule="auto"/>
        <w:ind w:right="-283" w:firstLine="709"/>
        <w:jc w:val="both"/>
        <w:rPr>
          <w:rFonts w:eastAsia="Arial"/>
        </w:rPr>
      </w:pPr>
      <w:r w:rsidRPr="00284036">
        <w:rPr>
          <w:rFonts w:eastAsia="Arial"/>
        </w:rPr>
        <w:t>1.</w:t>
      </w:r>
      <w:r>
        <w:rPr>
          <w:rFonts w:eastAsia="Arial"/>
        </w:rPr>
        <w:t xml:space="preserve">  </w:t>
      </w:r>
      <w:r w:rsidRPr="00284036">
        <w:rPr>
          <w:rFonts w:eastAsia="Arial"/>
        </w:rPr>
        <w:t xml:space="preserve"> www.sbio.info (Вся биология. Современная биология, статьи, новости, библиотека).</w:t>
      </w:r>
    </w:p>
    <w:p w:rsidR="00BE3ACC" w:rsidRPr="00284036" w:rsidRDefault="00BE3ACC" w:rsidP="00BE3ACC">
      <w:pPr>
        <w:spacing w:line="360" w:lineRule="auto"/>
        <w:ind w:right="-283" w:firstLine="709"/>
        <w:jc w:val="both"/>
        <w:rPr>
          <w:rFonts w:eastAsia="Arial"/>
        </w:rPr>
      </w:pPr>
      <w:r>
        <w:rPr>
          <w:rFonts w:eastAsia="Arial"/>
        </w:rPr>
        <w:t xml:space="preserve">2 </w:t>
      </w:r>
      <w:r w:rsidRPr="00284036">
        <w:rPr>
          <w:rFonts w:eastAsia="Arial"/>
        </w:rPr>
        <w:t>. www.schoolcity.by (Биология в вопросах и ответах).</w:t>
      </w:r>
    </w:p>
    <w:p w:rsidR="00BE3ACC" w:rsidRPr="00284036" w:rsidRDefault="00BE3ACC" w:rsidP="00BE3ACC">
      <w:pPr>
        <w:tabs>
          <w:tab w:val="left" w:pos="1082"/>
        </w:tabs>
        <w:spacing w:line="360" w:lineRule="auto"/>
        <w:ind w:right="-283" w:firstLine="709"/>
        <w:jc w:val="both"/>
      </w:pPr>
      <w:r>
        <w:rPr>
          <w:rFonts w:eastAsia="Arial"/>
        </w:rPr>
        <w:t>3</w:t>
      </w:r>
      <w:r w:rsidRPr="00284036">
        <w:rPr>
          <w:rFonts w:eastAsia="Arial"/>
        </w:rPr>
        <w:t>. www.bril2002.narod.ru (Биология для школьников. Краткая, компактная, но достаточно подробная информация по разделам: «Общая биология», «Ботаника», «Зоология», «Человек»</w:t>
      </w:r>
    </w:p>
    <w:p w:rsidR="00BE3ACC" w:rsidRPr="00284036" w:rsidRDefault="00BE3ACC" w:rsidP="00BE3ACC">
      <w:pPr>
        <w:spacing w:line="360" w:lineRule="auto"/>
        <w:ind w:right="-283" w:firstLine="709"/>
        <w:jc w:val="both"/>
        <w:rPr>
          <w:rFonts w:eastAsia="Arial"/>
        </w:rPr>
      </w:pPr>
      <w:r>
        <w:rPr>
          <w:rFonts w:eastAsia="Arial"/>
        </w:rPr>
        <w:t>4</w:t>
      </w:r>
      <w:r w:rsidRPr="00284036">
        <w:rPr>
          <w:rFonts w:eastAsia="Arial"/>
        </w:rPr>
        <w:t>. www.window.edu.ru (Единое окно доступа к образовательным ресурсам Интернета по биологии).</w:t>
      </w:r>
    </w:p>
    <w:p w:rsidR="00BE3ACC" w:rsidRPr="00284036" w:rsidRDefault="00BE3ACC" w:rsidP="00BE3ACC">
      <w:pPr>
        <w:spacing w:line="360" w:lineRule="auto"/>
        <w:ind w:right="-283" w:firstLine="709"/>
        <w:jc w:val="both"/>
      </w:pPr>
      <w:r>
        <w:rPr>
          <w:rFonts w:eastAsia="Arial"/>
        </w:rPr>
        <w:t>5</w:t>
      </w:r>
      <w:r w:rsidRPr="00284036">
        <w:rPr>
          <w:rFonts w:eastAsia="Arial"/>
        </w:rPr>
        <w:t>. www.5ballov.ru/test (Тест для абитуриентов по всему школьному курсу биологии).</w:t>
      </w:r>
    </w:p>
    <w:p w:rsidR="00BE3ACC" w:rsidRPr="00284036" w:rsidRDefault="00BE3ACC" w:rsidP="00BE3ACC">
      <w:pPr>
        <w:tabs>
          <w:tab w:val="left" w:pos="1088"/>
        </w:tabs>
        <w:spacing w:line="360" w:lineRule="auto"/>
        <w:ind w:right="-283" w:firstLine="709"/>
        <w:jc w:val="both"/>
        <w:rPr>
          <w:rFonts w:eastAsia="Arial"/>
        </w:rPr>
      </w:pPr>
      <w:r>
        <w:rPr>
          <w:rFonts w:eastAsia="Arial"/>
        </w:rPr>
        <w:t>6</w:t>
      </w:r>
      <w:r w:rsidRPr="00284036">
        <w:rPr>
          <w:rFonts w:eastAsia="Arial"/>
        </w:rPr>
        <w:t>. www.vspu.ac. ru/deold/bio/bio. htm (Телекоммуникационные викторины по биологии — экологии на сервере Воронежского университета).</w:t>
      </w:r>
    </w:p>
    <w:p w:rsidR="00BE3ACC" w:rsidRPr="00284036" w:rsidRDefault="00BE3ACC" w:rsidP="00BE3ACC">
      <w:pPr>
        <w:spacing w:line="360" w:lineRule="auto"/>
        <w:ind w:right="-283" w:firstLine="709"/>
        <w:jc w:val="both"/>
        <w:rPr>
          <w:rFonts w:eastAsia="Arial"/>
        </w:rPr>
      </w:pPr>
      <w:r>
        <w:rPr>
          <w:rFonts w:eastAsia="Arial"/>
        </w:rPr>
        <w:t>7</w:t>
      </w:r>
      <w:r w:rsidRPr="00284036">
        <w:rPr>
          <w:rFonts w:eastAsia="Arial"/>
        </w:rPr>
        <w:t>. www.biology.ru (Биология в Открытом колледже. Сайт содержит электронный учебник по биологии, On-line тесты).</w:t>
      </w:r>
    </w:p>
    <w:p w:rsidR="00BE3ACC" w:rsidRPr="00284036" w:rsidRDefault="00BE3ACC" w:rsidP="00BE3ACC">
      <w:pPr>
        <w:spacing w:line="360" w:lineRule="auto"/>
        <w:ind w:right="-283" w:firstLine="709"/>
        <w:jc w:val="both"/>
        <w:rPr>
          <w:rFonts w:eastAsia="Arial"/>
        </w:rPr>
      </w:pPr>
      <w:r>
        <w:rPr>
          <w:rFonts w:eastAsia="Arial"/>
        </w:rPr>
        <w:t>8</w:t>
      </w:r>
      <w:r w:rsidRPr="00284036">
        <w:rPr>
          <w:rFonts w:eastAsia="Arial"/>
        </w:rPr>
        <w:t>. www.informika.ru (Электронный учебник, большой список интернет-ресурсов).</w:t>
      </w:r>
    </w:p>
    <w:p w:rsidR="00BE3ACC" w:rsidRPr="00284036" w:rsidRDefault="00BE3ACC" w:rsidP="00BE3ACC">
      <w:pPr>
        <w:spacing w:line="360" w:lineRule="auto"/>
        <w:ind w:right="-283" w:firstLine="709"/>
        <w:jc w:val="both"/>
        <w:rPr>
          <w:rFonts w:eastAsia="Arial"/>
        </w:rPr>
      </w:pPr>
      <w:r>
        <w:rPr>
          <w:rFonts w:eastAsia="Arial"/>
        </w:rPr>
        <w:t>9</w:t>
      </w:r>
      <w:r w:rsidRPr="00284036">
        <w:rPr>
          <w:rFonts w:eastAsia="Arial"/>
        </w:rPr>
        <w:t>. www.nrc.edu.ru (Биологическая картина мира. Раздел компьютерного учебника, разработанного в Московском государственном открытом университете).</w:t>
      </w:r>
    </w:p>
    <w:p w:rsidR="00BE3ACC" w:rsidRPr="00284036" w:rsidRDefault="00BE3ACC" w:rsidP="00BE3ACC">
      <w:pPr>
        <w:spacing w:line="360" w:lineRule="auto"/>
        <w:ind w:right="-283"/>
        <w:jc w:val="both"/>
        <w:rPr>
          <w:rFonts w:eastAsia="Arial"/>
        </w:rPr>
      </w:pPr>
      <w:r>
        <w:rPr>
          <w:rFonts w:eastAsia="Arial"/>
        </w:rPr>
        <w:t xml:space="preserve">          10</w:t>
      </w:r>
      <w:r w:rsidRPr="00284036">
        <w:rPr>
          <w:rFonts w:eastAsia="Arial"/>
        </w:rPr>
        <w:t>. www. nature. ok. ru (Редкие и исчезающие животные России — проект Экологического центра МГУ им. М.В.Ломоносова).</w:t>
      </w:r>
    </w:p>
    <w:p w:rsidR="00BE3ACC" w:rsidRPr="00284036" w:rsidRDefault="00BE3ACC" w:rsidP="00BE3ACC">
      <w:pPr>
        <w:spacing w:line="360" w:lineRule="auto"/>
        <w:ind w:right="-283" w:firstLine="709"/>
        <w:jc w:val="both"/>
        <w:rPr>
          <w:rFonts w:eastAsia="Arial"/>
        </w:rPr>
      </w:pPr>
      <w:r>
        <w:rPr>
          <w:rFonts w:eastAsia="Arial"/>
        </w:rPr>
        <w:t>11</w:t>
      </w:r>
      <w:r w:rsidRPr="00284036">
        <w:rPr>
          <w:rFonts w:eastAsia="Arial"/>
        </w:rPr>
        <w:t>. www.kozlenkoa.narod.ru (Для тех, кто учится сам и учит других; очно и дистанционно, биологии, химии, другим предметам).</w:t>
      </w:r>
    </w:p>
    <w:p w:rsidR="00BE3ACC" w:rsidRPr="00342F29" w:rsidRDefault="00BE3ACC" w:rsidP="00BE3ACC">
      <w:pPr>
        <w:spacing w:line="360" w:lineRule="auto"/>
        <w:contextualSpacing/>
        <w:jc w:val="both"/>
        <w:rPr>
          <w:rFonts w:eastAsia="Calibri"/>
        </w:rPr>
      </w:pPr>
      <w:r>
        <w:rPr>
          <w:rFonts w:eastAsia="Arial"/>
        </w:rPr>
        <w:t xml:space="preserve">          12.  </w:t>
      </w:r>
      <w:r w:rsidRPr="00342F29">
        <w:rPr>
          <w:rFonts w:eastAsia="Arial"/>
        </w:rPr>
        <w:t>www.chem.msu.su (Электронная библиотека по химии).</w:t>
      </w:r>
    </w:p>
    <w:p w:rsidR="00BE3ACC" w:rsidRPr="00BE3ACC" w:rsidRDefault="00BE3ACC" w:rsidP="00BE3ACC">
      <w:pPr>
        <w:widowControl w:val="0"/>
        <w:autoSpaceDE w:val="0"/>
        <w:autoSpaceDN w:val="0"/>
        <w:adjustRightInd w:val="0"/>
        <w:spacing w:line="360" w:lineRule="auto"/>
        <w:ind w:right="-283"/>
        <w:contextualSpacing/>
        <w:jc w:val="both"/>
        <w:rPr>
          <w:rFonts w:eastAsia="Calibri"/>
        </w:rPr>
      </w:pPr>
      <w:r>
        <w:rPr>
          <w:rFonts w:eastAsia="Arial"/>
        </w:rPr>
        <w:t xml:space="preserve">          13. </w:t>
      </w:r>
      <w:r w:rsidRPr="00342F29">
        <w:rPr>
          <w:rFonts w:eastAsia="Arial"/>
        </w:rPr>
        <w:t>www.chemistry-chemists.com (электронный журнал «Химики и химия</w:t>
      </w:r>
      <w:r>
        <w:rPr>
          <w:rFonts w:eastAsia="Arial"/>
        </w:rPr>
        <w:t>»</w:t>
      </w:r>
    </w:p>
    <w:p w:rsidR="00BE3ACC" w:rsidRPr="00342F29" w:rsidRDefault="00BE3ACC" w:rsidP="00BE3ACC">
      <w:pPr>
        <w:spacing w:line="360" w:lineRule="auto"/>
        <w:contextualSpacing/>
        <w:jc w:val="both"/>
        <w:rPr>
          <w:rFonts w:eastAsia="Calibri"/>
        </w:rPr>
      </w:pPr>
      <w:r>
        <w:rPr>
          <w:rFonts w:eastAsia="Arial"/>
        </w:rPr>
        <w:t xml:space="preserve">          14. </w:t>
      </w:r>
      <w:r w:rsidRPr="00342F29">
        <w:rPr>
          <w:rFonts w:eastAsia="Arial"/>
        </w:rPr>
        <w:t>www.enauki.ru (интернет-издание для учителей «Естественные науки»). www.1september.ru (методическая газета «Первое сентября»).</w:t>
      </w:r>
    </w:p>
    <w:p w:rsidR="00D50F79" w:rsidRDefault="00BE3ACC" w:rsidP="009C7F8B">
      <w:pPr>
        <w:spacing w:line="360" w:lineRule="auto"/>
        <w:contextualSpacing/>
        <w:jc w:val="both"/>
        <w:rPr>
          <w:b/>
          <w:sz w:val="28"/>
          <w:szCs w:val="28"/>
        </w:rPr>
      </w:pPr>
      <w:r>
        <w:rPr>
          <w:rFonts w:eastAsia="Arial"/>
        </w:rPr>
        <w:t xml:space="preserve">         15. </w:t>
      </w:r>
      <w:r w:rsidRPr="00342F29">
        <w:rPr>
          <w:rFonts w:eastAsia="Arial"/>
        </w:rPr>
        <w:t>www.hvsh.ru (журнал «Химия в школе»). www.hij.ru (журнал «Химия и жизнь»).</w:t>
      </w:r>
    </w:p>
    <w:p w:rsidR="00D50F79" w:rsidRDefault="00D50F79" w:rsidP="00D50F79">
      <w:pPr>
        <w:tabs>
          <w:tab w:val="left" w:pos="1134"/>
        </w:tabs>
        <w:ind w:firstLine="709"/>
        <w:jc w:val="center"/>
        <w:rPr>
          <w:b/>
          <w:sz w:val="28"/>
          <w:szCs w:val="28"/>
        </w:rPr>
      </w:pPr>
    </w:p>
    <w:p w:rsidR="00D50F79" w:rsidRDefault="00D50F79" w:rsidP="00D50F79">
      <w:pPr>
        <w:tabs>
          <w:tab w:val="left" w:pos="1134"/>
        </w:tabs>
        <w:ind w:firstLine="709"/>
        <w:jc w:val="center"/>
        <w:rPr>
          <w:b/>
          <w:sz w:val="28"/>
          <w:szCs w:val="28"/>
        </w:rPr>
      </w:pPr>
    </w:p>
    <w:p w:rsidR="00D50F79" w:rsidRDefault="00D50F79" w:rsidP="00D50F79">
      <w:pPr>
        <w:tabs>
          <w:tab w:val="left" w:pos="1134"/>
        </w:tabs>
        <w:ind w:firstLine="709"/>
        <w:jc w:val="center"/>
        <w:rPr>
          <w:b/>
          <w:sz w:val="28"/>
          <w:szCs w:val="28"/>
        </w:rPr>
      </w:pPr>
    </w:p>
    <w:p w:rsidR="00D50F79" w:rsidRDefault="00D50F79" w:rsidP="00D50F79">
      <w:pPr>
        <w:tabs>
          <w:tab w:val="left" w:pos="1134"/>
        </w:tabs>
        <w:ind w:firstLine="709"/>
        <w:jc w:val="center"/>
        <w:rPr>
          <w:b/>
          <w:sz w:val="28"/>
          <w:szCs w:val="28"/>
        </w:rPr>
      </w:pPr>
    </w:p>
    <w:p w:rsidR="00D50F79" w:rsidRDefault="00D50F79" w:rsidP="00D50F79">
      <w:pPr>
        <w:tabs>
          <w:tab w:val="left" w:pos="1134"/>
        </w:tabs>
        <w:ind w:firstLine="709"/>
        <w:jc w:val="center"/>
        <w:rPr>
          <w:b/>
          <w:sz w:val="28"/>
          <w:szCs w:val="28"/>
        </w:rPr>
      </w:pPr>
    </w:p>
    <w:p w:rsidR="001136A3" w:rsidRDefault="00FD5D45" w:rsidP="001136A3">
      <w:pPr>
        <w:pStyle w:val="a3"/>
        <w:tabs>
          <w:tab w:val="left" w:pos="1134"/>
        </w:tabs>
        <w:ind w:left="0"/>
        <w:jc w:val="center"/>
        <w:rPr>
          <w:b/>
          <w:sz w:val="28"/>
          <w:szCs w:val="28"/>
        </w:rPr>
      </w:pPr>
      <w:r w:rsidRPr="00FF0B86">
        <w:rPr>
          <w:b/>
          <w:sz w:val="28"/>
          <w:szCs w:val="28"/>
        </w:rPr>
        <w:lastRenderedPageBreak/>
        <w:t>4. КОНТРОЛЬ</w:t>
      </w:r>
      <w:r>
        <w:rPr>
          <w:b/>
          <w:sz w:val="28"/>
          <w:szCs w:val="28"/>
        </w:rPr>
        <w:t xml:space="preserve"> И ОЦЕНКА РЕЗУЛЬТАТОВ ОСВОЕНИЯ ПРЕДМЕТА</w:t>
      </w:r>
    </w:p>
    <w:p w:rsidR="001136A3" w:rsidRPr="00FF0B86" w:rsidRDefault="001136A3" w:rsidP="001136A3">
      <w:pPr>
        <w:pStyle w:val="a3"/>
        <w:tabs>
          <w:tab w:val="left" w:pos="1134"/>
        </w:tabs>
        <w:ind w:left="0"/>
        <w:jc w:val="center"/>
        <w:rPr>
          <w:b/>
          <w:sz w:val="28"/>
          <w:szCs w:val="28"/>
        </w:rPr>
      </w:pPr>
    </w:p>
    <w:p w:rsidR="001136A3" w:rsidRDefault="001136A3" w:rsidP="001136A3">
      <w:pPr>
        <w:shd w:val="clear" w:color="auto" w:fill="FFFFFF"/>
        <w:ind w:firstLine="709"/>
        <w:jc w:val="both"/>
        <w:rPr>
          <w:rFonts w:ascii="yandex-sans" w:hAnsi="yandex-sans"/>
          <w:color w:val="000000"/>
          <w:sz w:val="23"/>
          <w:szCs w:val="23"/>
        </w:rPr>
      </w:pPr>
      <w:r w:rsidRPr="001136A3">
        <w:rPr>
          <w:color w:val="000000"/>
          <w:szCs w:val="23"/>
        </w:rPr>
        <w:t xml:space="preserve">Контроль и оценка результатов освоения </w:t>
      </w:r>
      <w:r w:rsidRPr="00B24983">
        <w:rPr>
          <w:color w:val="000000"/>
          <w:szCs w:val="23"/>
        </w:rPr>
        <w:t>дисциплины</w:t>
      </w:r>
      <w:r w:rsidRPr="001136A3">
        <w:rPr>
          <w:color w:val="000000"/>
          <w:szCs w:val="23"/>
        </w:rPr>
        <w:t xml:space="preserve"> осуществляется преподавателем в процессе проведения текущего контроля знаний, осуществляемого в виде тестирования, в форме устного и письменного опросов по контрольным вопросам соответствующих разделов, в ходе выполнения</w:t>
      </w:r>
      <w:r>
        <w:rPr>
          <w:color w:val="000000"/>
          <w:szCs w:val="23"/>
        </w:rPr>
        <w:t xml:space="preserve"> </w:t>
      </w:r>
      <w:r w:rsidRPr="001136A3">
        <w:rPr>
          <w:color w:val="000000"/>
          <w:szCs w:val="23"/>
        </w:rPr>
        <w:t>лабораторных работ, а также выполнения обучающимися индивидуальных заданий (доклады, рефераты</w:t>
      </w:r>
      <w:r>
        <w:rPr>
          <w:rFonts w:ascii="yandex-sans" w:hAnsi="yandex-sans"/>
          <w:color w:val="000000"/>
          <w:sz w:val="23"/>
          <w:szCs w:val="23"/>
        </w:rPr>
        <w:t>).</w:t>
      </w:r>
    </w:p>
    <w:p w:rsidR="001136A3" w:rsidRDefault="001136A3" w:rsidP="001136A3">
      <w:pPr>
        <w:shd w:val="clear" w:color="auto" w:fill="FFFFFF"/>
        <w:ind w:firstLine="709"/>
        <w:jc w:val="both"/>
        <w:rPr>
          <w:rFonts w:ascii="yandex-sans" w:hAnsi="yandex-sans"/>
          <w:color w:val="000000"/>
          <w:sz w:val="23"/>
          <w:szCs w:val="23"/>
        </w:rPr>
      </w:pPr>
    </w:p>
    <w:tbl>
      <w:tblPr>
        <w:tblStyle w:val="a8"/>
        <w:tblW w:w="0" w:type="auto"/>
        <w:tblLook w:val="04A0" w:firstRow="1" w:lastRow="0" w:firstColumn="1" w:lastColumn="0" w:noHBand="0" w:noVBand="1"/>
      </w:tblPr>
      <w:tblGrid>
        <w:gridCol w:w="5068"/>
        <w:gridCol w:w="5069"/>
      </w:tblGrid>
      <w:tr w:rsidR="001136A3" w:rsidTr="001136A3">
        <w:tc>
          <w:tcPr>
            <w:tcW w:w="5068" w:type="dxa"/>
          </w:tcPr>
          <w:p w:rsidR="001136A3" w:rsidRPr="001136A3" w:rsidRDefault="001136A3" w:rsidP="001136A3">
            <w:pPr>
              <w:shd w:val="clear" w:color="auto" w:fill="FFFFFF"/>
              <w:jc w:val="center"/>
              <w:rPr>
                <w:b/>
                <w:color w:val="000000"/>
                <w:sz w:val="28"/>
                <w:szCs w:val="23"/>
              </w:rPr>
            </w:pPr>
            <w:r w:rsidRPr="001136A3">
              <w:rPr>
                <w:b/>
                <w:color w:val="000000"/>
                <w:sz w:val="28"/>
                <w:szCs w:val="23"/>
              </w:rPr>
              <w:t>Результаты обучения</w:t>
            </w:r>
          </w:p>
          <w:p w:rsidR="001136A3" w:rsidRPr="001136A3" w:rsidRDefault="001136A3" w:rsidP="001136A3">
            <w:pPr>
              <w:shd w:val="clear" w:color="auto" w:fill="FFFFFF"/>
              <w:jc w:val="center"/>
              <w:rPr>
                <w:b/>
                <w:color w:val="000000"/>
                <w:sz w:val="28"/>
                <w:szCs w:val="23"/>
              </w:rPr>
            </w:pPr>
            <w:r w:rsidRPr="001136A3">
              <w:rPr>
                <w:b/>
                <w:color w:val="000000"/>
                <w:sz w:val="28"/>
                <w:szCs w:val="23"/>
              </w:rPr>
              <w:t>(предметные результаты)</w:t>
            </w:r>
          </w:p>
          <w:p w:rsidR="001136A3" w:rsidRPr="001136A3" w:rsidRDefault="001136A3" w:rsidP="001136A3">
            <w:pPr>
              <w:jc w:val="center"/>
              <w:rPr>
                <w:b/>
                <w:color w:val="000000"/>
                <w:sz w:val="28"/>
                <w:szCs w:val="23"/>
              </w:rPr>
            </w:pPr>
          </w:p>
        </w:tc>
        <w:tc>
          <w:tcPr>
            <w:tcW w:w="5069" w:type="dxa"/>
          </w:tcPr>
          <w:p w:rsidR="001136A3" w:rsidRPr="001136A3" w:rsidRDefault="001136A3" w:rsidP="001136A3">
            <w:pPr>
              <w:shd w:val="clear" w:color="auto" w:fill="FFFFFF"/>
              <w:jc w:val="center"/>
              <w:rPr>
                <w:b/>
                <w:color w:val="000000"/>
                <w:sz w:val="28"/>
                <w:szCs w:val="23"/>
              </w:rPr>
            </w:pPr>
            <w:r w:rsidRPr="001136A3">
              <w:rPr>
                <w:b/>
                <w:color w:val="000000"/>
                <w:sz w:val="28"/>
                <w:szCs w:val="23"/>
              </w:rPr>
              <w:t>Формы и методы контроля и оценки</w:t>
            </w:r>
          </w:p>
          <w:p w:rsidR="001136A3" w:rsidRPr="001136A3" w:rsidRDefault="001136A3" w:rsidP="001136A3">
            <w:pPr>
              <w:shd w:val="clear" w:color="auto" w:fill="FFFFFF"/>
              <w:jc w:val="center"/>
              <w:rPr>
                <w:b/>
                <w:color w:val="000000"/>
                <w:sz w:val="28"/>
                <w:szCs w:val="23"/>
              </w:rPr>
            </w:pPr>
            <w:r w:rsidRPr="001136A3">
              <w:rPr>
                <w:b/>
                <w:color w:val="000000"/>
                <w:sz w:val="28"/>
                <w:szCs w:val="23"/>
              </w:rPr>
              <w:t>результатов обучения</w:t>
            </w:r>
          </w:p>
          <w:p w:rsidR="001136A3" w:rsidRPr="001136A3" w:rsidRDefault="001136A3" w:rsidP="001136A3">
            <w:pPr>
              <w:jc w:val="center"/>
              <w:rPr>
                <w:b/>
                <w:color w:val="000000"/>
                <w:sz w:val="28"/>
                <w:szCs w:val="23"/>
              </w:rPr>
            </w:pPr>
          </w:p>
        </w:tc>
      </w:tr>
      <w:tr w:rsidR="001136A3" w:rsidRPr="001136A3" w:rsidTr="001136A3">
        <w:tc>
          <w:tcPr>
            <w:tcW w:w="5068" w:type="dxa"/>
          </w:tcPr>
          <w:p w:rsidR="001136A3" w:rsidRPr="001136A3" w:rsidRDefault="001136A3" w:rsidP="001136A3">
            <w:pPr>
              <w:shd w:val="clear" w:color="auto" w:fill="FFFFFF"/>
              <w:rPr>
                <w:color w:val="000000"/>
                <w:sz w:val="24"/>
                <w:szCs w:val="24"/>
              </w:rPr>
            </w:pPr>
            <w:r w:rsidRPr="001136A3">
              <w:rPr>
                <w:color w:val="000000"/>
                <w:sz w:val="24"/>
                <w:szCs w:val="24"/>
              </w:rPr>
              <w:t>В результате освоения дисциплины обучающийся должен продемонстрировать</w:t>
            </w:r>
          </w:p>
          <w:p w:rsidR="001136A3" w:rsidRPr="001136A3" w:rsidRDefault="001136A3" w:rsidP="001136A3">
            <w:pPr>
              <w:shd w:val="clear" w:color="auto" w:fill="FFFFFF"/>
              <w:rPr>
                <w:color w:val="000000"/>
                <w:sz w:val="24"/>
                <w:szCs w:val="24"/>
              </w:rPr>
            </w:pPr>
            <w:r w:rsidRPr="001136A3">
              <w:rPr>
                <w:color w:val="000000"/>
                <w:sz w:val="24"/>
                <w:szCs w:val="24"/>
              </w:rPr>
              <w:t>результаты освоения интегрированной учебной</w:t>
            </w:r>
          </w:p>
          <w:p w:rsidR="001136A3" w:rsidRPr="001136A3" w:rsidRDefault="001136A3" w:rsidP="001136A3">
            <w:pPr>
              <w:shd w:val="clear" w:color="auto" w:fill="FFFFFF"/>
              <w:rPr>
                <w:color w:val="000000"/>
                <w:sz w:val="24"/>
                <w:szCs w:val="24"/>
              </w:rPr>
            </w:pPr>
            <w:r w:rsidRPr="001136A3">
              <w:rPr>
                <w:color w:val="000000"/>
                <w:sz w:val="24"/>
                <w:szCs w:val="24"/>
              </w:rPr>
              <w:t>дисциплины "Естествознание":</w:t>
            </w:r>
          </w:p>
          <w:p w:rsidR="001136A3" w:rsidRPr="001136A3" w:rsidRDefault="001136A3" w:rsidP="001136A3">
            <w:pPr>
              <w:shd w:val="clear" w:color="auto" w:fill="FFFFFF"/>
              <w:rPr>
                <w:color w:val="000000"/>
                <w:sz w:val="24"/>
                <w:szCs w:val="24"/>
              </w:rPr>
            </w:pPr>
            <w:r w:rsidRPr="001136A3">
              <w:rPr>
                <w:color w:val="000000"/>
                <w:sz w:val="24"/>
                <w:szCs w:val="24"/>
              </w:rPr>
              <w:t>-сформированность</w:t>
            </w:r>
          </w:p>
          <w:p w:rsidR="001136A3" w:rsidRPr="001136A3" w:rsidRDefault="001136A3" w:rsidP="001136A3">
            <w:pPr>
              <w:shd w:val="clear" w:color="auto" w:fill="FFFFFF"/>
              <w:rPr>
                <w:color w:val="000000"/>
                <w:sz w:val="24"/>
                <w:szCs w:val="24"/>
              </w:rPr>
            </w:pPr>
            <w:r w:rsidRPr="001136A3">
              <w:rPr>
                <w:color w:val="000000"/>
                <w:sz w:val="24"/>
                <w:szCs w:val="24"/>
              </w:rPr>
              <w:t>Представлений современной естественно-научной картине мира, о природе как единой целостной системе, о взаимосвязи человека, природы и общества; о пространственно-</w:t>
            </w:r>
          </w:p>
          <w:p w:rsidR="001136A3" w:rsidRPr="001136A3" w:rsidRDefault="001136A3" w:rsidP="001136A3">
            <w:pPr>
              <w:shd w:val="clear" w:color="auto" w:fill="FFFFFF"/>
              <w:rPr>
                <w:color w:val="000000"/>
                <w:sz w:val="24"/>
                <w:szCs w:val="24"/>
              </w:rPr>
            </w:pPr>
            <w:r w:rsidRPr="001136A3">
              <w:rPr>
                <w:color w:val="000000"/>
                <w:sz w:val="24"/>
                <w:szCs w:val="24"/>
              </w:rPr>
              <w:t>временных масштабах Вселенной</w:t>
            </w:r>
          </w:p>
        </w:tc>
        <w:tc>
          <w:tcPr>
            <w:tcW w:w="5069" w:type="dxa"/>
          </w:tcPr>
          <w:p w:rsidR="001136A3" w:rsidRPr="001136A3" w:rsidRDefault="001136A3" w:rsidP="001136A3">
            <w:pPr>
              <w:shd w:val="clear" w:color="auto" w:fill="FFFFFF"/>
              <w:rPr>
                <w:color w:val="000000"/>
                <w:sz w:val="24"/>
                <w:szCs w:val="24"/>
              </w:rPr>
            </w:pPr>
            <w:r w:rsidRPr="001136A3">
              <w:rPr>
                <w:color w:val="000000"/>
                <w:sz w:val="24"/>
                <w:szCs w:val="24"/>
              </w:rPr>
              <w:t>Оперативный контроль в форме:</w:t>
            </w:r>
          </w:p>
          <w:p w:rsidR="001136A3" w:rsidRPr="001136A3" w:rsidRDefault="001136A3" w:rsidP="001136A3">
            <w:pPr>
              <w:shd w:val="clear" w:color="auto" w:fill="FFFFFF"/>
              <w:rPr>
                <w:color w:val="000000"/>
                <w:sz w:val="24"/>
                <w:szCs w:val="24"/>
              </w:rPr>
            </w:pPr>
            <w:r w:rsidRPr="001136A3">
              <w:rPr>
                <w:color w:val="000000"/>
                <w:sz w:val="24"/>
                <w:szCs w:val="24"/>
              </w:rPr>
              <w:t>- индивидуальный устный опрос,</w:t>
            </w:r>
          </w:p>
          <w:p w:rsidR="001136A3" w:rsidRPr="001136A3" w:rsidRDefault="001136A3" w:rsidP="001136A3">
            <w:pPr>
              <w:shd w:val="clear" w:color="auto" w:fill="FFFFFF"/>
              <w:rPr>
                <w:color w:val="000000"/>
                <w:sz w:val="24"/>
                <w:szCs w:val="24"/>
              </w:rPr>
            </w:pPr>
            <w:r w:rsidRPr="001136A3">
              <w:rPr>
                <w:color w:val="000000"/>
                <w:sz w:val="24"/>
                <w:szCs w:val="24"/>
              </w:rPr>
              <w:t>-фронтальный устный опрос,</w:t>
            </w:r>
          </w:p>
          <w:p w:rsidR="001136A3" w:rsidRPr="001136A3" w:rsidRDefault="001136A3" w:rsidP="001136A3">
            <w:pPr>
              <w:shd w:val="clear" w:color="auto" w:fill="FFFFFF"/>
              <w:rPr>
                <w:color w:val="000000"/>
                <w:sz w:val="24"/>
                <w:szCs w:val="24"/>
              </w:rPr>
            </w:pPr>
            <w:r w:rsidRPr="001136A3">
              <w:rPr>
                <w:color w:val="000000"/>
                <w:sz w:val="24"/>
                <w:szCs w:val="24"/>
              </w:rPr>
              <w:t>-тестовый контроль,</w:t>
            </w:r>
          </w:p>
          <w:p w:rsidR="001136A3" w:rsidRPr="001136A3" w:rsidRDefault="001136A3" w:rsidP="001136A3">
            <w:pPr>
              <w:shd w:val="clear" w:color="auto" w:fill="FFFFFF"/>
              <w:rPr>
                <w:color w:val="000000"/>
                <w:sz w:val="24"/>
                <w:szCs w:val="24"/>
              </w:rPr>
            </w:pPr>
            <w:r w:rsidRPr="001136A3">
              <w:rPr>
                <w:color w:val="000000"/>
                <w:sz w:val="24"/>
                <w:szCs w:val="24"/>
              </w:rPr>
              <w:t>-проверка и оценка отчѐтов по лабораторным работам,</w:t>
            </w:r>
          </w:p>
          <w:p w:rsidR="001136A3" w:rsidRPr="001136A3" w:rsidRDefault="001136A3" w:rsidP="001136A3">
            <w:pPr>
              <w:jc w:val="both"/>
              <w:rPr>
                <w:color w:val="000000"/>
                <w:sz w:val="24"/>
                <w:szCs w:val="24"/>
              </w:rPr>
            </w:pPr>
          </w:p>
        </w:tc>
      </w:tr>
      <w:tr w:rsidR="001136A3" w:rsidRPr="001136A3" w:rsidTr="001136A3">
        <w:tc>
          <w:tcPr>
            <w:tcW w:w="5068" w:type="dxa"/>
          </w:tcPr>
          <w:p w:rsidR="001136A3" w:rsidRPr="001136A3" w:rsidRDefault="001136A3" w:rsidP="001136A3">
            <w:pPr>
              <w:shd w:val="clear" w:color="auto" w:fill="FFFFFF"/>
              <w:rPr>
                <w:color w:val="000000"/>
                <w:sz w:val="24"/>
                <w:szCs w:val="24"/>
              </w:rPr>
            </w:pPr>
            <w:r w:rsidRPr="001136A3">
              <w:rPr>
                <w:color w:val="000000"/>
                <w:sz w:val="24"/>
                <w:szCs w:val="24"/>
              </w:rPr>
              <w:t>- владение знаниями о наиболее важных открытиях и достижениях в области естествознания, повлиявших на эволюцию представлений о природе, на развитие</w:t>
            </w:r>
          </w:p>
          <w:p w:rsidR="001136A3" w:rsidRPr="001136A3" w:rsidRDefault="001136A3" w:rsidP="001136A3">
            <w:pPr>
              <w:shd w:val="clear" w:color="auto" w:fill="FFFFFF"/>
              <w:rPr>
                <w:color w:val="000000"/>
                <w:sz w:val="24"/>
                <w:szCs w:val="24"/>
              </w:rPr>
            </w:pPr>
            <w:r w:rsidRPr="001136A3">
              <w:rPr>
                <w:color w:val="000000"/>
                <w:sz w:val="24"/>
                <w:szCs w:val="24"/>
              </w:rPr>
              <w:t>техники и технологий;</w:t>
            </w:r>
          </w:p>
          <w:p w:rsidR="001136A3" w:rsidRPr="001136A3" w:rsidRDefault="001136A3" w:rsidP="001136A3">
            <w:pPr>
              <w:jc w:val="both"/>
              <w:rPr>
                <w:color w:val="000000"/>
                <w:sz w:val="24"/>
                <w:szCs w:val="24"/>
              </w:rPr>
            </w:pPr>
          </w:p>
        </w:tc>
        <w:tc>
          <w:tcPr>
            <w:tcW w:w="5069" w:type="dxa"/>
          </w:tcPr>
          <w:p w:rsidR="001136A3" w:rsidRPr="001136A3" w:rsidRDefault="001136A3" w:rsidP="001136A3">
            <w:pPr>
              <w:shd w:val="clear" w:color="auto" w:fill="FFFFFF"/>
              <w:rPr>
                <w:color w:val="000000"/>
                <w:sz w:val="24"/>
                <w:szCs w:val="24"/>
              </w:rPr>
            </w:pPr>
            <w:r w:rsidRPr="001136A3">
              <w:rPr>
                <w:color w:val="000000"/>
                <w:sz w:val="24"/>
                <w:szCs w:val="24"/>
              </w:rPr>
              <w:t>Оперативный контроль в форме:</w:t>
            </w:r>
          </w:p>
          <w:p w:rsidR="001136A3" w:rsidRPr="001136A3" w:rsidRDefault="001136A3" w:rsidP="001136A3">
            <w:pPr>
              <w:shd w:val="clear" w:color="auto" w:fill="FFFFFF"/>
              <w:rPr>
                <w:color w:val="000000"/>
                <w:sz w:val="24"/>
                <w:szCs w:val="24"/>
              </w:rPr>
            </w:pPr>
            <w:r w:rsidRPr="001136A3">
              <w:rPr>
                <w:color w:val="000000"/>
                <w:sz w:val="24"/>
                <w:szCs w:val="24"/>
              </w:rPr>
              <w:t>-фронтальный устный опрос,</w:t>
            </w:r>
          </w:p>
          <w:p w:rsidR="001136A3" w:rsidRPr="001136A3" w:rsidRDefault="001136A3" w:rsidP="001136A3">
            <w:pPr>
              <w:shd w:val="clear" w:color="auto" w:fill="FFFFFF"/>
              <w:rPr>
                <w:color w:val="000000"/>
                <w:sz w:val="24"/>
                <w:szCs w:val="24"/>
              </w:rPr>
            </w:pPr>
            <w:r w:rsidRPr="001136A3">
              <w:rPr>
                <w:color w:val="000000"/>
                <w:sz w:val="24"/>
                <w:szCs w:val="24"/>
              </w:rPr>
              <w:t>-тестовый контроль,</w:t>
            </w:r>
          </w:p>
          <w:p w:rsidR="001136A3" w:rsidRPr="001136A3" w:rsidRDefault="001136A3" w:rsidP="001136A3">
            <w:pPr>
              <w:jc w:val="both"/>
              <w:rPr>
                <w:color w:val="000000"/>
                <w:sz w:val="24"/>
                <w:szCs w:val="24"/>
              </w:rPr>
            </w:pPr>
          </w:p>
        </w:tc>
      </w:tr>
      <w:tr w:rsidR="001136A3" w:rsidRPr="001136A3" w:rsidTr="001136A3">
        <w:tc>
          <w:tcPr>
            <w:tcW w:w="5068" w:type="dxa"/>
          </w:tcPr>
          <w:p w:rsidR="001136A3" w:rsidRPr="001136A3" w:rsidRDefault="001136A3" w:rsidP="001136A3">
            <w:pPr>
              <w:shd w:val="clear" w:color="auto" w:fill="FFFFFF"/>
              <w:rPr>
                <w:color w:val="000000"/>
                <w:sz w:val="24"/>
                <w:szCs w:val="24"/>
              </w:rPr>
            </w:pPr>
            <w:r w:rsidRPr="001136A3">
              <w:rPr>
                <w:color w:val="000000"/>
                <w:sz w:val="24"/>
                <w:szCs w:val="24"/>
              </w:rPr>
              <w:t>-сформированность умения применять естественно-научные знания для объяснения окружающих явлений, сохранения</w:t>
            </w:r>
          </w:p>
          <w:p w:rsidR="001136A3" w:rsidRPr="001136A3" w:rsidRDefault="001136A3" w:rsidP="001136A3">
            <w:pPr>
              <w:shd w:val="clear" w:color="auto" w:fill="FFFFFF"/>
              <w:rPr>
                <w:color w:val="000000"/>
                <w:sz w:val="24"/>
                <w:szCs w:val="24"/>
              </w:rPr>
            </w:pPr>
            <w:r w:rsidRPr="001136A3">
              <w:rPr>
                <w:color w:val="000000"/>
                <w:sz w:val="24"/>
                <w:szCs w:val="24"/>
              </w:rPr>
              <w:t>здоровья, обеспечения</w:t>
            </w:r>
          </w:p>
          <w:p w:rsidR="001136A3" w:rsidRPr="001136A3" w:rsidRDefault="001136A3" w:rsidP="001136A3">
            <w:pPr>
              <w:shd w:val="clear" w:color="auto" w:fill="FFFFFF"/>
              <w:rPr>
                <w:color w:val="000000"/>
                <w:sz w:val="24"/>
                <w:szCs w:val="24"/>
              </w:rPr>
            </w:pPr>
            <w:r w:rsidRPr="001136A3">
              <w:rPr>
                <w:color w:val="000000"/>
                <w:sz w:val="24"/>
                <w:szCs w:val="24"/>
              </w:rPr>
              <w:t>безопасности жизнедеятельности, бережного отношения к природе, рационального</w:t>
            </w:r>
          </w:p>
          <w:p w:rsidR="001136A3" w:rsidRPr="001136A3" w:rsidRDefault="001136A3" w:rsidP="001136A3">
            <w:pPr>
              <w:shd w:val="clear" w:color="auto" w:fill="FFFFFF"/>
              <w:rPr>
                <w:color w:val="000000"/>
                <w:sz w:val="24"/>
                <w:szCs w:val="24"/>
              </w:rPr>
            </w:pPr>
            <w:r w:rsidRPr="001136A3">
              <w:rPr>
                <w:color w:val="000000"/>
                <w:sz w:val="24"/>
                <w:szCs w:val="24"/>
              </w:rPr>
              <w:t>природопользования, а</w:t>
            </w:r>
          </w:p>
          <w:p w:rsidR="001136A3" w:rsidRPr="001136A3" w:rsidRDefault="001136A3" w:rsidP="001136A3">
            <w:pPr>
              <w:shd w:val="clear" w:color="auto" w:fill="FFFFFF"/>
              <w:rPr>
                <w:color w:val="000000"/>
                <w:sz w:val="24"/>
                <w:szCs w:val="24"/>
              </w:rPr>
            </w:pPr>
            <w:r w:rsidRPr="001136A3">
              <w:rPr>
                <w:color w:val="000000"/>
                <w:sz w:val="24"/>
                <w:szCs w:val="24"/>
              </w:rPr>
              <w:t>также выполнения роли грамотного потребителя;</w:t>
            </w:r>
          </w:p>
          <w:p w:rsidR="001136A3" w:rsidRPr="001136A3" w:rsidRDefault="001136A3" w:rsidP="001136A3">
            <w:pPr>
              <w:jc w:val="both"/>
              <w:rPr>
                <w:color w:val="000000"/>
                <w:sz w:val="24"/>
                <w:szCs w:val="24"/>
              </w:rPr>
            </w:pPr>
          </w:p>
        </w:tc>
        <w:tc>
          <w:tcPr>
            <w:tcW w:w="5069" w:type="dxa"/>
          </w:tcPr>
          <w:p w:rsidR="001136A3" w:rsidRPr="001136A3" w:rsidRDefault="001136A3" w:rsidP="001136A3">
            <w:pPr>
              <w:shd w:val="clear" w:color="auto" w:fill="FFFFFF"/>
              <w:rPr>
                <w:color w:val="000000"/>
                <w:sz w:val="24"/>
                <w:szCs w:val="24"/>
              </w:rPr>
            </w:pPr>
            <w:r w:rsidRPr="001136A3">
              <w:rPr>
                <w:color w:val="000000"/>
                <w:sz w:val="24"/>
                <w:szCs w:val="24"/>
              </w:rPr>
              <w:t>Оперативный контроль в форме:</w:t>
            </w:r>
          </w:p>
          <w:p w:rsidR="001136A3" w:rsidRPr="001136A3" w:rsidRDefault="001136A3" w:rsidP="001136A3">
            <w:pPr>
              <w:shd w:val="clear" w:color="auto" w:fill="FFFFFF"/>
              <w:rPr>
                <w:color w:val="000000"/>
                <w:sz w:val="24"/>
                <w:szCs w:val="24"/>
              </w:rPr>
            </w:pPr>
            <w:r w:rsidRPr="001136A3">
              <w:rPr>
                <w:color w:val="000000"/>
                <w:sz w:val="24"/>
                <w:szCs w:val="24"/>
              </w:rPr>
              <w:t>- индивидуальный устный опрос,</w:t>
            </w:r>
          </w:p>
          <w:p w:rsidR="001136A3" w:rsidRPr="001136A3" w:rsidRDefault="001136A3" w:rsidP="001136A3">
            <w:pPr>
              <w:shd w:val="clear" w:color="auto" w:fill="FFFFFF"/>
              <w:rPr>
                <w:color w:val="000000"/>
                <w:sz w:val="24"/>
                <w:szCs w:val="24"/>
              </w:rPr>
            </w:pPr>
            <w:r w:rsidRPr="001136A3">
              <w:rPr>
                <w:color w:val="000000"/>
                <w:sz w:val="24"/>
                <w:szCs w:val="24"/>
              </w:rPr>
              <w:t>-фронтальный устный опрос,</w:t>
            </w:r>
          </w:p>
          <w:p w:rsidR="001136A3" w:rsidRPr="001136A3" w:rsidRDefault="001136A3" w:rsidP="001136A3">
            <w:pPr>
              <w:shd w:val="clear" w:color="auto" w:fill="FFFFFF"/>
              <w:rPr>
                <w:color w:val="000000"/>
                <w:sz w:val="24"/>
                <w:szCs w:val="24"/>
              </w:rPr>
            </w:pPr>
            <w:r w:rsidRPr="001136A3">
              <w:rPr>
                <w:color w:val="000000"/>
                <w:sz w:val="24"/>
                <w:szCs w:val="24"/>
              </w:rPr>
              <w:t>-тестовый контроль,</w:t>
            </w:r>
          </w:p>
          <w:p w:rsidR="001136A3" w:rsidRPr="001136A3" w:rsidRDefault="001136A3" w:rsidP="001136A3">
            <w:pPr>
              <w:shd w:val="clear" w:color="auto" w:fill="FFFFFF"/>
              <w:rPr>
                <w:color w:val="000000"/>
                <w:sz w:val="24"/>
                <w:szCs w:val="24"/>
              </w:rPr>
            </w:pPr>
            <w:r w:rsidRPr="001136A3">
              <w:rPr>
                <w:color w:val="000000"/>
                <w:sz w:val="24"/>
                <w:szCs w:val="24"/>
              </w:rPr>
              <w:t>-выполнение рефератов и докладов,</w:t>
            </w:r>
          </w:p>
          <w:p w:rsidR="001136A3" w:rsidRPr="001136A3" w:rsidRDefault="001136A3" w:rsidP="001136A3">
            <w:pPr>
              <w:jc w:val="both"/>
              <w:rPr>
                <w:color w:val="000000"/>
                <w:sz w:val="24"/>
                <w:szCs w:val="24"/>
              </w:rPr>
            </w:pPr>
          </w:p>
        </w:tc>
      </w:tr>
      <w:tr w:rsidR="001136A3" w:rsidRPr="001136A3" w:rsidTr="001136A3">
        <w:tc>
          <w:tcPr>
            <w:tcW w:w="5068" w:type="dxa"/>
          </w:tcPr>
          <w:p w:rsidR="001136A3" w:rsidRPr="001136A3" w:rsidRDefault="001136A3" w:rsidP="001136A3">
            <w:pPr>
              <w:shd w:val="clear" w:color="auto" w:fill="FFFFFF"/>
              <w:rPr>
                <w:color w:val="000000"/>
                <w:sz w:val="24"/>
                <w:szCs w:val="24"/>
              </w:rPr>
            </w:pPr>
            <w:r w:rsidRPr="001136A3">
              <w:rPr>
                <w:color w:val="000000"/>
                <w:sz w:val="24"/>
                <w:szCs w:val="24"/>
              </w:rPr>
              <w:t>- сформированность представлений о научном методе познания природы и средствах изучения мегамира, макромира и микромира; владение</w:t>
            </w:r>
          </w:p>
          <w:p w:rsidR="001136A3" w:rsidRPr="001136A3" w:rsidRDefault="001136A3" w:rsidP="001136A3">
            <w:pPr>
              <w:shd w:val="clear" w:color="auto" w:fill="FFFFFF"/>
              <w:rPr>
                <w:color w:val="000000"/>
                <w:sz w:val="24"/>
                <w:szCs w:val="24"/>
              </w:rPr>
            </w:pPr>
            <w:r w:rsidRPr="001136A3">
              <w:rPr>
                <w:color w:val="000000"/>
                <w:sz w:val="24"/>
                <w:szCs w:val="24"/>
              </w:rPr>
              <w:t>Приемами естественнонаучных наблюдений,</w:t>
            </w:r>
          </w:p>
          <w:p w:rsidR="001136A3" w:rsidRPr="001136A3" w:rsidRDefault="001136A3" w:rsidP="001136A3">
            <w:pPr>
              <w:shd w:val="clear" w:color="auto" w:fill="FFFFFF"/>
              <w:rPr>
                <w:color w:val="000000"/>
                <w:sz w:val="24"/>
                <w:szCs w:val="24"/>
              </w:rPr>
            </w:pPr>
            <w:r w:rsidRPr="001136A3">
              <w:rPr>
                <w:color w:val="000000"/>
                <w:sz w:val="24"/>
                <w:szCs w:val="24"/>
              </w:rPr>
              <w:t>Опытов исследований и оценки достоверности полученных результатов;</w:t>
            </w:r>
          </w:p>
          <w:p w:rsidR="001136A3" w:rsidRPr="001136A3" w:rsidRDefault="001136A3" w:rsidP="001136A3">
            <w:pPr>
              <w:jc w:val="both"/>
              <w:rPr>
                <w:color w:val="000000"/>
                <w:sz w:val="24"/>
                <w:szCs w:val="24"/>
              </w:rPr>
            </w:pPr>
          </w:p>
        </w:tc>
        <w:tc>
          <w:tcPr>
            <w:tcW w:w="5069" w:type="dxa"/>
          </w:tcPr>
          <w:p w:rsidR="001136A3" w:rsidRPr="001136A3" w:rsidRDefault="001136A3" w:rsidP="001136A3">
            <w:pPr>
              <w:shd w:val="clear" w:color="auto" w:fill="FFFFFF"/>
              <w:rPr>
                <w:color w:val="000000"/>
                <w:sz w:val="24"/>
                <w:szCs w:val="24"/>
              </w:rPr>
            </w:pPr>
            <w:r w:rsidRPr="001136A3">
              <w:rPr>
                <w:color w:val="000000"/>
                <w:sz w:val="24"/>
                <w:szCs w:val="24"/>
              </w:rPr>
              <w:t>Оперативный контроль в форме:</w:t>
            </w:r>
          </w:p>
          <w:p w:rsidR="001136A3" w:rsidRPr="001136A3" w:rsidRDefault="001136A3" w:rsidP="001136A3">
            <w:pPr>
              <w:shd w:val="clear" w:color="auto" w:fill="FFFFFF"/>
              <w:rPr>
                <w:color w:val="000000"/>
                <w:sz w:val="24"/>
                <w:szCs w:val="24"/>
              </w:rPr>
            </w:pPr>
            <w:r w:rsidRPr="001136A3">
              <w:rPr>
                <w:color w:val="000000"/>
                <w:sz w:val="24"/>
                <w:szCs w:val="24"/>
              </w:rPr>
              <w:t>-фронтальный устный опрос,</w:t>
            </w:r>
          </w:p>
          <w:p w:rsidR="001136A3" w:rsidRPr="001136A3" w:rsidRDefault="001136A3" w:rsidP="001136A3">
            <w:pPr>
              <w:shd w:val="clear" w:color="auto" w:fill="FFFFFF"/>
              <w:rPr>
                <w:color w:val="000000"/>
                <w:sz w:val="24"/>
                <w:szCs w:val="24"/>
              </w:rPr>
            </w:pPr>
            <w:r w:rsidRPr="001136A3">
              <w:rPr>
                <w:color w:val="000000"/>
                <w:sz w:val="24"/>
                <w:szCs w:val="24"/>
              </w:rPr>
              <w:t>-тестовый контроль,</w:t>
            </w:r>
          </w:p>
          <w:p w:rsidR="001136A3" w:rsidRPr="001136A3" w:rsidRDefault="001136A3" w:rsidP="001136A3">
            <w:pPr>
              <w:jc w:val="both"/>
              <w:rPr>
                <w:color w:val="000000"/>
                <w:sz w:val="24"/>
                <w:szCs w:val="24"/>
              </w:rPr>
            </w:pPr>
          </w:p>
        </w:tc>
      </w:tr>
      <w:tr w:rsidR="001136A3" w:rsidRPr="001136A3" w:rsidTr="001136A3">
        <w:tc>
          <w:tcPr>
            <w:tcW w:w="5068" w:type="dxa"/>
          </w:tcPr>
          <w:p w:rsidR="001136A3" w:rsidRPr="001136A3" w:rsidRDefault="001136A3" w:rsidP="001136A3">
            <w:pPr>
              <w:shd w:val="clear" w:color="auto" w:fill="FFFFFF"/>
              <w:rPr>
                <w:color w:val="000000"/>
                <w:sz w:val="24"/>
                <w:szCs w:val="24"/>
              </w:rPr>
            </w:pPr>
            <w:r w:rsidRPr="001136A3">
              <w:rPr>
                <w:color w:val="000000"/>
                <w:sz w:val="24"/>
                <w:szCs w:val="24"/>
              </w:rPr>
              <w:t>- владение понятийным аппаратом естественных наук, позволяющим познавать мир, участвовать дискуссиях по естественнонаучным вопросам,</w:t>
            </w:r>
          </w:p>
          <w:p w:rsidR="001136A3" w:rsidRPr="001136A3" w:rsidRDefault="001136A3" w:rsidP="001136A3">
            <w:pPr>
              <w:shd w:val="clear" w:color="auto" w:fill="FFFFFF"/>
              <w:rPr>
                <w:color w:val="000000"/>
                <w:sz w:val="24"/>
                <w:szCs w:val="24"/>
              </w:rPr>
            </w:pPr>
            <w:r w:rsidRPr="001136A3">
              <w:rPr>
                <w:color w:val="000000"/>
                <w:sz w:val="24"/>
                <w:szCs w:val="24"/>
              </w:rPr>
              <w:t xml:space="preserve">использовать различные источники </w:t>
            </w:r>
            <w:r w:rsidRPr="001136A3">
              <w:rPr>
                <w:color w:val="000000"/>
                <w:sz w:val="24"/>
                <w:szCs w:val="24"/>
              </w:rPr>
              <w:lastRenderedPageBreak/>
              <w:t>информации для подготовки собственных работ,</w:t>
            </w:r>
          </w:p>
          <w:p w:rsidR="001136A3" w:rsidRPr="001136A3" w:rsidRDefault="001136A3" w:rsidP="001136A3">
            <w:pPr>
              <w:shd w:val="clear" w:color="auto" w:fill="FFFFFF"/>
              <w:rPr>
                <w:color w:val="000000"/>
                <w:sz w:val="24"/>
                <w:szCs w:val="24"/>
              </w:rPr>
            </w:pPr>
            <w:r w:rsidRPr="001136A3">
              <w:rPr>
                <w:color w:val="000000"/>
                <w:sz w:val="24"/>
                <w:szCs w:val="24"/>
              </w:rPr>
              <w:t>критически относиться к сообщениям СМИ, содержащим научную информацию;</w:t>
            </w:r>
          </w:p>
          <w:p w:rsidR="001136A3" w:rsidRPr="001136A3" w:rsidRDefault="001136A3" w:rsidP="001136A3">
            <w:pPr>
              <w:jc w:val="both"/>
              <w:rPr>
                <w:color w:val="000000"/>
                <w:sz w:val="24"/>
                <w:szCs w:val="24"/>
              </w:rPr>
            </w:pPr>
          </w:p>
        </w:tc>
        <w:tc>
          <w:tcPr>
            <w:tcW w:w="5069" w:type="dxa"/>
          </w:tcPr>
          <w:p w:rsidR="001136A3" w:rsidRPr="001136A3" w:rsidRDefault="001136A3" w:rsidP="001136A3">
            <w:pPr>
              <w:shd w:val="clear" w:color="auto" w:fill="FFFFFF"/>
              <w:rPr>
                <w:color w:val="000000"/>
                <w:sz w:val="24"/>
                <w:szCs w:val="24"/>
              </w:rPr>
            </w:pPr>
            <w:r w:rsidRPr="001136A3">
              <w:rPr>
                <w:color w:val="000000"/>
                <w:sz w:val="24"/>
                <w:szCs w:val="24"/>
              </w:rPr>
              <w:lastRenderedPageBreak/>
              <w:t>Оперативный контроль в форме:</w:t>
            </w:r>
          </w:p>
          <w:p w:rsidR="001136A3" w:rsidRPr="001136A3" w:rsidRDefault="001136A3" w:rsidP="001136A3">
            <w:pPr>
              <w:shd w:val="clear" w:color="auto" w:fill="FFFFFF"/>
              <w:rPr>
                <w:color w:val="000000"/>
                <w:sz w:val="24"/>
                <w:szCs w:val="24"/>
              </w:rPr>
            </w:pPr>
            <w:r w:rsidRPr="001136A3">
              <w:rPr>
                <w:color w:val="000000"/>
                <w:sz w:val="24"/>
                <w:szCs w:val="24"/>
              </w:rPr>
              <w:t>- индивидуальный устный опрос,</w:t>
            </w:r>
          </w:p>
          <w:p w:rsidR="001136A3" w:rsidRPr="001136A3" w:rsidRDefault="001136A3" w:rsidP="001136A3">
            <w:pPr>
              <w:shd w:val="clear" w:color="auto" w:fill="FFFFFF"/>
              <w:rPr>
                <w:color w:val="000000"/>
                <w:sz w:val="24"/>
                <w:szCs w:val="24"/>
              </w:rPr>
            </w:pPr>
            <w:r w:rsidRPr="001136A3">
              <w:rPr>
                <w:color w:val="000000"/>
                <w:sz w:val="24"/>
                <w:szCs w:val="24"/>
              </w:rPr>
              <w:t>-фронтальный устный опрос,</w:t>
            </w:r>
          </w:p>
          <w:p w:rsidR="001136A3" w:rsidRPr="001136A3" w:rsidRDefault="001136A3" w:rsidP="001136A3">
            <w:pPr>
              <w:shd w:val="clear" w:color="auto" w:fill="FFFFFF"/>
              <w:rPr>
                <w:color w:val="000000"/>
                <w:sz w:val="24"/>
                <w:szCs w:val="24"/>
              </w:rPr>
            </w:pPr>
            <w:r w:rsidRPr="001136A3">
              <w:rPr>
                <w:color w:val="000000"/>
                <w:sz w:val="24"/>
                <w:szCs w:val="24"/>
              </w:rPr>
              <w:t>-выполнение рефератов и докладов,</w:t>
            </w:r>
          </w:p>
          <w:p w:rsidR="001136A3" w:rsidRPr="001136A3" w:rsidRDefault="001136A3" w:rsidP="001136A3">
            <w:pPr>
              <w:jc w:val="both"/>
              <w:rPr>
                <w:color w:val="000000"/>
                <w:sz w:val="24"/>
                <w:szCs w:val="24"/>
              </w:rPr>
            </w:pPr>
          </w:p>
        </w:tc>
      </w:tr>
      <w:tr w:rsidR="001136A3" w:rsidRPr="001136A3" w:rsidTr="001136A3">
        <w:tc>
          <w:tcPr>
            <w:tcW w:w="5068" w:type="dxa"/>
          </w:tcPr>
          <w:p w:rsidR="001136A3" w:rsidRPr="001136A3" w:rsidRDefault="001136A3" w:rsidP="001136A3">
            <w:pPr>
              <w:shd w:val="clear" w:color="auto" w:fill="FFFFFF"/>
              <w:rPr>
                <w:color w:val="000000"/>
                <w:sz w:val="24"/>
                <w:szCs w:val="24"/>
              </w:rPr>
            </w:pPr>
            <w:r w:rsidRPr="001136A3">
              <w:rPr>
                <w:color w:val="000000"/>
                <w:sz w:val="24"/>
                <w:szCs w:val="24"/>
              </w:rPr>
              <w:t>- сформированность умений понимать значимость естественно-научного знания для каждого человека, независимо от его профессиональной деятельности, различать факты и оценки, сравнивать оценочные</w:t>
            </w:r>
          </w:p>
          <w:p w:rsidR="001136A3" w:rsidRPr="001136A3" w:rsidRDefault="001136A3" w:rsidP="001136A3">
            <w:pPr>
              <w:shd w:val="clear" w:color="auto" w:fill="FFFFFF"/>
              <w:rPr>
                <w:color w:val="000000"/>
                <w:sz w:val="24"/>
                <w:szCs w:val="24"/>
              </w:rPr>
            </w:pPr>
            <w:r w:rsidRPr="001136A3">
              <w:rPr>
                <w:color w:val="000000"/>
                <w:sz w:val="24"/>
                <w:szCs w:val="24"/>
              </w:rPr>
              <w:t>выводы, видеть их связь с критериями оценок и связь критериев с определенной системой ценностей.</w:t>
            </w:r>
          </w:p>
          <w:p w:rsidR="001136A3" w:rsidRPr="001136A3" w:rsidRDefault="001136A3" w:rsidP="001136A3">
            <w:pPr>
              <w:jc w:val="both"/>
              <w:rPr>
                <w:color w:val="000000"/>
                <w:sz w:val="24"/>
                <w:szCs w:val="24"/>
              </w:rPr>
            </w:pPr>
          </w:p>
        </w:tc>
        <w:tc>
          <w:tcPr>
            <w:tcW w:w="5069" w:type="dxa"/>
          </w:tcPr>
          <w:p w:rsidR="001136A3" w:rsidRPr="001136A3" w:rsidRDefault="001136A3" w:rsidP="001136A3">
            <w:pPr>
              <w:shd w:val="clear" w:color="auto" w:fill="FFFFFF"/>
              <w:rPr>
                <w:color w:val="000000"/>
                <w:sz w:val="24"/>
                <w:szCs w:val="24"/>
              </w:rPr>
            </w:pPr>
            <w:r w:rsidRPr="001136A3">
              <w:rPr>
                <w:color w:val="000000"/>
                <w:sz w:val="24"/>
                <w:szCs w:val="24"/>
              </w:rPr>
              <w:t>Контроль в форме:</w:t>
            </w:r>
          </w:p>
          <w:p w:rsidR="001136A3" w:rsidRPr="001136A3" w:rsidRDefault="001136A3" w:rsidP="001136A3">
            <w:pPr>
              <w:shd w:val="clear" w:color="auto" w:fill="FFFFFF"/>
              <w:rPr>
                <w:color w:val="000000"/>
                <w:sz w:val="24"/>
                <w:szCs w:val="24"/>
              </w:rPr>
            </w:pPr>
            <w:r w:rsidRPr="001136A3">
              <w:rPr>
                <w:color w:val="000000"/>
                <w:sz w:val="24"/>
                <w:szCs w:val="24"/>
              </w:rPr>
              <w:t>письменной контрольной работы.</w:t>
            </w:r>
          </w:p>
          <w:p w:rsidR="001136A3" w:rsidRPr="001136A3" w:rsidRDefault="00B24983" w:rsidP="001136A3">
            <w:pPr>
              <w:shd w:val="clear" w:color="auto" w:fill="FFFFFF"/>
              <w:rPr>
                <w:color w:val="000000"/>
                <w:sz w:val="24"/>
                <w:szCs w:val="24"/>
              </w:rPr>
            </w:pPr>
            <w:r>
              <w:rPr>
                <w:color w:val="000000"/>
                <w:sz w:val="24"/>
                <w:szCs w:val="24"/>
              </w:rPr>
              <w:t>промежуточный</w:t>
            </w:r>
            <w:bookmarkStart w:id="0" w:name="_GoBack"/>
            <w:bookmarkEnd w:id="0"/>
          </w:p>
          <w:p w:rsidR="001136A3" w:rsidRPr="001136A3" w:rsidRDefault="001136A3" w:rsidP="001136A3">
            <w:pPr>
              <w:shd w:val="clear" w:color="auto" w:fill="FFFFFF"/>
              <w:rPr>
                <w:color w:val="000000"/>
                <w:sz w:val="24"/>
                <w:szCs w:val="24"/>
              </w:rPr>
            </w:pPr>
            <w:r w:rsidRPr="001136A3">
              <w:rPr>
                <w:color w:val="000000"/>
                <w:sz w:val="24"/>
                <w:szCs w:val="24"/>
              </w:rPr>
              <w:t>контроль</w:t>
            </w:r>
          </w:p>
          <w:p w:rsidR="001136A3" w:rsidRPr="001136A3" w:rsidRDefault="001136A3" w:rsidP="001136A3">
            <w:pPr>
              <w:shd w:val="clear" w:color="auto" w:fill="FFFFFF"/>
              <w:rPr>
                <w:color w:val="000000"/>
                <w:sz w:val="24"/>
                <w:szCs w:val="24"/>
              </w:rPr>
            </w:pPr>
            <w:r w:rsidRPr="001136A3">
              <w:rPr>
                <w:color w:val="000000"/>
                <w:sz w:val="24"/>
                <w:szCs w:val="24"/>
              </w:rPr>
              <w:t>в форме  экзамена</w:t>
            </w:r>
          </w:p>
          <w:p w:rsidR="001136A3" w:rsidRPr="001136A3" w:rsidRDefault="001136A3" w:rsidP="001136A3">
            <w:pPr>
              <w:jc w:val="both"/>
              <w:rPr>
                <w:color w:val="000000"/>
                <w:sz w:val="24"/>
                <w:szCs w:val="24"/>
              </w:rPr>
            </w:pPr>
          </w:p>
        </w:tc>
      </w:tr>
    </w:tbl>
    <w:p w:rsidR="001136A3" w:rsidRPr="001136A3" w:rsidRDefault="001136A3" w:rsidP="001136A3">
      <w:pPr>
        <w:shd w:val="clear" w:color="auto" w:fill="FFFFFF"/>
        <w:ind w:firstLine="709"/>
        <w:jc w:val="both"/>
        <w:rPr>
          <w:color w:val="000000"/>
        </w:rPr>
      </w:pPr>
    </w:p>
    <w:p w:rsidR="0014759C" w:rsidRPr="001136A3" w:rsidRDefault="0014759C" w:rsidP="001136A3">
      <w:pPr>
        <w:spacing w:line="360" w:lineRule="auto"/>
        <w:ind w:right="-283"/>
        <w:jc w:val="both"/>
        <w:rPr>
          <w:rFonts w:eastAsia="Arial"/>
        </w:rPr>
      </w:pPr>
    </w:p>
    <w:p w:rsidR="001136A3" w:rsidRPr="001136A3" w:rsidRDefault="001136A3" w:rsidP="001136A3">
      <w:pPr>
        <w:spacing w:line="360" w:lineRule="auto"/>
        <w:ind w:right="-283"/>
        <w:jc w:val="both"/>
        <w:rPr>
          <w:rFonts w:eastAsia="Arial"/>
        </w:rPr>
      </w:pPr>
    </w:p>
    <w:p w:rsidR="001136A3" w:rsidRPr="001136A3" w:rsidRDefault="001136A3" w:rsidP="001136A3">
      <w:pPr>
        <w:spacing w:line="360" w:lineRule="auto"/>
        <w:ind w:right="-283"/>
        <w:jc w:val="both"/>
        <w:rPr>
          <w:rFonts w:eastAsia="Arial"/>
        </w:rPr>
      </w:pPr>
    </w:p>
    <w:p w:rsidR="0014759C" w:rsidRPr="001136A3" w:rsidRDefault="0014759C" w:rsidP="00935FFF">
      <w:pPr>
        <w:spacing w:line="360" w:lineRule="auto"/>
        <w:ind w:right="-283"/>
        <w:rPr>
          <w:rFonts w:eastAsia="Arial"/>
        </w:rPr>
      </w:pPr>
    </w:p>
    <w:p w:rsidR="0014759C" w:rsidRPr="001136A3" w:rsidRDefault="0014759C" w:rsidP="00935FFF">
      <w:pPr>
        <w:spacing w:line="360" w:lineRule="auto"/>
        <w:ind w:right="-283"/>
        <w:rPr>
          <w:rFonts w:eastAsia="Arial"/>
        </w:rPr>
      </w:pPr>
    </w:p>
    <w:p w:rsidR="0014759C" w:rsidRPr="001136A3" w:rsidRDefault="0014759C" w:rsidP="00935FFF">
      <w:pPr>
        <w:spacing w:line="360" w:lineRule="auto"/>
        <w:ind w:right="-283"/>
        <w:rPr>
          <w:rFonts w:eastAsia="Arial"/>
        </w:rPr>
      </w:pPr>
    </w:p>
    <w:p w:rsidR="0014759C" w:rsidRPr="001136A3" w:rsidRDefault="0014759C" w:rsidP="00935FFF">
      <w:pPr>
        <w:spacing w:line="360" w:lineRule="auto"/>
        <w:ind w:right="-283"/>
        <w:rPr>
          <w:rFonts w:eastAsia="Arial"/>
        </w:rPr>
      </w:pPr>
    </w:p>
    <w:p w:rsidR="0014759C" w:rsidRPr="001136A3" w:rsidRDefault="0014759C" w:rsidP="00935FFF">
      <w:pPr>
        <w:spacing w:line="360" w:lineRule="auto"/>
        <w:ind w:right="-283"/>
        <w:rPr>
          <w:rFonts w:eastAsia="Arial"/>
        </w:rPr>
      </w:pPr>
    </w:p>
    <w:p w:rsidR="0014759C" w:rsidRPr="001136A3" w:rsidRDefault="0014759C" w:rsidP="00935FFF">
      <w:pPr>
        <w:spacing w:line="360" w:lineRule="auto"/>
        <w:ind w:right="-283"/>
        <w:rPr>
          <w:rFonts w:eastAsia="Arial"/>
        </w:rPr>
      </w:pPr>
    </w:p>
    <w:p w:rsidR="0014759C" w:rsidRPr="001136A3" w:rsidRDefault="0014759C" w:rsidP="00935FFF">
      <w:pPr>
        <w:spacing w:line="360" w:lineRule="auto"/>
        <w:ind w:right="-283"/>
        <w:rPr>
          <w:rFonts w:eastAsia="Arial"/>
        </w:rPr>
      </w:pPr>
    </w:p>
    <w:p w:rsidR="0014759C" w:rsidRPr="001136A3" w:rsidRDefault="0014759C" w:rsidP="00935FFF">
      <w:pPr>
        <w:spacing w:line="360" w:lineRule="auto"/>
        <w:ind w:right="-283"/>
        <w:rPr>
          <w:rFonts w:eastAsia="Arial"/>
        </w:rPr>
      </w:pPr>
    </w:p>
    <w:p w:rsidR="0014759C" w:rsidRPr="001136A3" w:rsidRDefault="0014759C" w:rsidP="00935FFF">
      <w:pPr>
        <w:spacing w:line="360" w:lineRule="auto"/>
        <w:ind w:right="-283"/>
        <w:rPr>
          <w:rFonts w:eastAsia="Arial"/>
        </w:rPr>
        <w:sectPr w:rsidR="0014759C" w:rsidRPr="001136A3" w:rsidSect="000A3282">
          <w:pgSz w:w="11906" w:h="16838"/>
          <w:pgMar w:top="1134" w:right="851" w:bottom="1134" w:left="1134" w:header="708" w:footer="708" w:gutter="0"/>
          <w:cols w:space="708"/>
          <w:titlePg/>
          <w:docGrid w:linePitch="360"/>
        </w:sectPr>
      </w:pPr>
    </w:p>
    <w:p w:rsidR="002F2134" w:rsidRPr="001B663C" w:rsidRDefault="002F2134" w:rsidP="002F2134">
      <w:pPr>
        <w:shd w:val="clear" w:color="auto" w:fill="FFFFFF"/>
        <w:rPr>
          <w:color w:val="000000"/>
          <w:szCs w:val="23"/>
          <w:highlight w:val="yellow"/>
        </w:rPr>
      </w:pPr>
      <w:r w:rsidRPr="001B663C">
        <w:rPr>
          <w:color w:val="000000"/>
          <w:szCs w:val="23"/>
          <w:highlight w:val="yellow"/>
        </w:rPr>
        <w:lastRenderedPageBreak/>
        <w:t>Формы и методы контроля и оценки результатов обучения должны позволять проверять у обучающихся не только сформированность предметных результатов, но и развитие личностных и метапредметных результатов обучения.</w:t>
      </w:r>
    </w:p>
    <w:tbl>
      <w:tblPr>
        <w:tblStyle w:val="a8"/>
        <w:tblpPr w:leftFromText="180" w:rightFromText="180" w:vertAnchor="page" w:horzAnchor="margin" w:tblpY="1996"/>
        <w:tblW w:w="0" w:type="auto"/>
        <w:tblLook w:val="04A0" w:firstRow="1" w:lastRow="0" w:firstColumn="1" w:lastColumn="0" w:noHBand="0" w:noVBand="1"/>
      </w:tblPr>
      <w:tblGrid>
        <w:gridCol w:w="4928"/>
        <w:gridCol w:w="4929"/>
        <w:gridCol w:w="4929"/>
      </w:tblGrid>
      <w:tr w:rsidR="002F2134" w:rsidRPr="001B663C" w:rsidTr="002F2134">
        <w:tc>
          <w:tcPr>
            <w:tcW w:w="4928" w:type="dxa"/>
          </w:tcPr>
          <w:p w:rsidR="002F2134" w:rsidRPr="001B663C" w:rsidRDefault="002F2134" w:rsidP="002F2134">
            <w:pPr>
              <w:shd w:val="clear" w:color="auto" w:fill="FFFFFF"/>
              <w:jc w:val="center"/>
              <w:rPr>
                <w:b/>
                <w:color w:val="000000"/>
                <w:sz w:val="28"/>
                <w:szCs w:val="23"/>
                <w:highlight w:val="yellow"/>
              </w:rPr>
            </w:pPr>
            <w:r w:rsidRPr="001B663C">
              <w:rPr>
                <w:b/>
                <w:color w:val="000000"/>
                <w:sz w:val="28"/>
                <w:szCs w:val="23"/>
                <w:highlight w:val="yellow"/>
              </w:rPr>
              <w:t>Результаты</w:t>
            </w:r>
          </w:p>
          <w:p w:rsidR="002F2134" w:rsidRPr="001B663C" w:rsidRDefault="002F2134" w:rsidP="002F2134">
            <w:pPr>
              <w:shd w:val="clear" w:color="auto" w:fill="FFFFFF"/>
              <w:jc w:val="center"/>
              <w:rPr>
                <w:b/>
                <w:color w:val="000000"/>
                <w:sz w:val="28"/>
                <w:szCs w:val="23"/>
                <w:highlight w:val="yellow"/>
              </w:rPr>
            </w:pPr>
            <w:r w:rsidRPr="001B663C">
              <w:rPr>
                <w:b/>
                <w:color w:val="000000"/>
                <w:sz w:val="28"/>
                <w:szCs w:val="23"/>
                <w:highlight w:val="yellow"/>
              </w:rPr>
              <w:t>(личностные и метапредметные)</w:t>
            </w:r>
          </w:p>
          <w:p w:rsidR="002F2134" w:rsidRPr="001B663C" w:rsidRDefault="002F2134" w:rsidP="002F2134">
            <w:pPr>
              <w:spacing w:line="360" w:lineRule="auto"/>
              <w:ind w:right="-283"/>
              <w:jc w:val="center"/>
              <w:rPr>
                <w:rFonts w:eastAsia="Arial"/>
                <w:b/>
                <w:sz w:val="28"/>
                <w:highlight w:val="yellow"/>
              </w:rPr>
            </w:pPr>
          </w:p>
        </w:tc>
        <w:tc>
          <w:tcPr>
            <w:tcW w:w="4929" w:type="dxa"/>
          </w:tcPr>
          <w:p w:rsidR="002F2134" w:rsidRPr="001B663C" w:rsidRDefault="002F2134" w:rsidP="002F2134">
            <w:pPr>
              <w:spacing w:line="360" w:lineRule="auto"/>
              <w:ind w:right="-283"/>
              <w:jc w:val="center"/>
              <w:rPr>
                <w:rFonts w:eastAsia="Arial"/>
                <w:b/>
                <w:sz w:val="28"/>
                <w:highlight w:val="yellow"/>
              </w:rPr>
            </w:pPr>
            <w:r w:rsidRPr="001B663C">
              <w:rPr>
                <w:b/>
                <w:color w:val="000000"/>
                <w:sz w:val="28"/>
                <w:szCs w:val="23"/>
                <w:highlight w:val="yellow"/>
                <w:shd w:val="clear" w:color="auto" w:fill="FFFFFF"/>
              </w:rPr>
              <w:t>Основные показатели оценки результата</w:t>
            </w:r>
          </w:p>
        </w:tc>
        <w:tc>
          <w:tcPr>
            <w:tcW w:w="4929" w:type="dxa"/>
          </w:tcPr>
          <w:p w:rsidR="002F2134" w:rsidRPr="001B663C" w:rsidRDefault="002F2134" w:rsidP="002F2134">
            <w:pPr>
              <w:shd w:val="clear" w:color="auto" w:fill="FFFFFF"/>
              <w:jc w:val="center"/>
              <w:rPr>
                <w:b/>
                <w:color w:val="000000"/>
                <w:sz w:val="28"/>
                <w:szCs w:val="23"/>
                <w:highlight w:val="yellow"/>
              </w:rPr>
            </w:pPr>
            <w:r w:rsidRPr="001B663C">
              <w:rPr>
                <w:b/>
                <w:color w:val="000000"/>
                <w:sz w:val="28"/>
                <w:szCs w:val="23"/>
                <w:highlight w:val="yellow"/>
              </w:rPr>
              <w:t>Формы и методы контроля и</w:t>
            </w:r>
          </w:p>
          <w:p w:rsidR="002F2134" w:rsidRPr="001B663C" w:rsidRDefault="002F2134" w:rsidP="002F2134">
            <w:pPr>
              <w:shd w:val="clear" w:color="auto" w:fill="FFFFFF"/>
              <w:jc w:val="center"/>
              <w:rPr>
                <w:b/>
                <w:color w:val="000000"/>
                <w:sz w:val="28"/>
                <w:szCs w:val="23"/>
                <w:highlight w:val="yellow"/>
              </w:rPr>
            </w:pPr>
            <w:r w:rsidRPr="001B663C">
              <w:rPr>
                <w:b/>
                <w:color w:val="000000"/>
                <w:sz w:val="28"/>
                <w:szCs w:val="23"/>
                <w:highlight w:val="yellow"/>
              </w:rPr>
              <w:t>оценки</w:t>
            </w:r>
          </w:p>
          <w:p w:rsidR="002F2134" w:rsidRPr="001B663C" w:rsidRDefault="002F2134" w:rsidP="002F2134">
            <w:pPr>
              <w:spacing w:line="360" w:lineRule="auto"/>
              <w:ind w:right="-283"/>
              <w:jc w:val="center"/>
              <w:rPr>
                <w:rFonts w:eastAsia="Arial"/>
                <w:b/>
                <w:sz w:val="28"/>
                <w:highlight w:val="yellow"/>
              </w:rPr>
            </w:pPr>
          </w:p>
        </w:tc>
      </w:tr>
      <w:tr w:rsidR="002F2134" w:rsidRPr="001B663C" w:rsidTr="00A70031">
        <w:tc>
          <w:tcPr>
            <w:tcW w:w="14786" w:type="dxa"/>
            <w:gridSpan w:val="3"/>
          </w:tcPr>
          <w:p w:rsidR="002F2134" w:rsidRPr="001B663C" w:rsidRDefault="002F2134" w:rsidP="002F2134">
            <w:pPr>
              <w:spacing w:line="360" w:lineRule="auto"/>
              <w:ind w:right="-283"/>
              <w:rPr>
                <w:rFonts w:eastAsia="Arial"/>
                <w:b/>
                <w:highlight w:val="yellow"/>
              </w:rPr>
            </w:pPr>
            <w:r w:rsidRPr="001B663C">
              <w:rPr>
                <w:rFonts w:eastAsia="Arial"/>
                <w:b/>
                <w:sz w:val="24"/>
                <w:highlight w:val="yellow"/>
              </w:rPr>
              <w:t>Личностные результаты</w:t>
            </w:r>
          </w:p>
        </w:tc>
      </w:tr>
      <w:tr w:rsidR="002F2134" w:rsidRPr="001B663C" w:rsidTr="002F2134">
        <w:tc>
          <w:tcPr>
            <w:tcW w:w="4928" w:type="dxa"/>
          </w:tcPr>
          <w:p w:rsidR="002F2134" w:rsidRPr="001B663C" w:rsidRDefault="002F2134" w:rsidP="002F2134">
            <w:pPr>
              <w:shd w:val="clear" w:color="auto" w:fill="FFFFFF"/>
              <w:rPr>
                <w:color w:val="000000"/>
                <w:sz w:val="24"/>
                <w:szCs w:val="24"/>
                <w:highlight w:val="yellow"/>
              </w:rPr>
            </w:pPr>
            <w:r w:rsidRPr="001B663C">
              <w:rPr>
                <w:color w:val="000000"/>
                <w:sz w:val="24"/>
                <w:szCs w:val="24"/>
                <w:highlight w:val="yellow"/>
              </w:rPr>
              <w:t>- российская гражданская идентичность, патриотизм,</w:t>
            </w:r>
          </w:p>
          <w:p w:rsidR="002F2134" w:rsidRPr="001B663C" w:rsidRDefault="002F2134" w:rsidP="002F2134">
            <w:pPr>
              <w:shd w:val="clear" w:color="auto" w:fill="FFFFFF"/>
              <w:rPr>
                <w:color w:val="000000"/>
                <w:sz w:val="24"/>
                <w:szCs w:val="24"/>
                <w:highlight w:val="yellow"/>
              </w:rPr>
            </w:pPr>
            <w:r w:rsidRPr="001B663C">
              <w:rPr>
                <w:color w:val="000000"/>
                <w:sz w:val="24"/>
                <w:szCs w:val="24"/>
                <w:highlight w:val="yellow"/>
              </w:rPr>
              <w:t>уважение к своему народу, чувство ответственности</w:t>
            </w:r>
          </w:p>
          <w:p w:rsidR="002F2134" w:rsidRPr="001B663C" w:rsidRDefault="002F2134" w:rsidP="002F2134">
            <w:pPr>
              <w:shd w:val="clear" w:color="auto" w:fill="FFFFFF"/>
              <w:rPr>
                <w:color w:val="000000"/>
                <w:sz w:val="24"/>
                <w:szCs w:val="24"/>
                <w:highlight w:val="yellow"/>
              </w:rPr>
            </w:pPr>
            <w:r w:rsidRPr="001B663C">
              <w:rPr>
                <w:color w:val="000000"/>
                <w:sz w:val="24"/>
                <w:szCs w:val="24"/>
                <w:highlight w:val="yellow"/>
              </w:rPr>
              <w:t>перед Родиной, гордость за свой край, свою Родину,</w:t>
            </w:r>
          </w:p>
          <w:p w:rsidR="002F2134" w:rsidRPr="001B663C" w:rsidRDefault="002F2134" w:rsidP="002F2134">
            <w:pPr>
              <w:shd w:val="clear" w:color="auto" w:fill="FFFFFF"/>
              <w:rPr>
                <w:color w:val="000000"/>
                <w:sz w:val="24"/>
                <w:szCs w:val="24"/>
                <w:highlight w:val="yellow"/>
              </w:rPr>
            </w:pPr>
            <w:r w:rsidRPr="001B663C">
              <w:rPr>
                <w:color w:val="000000"/>
                <w:sz w:val="24"/>
                <w:szCs w:val="24"/>
                <w:highlight w:val="yellow"/>
              </w:rPr>
              <w:t>прошлое и настоящее многонационального народа</w:t>
            </w:r>
          </w:p>
          <w:p w:rsidR="002F2134" w:rsidRPr="001B663C" w:rsidRDefault="002F2134" w:rsidP="002F2134">
            <w:pPr>
              <w:shd w:val="clear" w:color="auto" w:fill="FFFFFF"/>
              <w:rPr>
                <w:color w:val="000000"/>
                <w:sz w:val="24"/>
                <w:szCs w:val="24"/>
                <w:highlight w:val="yellow"/>
              </w:rPr>
            </w:pPr>
            <w:r w:rsidRPr="001B663C">
              <w:rPr>
                <w:color w:val="000000"/>
                <w:sz w:val="24"/>
                <w:szCs w:val="24"/>
                <w:highlight w:val="yellow"/>
              </w:rPr>
              <w:t>России, уважение государственных символов (герб,</w:t>
            </w:r>
          </w:p>
          <w:p w:rsidR="002F2134" w:rsidRPr="001B663C" w:rsidRDefault="002F2134" w:rsidP="002F2134">
            <w:pPr>
              <w:shd w:val="clear" w:color="auto" w:fill="FFFFFF"/>
              <w:rPr>
                <w:color w:val="000000"/>
                <w:sz w:val="24"/>
                <w:szCs w:val="24"/>
                <w:highlight w:val="yellow"/>
              </w:rPr>
            </w:pPr>
            <w:r w:rsidRPr="001B663C">
              <w:rPr>
                <w:color w:val="000000"/>
                <w:sz w:val="24"/>
                <w:szCs w:val="24"/>
                <w:highlight w:val="yellow"/>
              </w:rPr>
              <w:t>флаг, гимн);</w:t>
            </w:r>
          </w:p>
          <w:p w:rsidR="002F2134" w:rsidRPr="001B663C" w:rsidRDefault="002F2134" w:rsidP="002F2134">
            <w:pPr>
              <w:shd w:val="clear" w:color="auto" w:fill="FFFFFF"/>
              <w:rPr>
                <w:color w:val="000000"/>
                <w:sz w:val="24"/>
                <w:szCs w:val="24"/>
                <w:highlight w:val="yellow"/>
              </w:rPr>
            </w:pPr>
            <w:r w:rsidRPr="001B663C">
              <w:rPr>
                <w:color w:val="000000"/>
                <w:sz w:val="24"/>
                <w:szCs w:val="24"/>
                <w:highlight w:val="yellow"/>
              </w:rPr>
              <w:t>- нравственное сознание и поведение на основе</w:t>
            </w:r>
          </w:p>
          <w:p w:rsidR="002F2134" w:rsidRPr="001B663C" w:rsidRDefault="002F2134" w:rsidP="002F2134">
            <w:pPr>
              <w:shd w:val="clear" w:color="auto" w:fill="FFFFFF"/>
              <w:rPr>
                <w:color w:val="000000"/>
                <w:sz w:val="24"/>
                <w:szCs w:val="24"/>
                <w:highlight w:val="yellow"/>
              </w:rPr>
            </w:pPr>
            <w:r w:rsidRPr="001B663C">
              <w:rPr>
                <w:color w:val="000000"/>
                <w:sz w:val="24"/>
                <w:szCs w:val="24"/>
                <w:highlight w:val="yellow"/>
              </w:rPr>
              <w:t>усвоения общечеловеческих ценностей;</w:t>
            </w:r>
          </w:p>
        </w:tc>
        <w:tc>
          <w:tcPr>
            <w:tcW w:w="4929" w:type="dxa"/>
          </w:tcPr>
          <w:p w:rsidR="002F2134" w:rsidRPr="001B663C" w:rsidRDefault="002F2134" w:rsidP="002F2134">
            <w:pPr>
              <w:shd w:val="clear" w:color="auto" w:fill="FFFFFF"/>
              <w:rPr>
                <w:color w:val="000000"/>
                <w:sz w:val="24"/>
                <w:szCs w:val="24"/>
                <w:highlight w:val="yellow"/>
              </w:rPr>
            </w:pPr>
            <w:r w:rsidRPr="001B663C">
              <w:rPr>
                <w:color w:val="000000"/>
                <w:sz w:val="24"/>
                <w:szCs w:val="24"/>
                <w:highlight w:val="yellow"/>
              </w:rPr>
              <w:t>- проявление гражданственности, патриотизма;</w:t>
            </w:r>
          </w:p>
          <w:p w:rsidR="002F2134" w:rsidRPr="001B663C" w:rsidRDefault="002F2134" w:rsidP="002F2134">
            <w:pPr>
              <w:shd w:val="clear" w:color="auto" w:fill="FFFFFF"/>
              <w:rPr>
                <w:color w:val="000000"/>
                <w:sz w:val="24"/>
                <w:szCs w:val="24"/>
                <w:highlight w:val="yellow"/>
              </w:rPr>
            </w:pPr>
            <w:r w:rsidRPr="001B663C">
              <w:rPr>
                <w:color w:val="000000"/>
                <w:sz w:val="24"/>
                <w:szCs w:val="24"/>
                <w:highlight w:val="yellow"/>
              </w:rPr>
              <w:t>- знание истории своей страны;</w:t>
            </w:r>
          </w:p>
          <w:p w:rsidR="002F2134" w:rsidRPr="001B663C" w:rsidRDefault="002F2134" w:rsidP="002F2134">
            <w:pPr>
              <w:shd w:val="clear" w:color="auto" w:fill="FFFFFF"/>
              <w:rPr>
                <w:color w:val="000000"/>
                <w:sz w:val="24"/>
                <w:szCs w:val="24"/>
                <w:highlight w:val="yellow"/>
              </w:rPr>
            </w:pPr>
            <w:r w:rsidRPr="001B663C">
              <w:rPr>
                <w:color w:val="000000"/>
                <w:sz w:val="24"/>
                <w:szCs w:val="24"/>
                <w:highlight w:val="yellow"/>
              </w:rPr>
              <w:t>- демонстрация поведения, достойного гражданина РФ</w:t>
            </w:r>
          </w:p>
          <w:p w:rsidR="002F2134" w:rsidRPr="001B663C" w:rsidRDefault="002F2134" w:rsidP="002F2134">
            <w:pPr>
              <w:spacing w:line="360" w:lineRule="auto"/>
              <w:ind w:right="-283"/>
              <w:rPr>
                <w:rFonts w:eastAsia="Arial"/>
                <w:sz w:val="24"/>
                <w:szCs w:val="24"/>
                <w:highlight w:val="yellow"/>
              </w:rPr>
            </w:pPr>
          </w:p>
        </w:tc>
        <w:tc>
          <w:tcPr>
            <w:tcW w:w="4929" w:type="dxa"/>
          </w:tcPr>
          <w:p w:rsidR="002F2134" w:rsidRPr="001B663C" w:rsidRDefault="002F2134" w:rsidP="002F2134">
            <w:pPr>
              <w:shd w:val="clear" w:color="auto" w:fill="FFFFFF"/>
              <w:rPr>
                <w:color w:val="000000"/>
                <w:sz w:val="24"/>
                <w:szCs w:val="24"/>
                <w:highlight w:val="yellow"/>
              </w:rPr>
            </w:pPr>
            <w:r w:rsidRPr="001B663C">
              <w:rPr>
                <w:color w:val="000000"/>
                <w:sz w:val="24"/>
                <w:szCs w:val="24"/>
                <w:highlight w:val="yellow"/>
              </w:rPr>
              <w:t>Интерпретация результатов</w:t>
            </w:r>
          </w:p>
          <w:p w:rsidR="002F2134" w:rsidRPr="001B663C" w:rsidRDefault="002F2134" w:rsidP="002F2134">
            <w:pPr>
              <w:shd w:val="clear" w:color="auto" w:fill="FFFFFF"/>
              <w:rPr>
                <w:color w:val="000000"/>
                <w:sz w:val="24"/>
                <w:szCs w:val="24"/>
                <w:highlight w:val="yellow"/>
              </w:rPr>
            </w:pPr>
            <w:r w:rsidRPr="001B663C">
              <w:rPr>
                <w:color w:val="000000"/>
                <w:sz w:val="24"/>
                <w:szCs w:val="24"/>
                <w:highlight w:val="yellow"/>
              </w:rPr>
              <w:t>наблюдений за деятельностью</w:t>
            </w:r>
          </w:p>
          <w:p w:rsidR="002F2134" w:rsidRPr="001B663C" w:rsidRDefault="002F2134" w:rsidP="002F2134">
            <w:pPr>
              <w:shd w:val="clear" w:color="auto" w:fill="FFFFFF"/>
              <w:rPr>
                <w:color w:val="000000"/>
                <w:sz w:val="24"/>
                <w:szCs w:val="24"/>
                <w:highlight w:val="yellow"/>
              </w:rPr>
            </w:pPr>
            <w:r w:rsidRPr="001B663C">
              <w:rPr>
                <w:color w:val="000000"/>
                <w:sz w:val="24"/>
                <w:szCs w:val="24"/>
                <w:highlight w:val="yellow"/>
              </w:rPr>
              <w:t>обучающегося в процессе</w:t>
            </w:r>
          </w:p>
          <w:p w:rsidR="002F2134" w:rsidRPr="001B663C" w:rsidRDefault="002F2134" w:rsidP="002F2134">
            <w:pPr>
              <w:shd w:val="clear" w:color="auto" w:fill="FFFFFF"/>
              <w:rPr>
                <w:color w:val="000000"/>
                <w:sz w:val="24"/>
                <w:szCs w:val="24"/>
                <w:highlight w:val="yellow"/>
              </w:rPr>
            </w:pPr>
            <w:r w:rsidRPr="001B663C">
              <w:rPr>
                <w:color w:val="000000"/>
                <w:sz w:val="24"/>
                <w:szCs w:val="24"/>
                <w:highlight w:val="yellow"/>
              </w:rPr>
              <w:t>освоения образовательной</w:t>
            </w:r>
          </w:p>
          <w:p w:rsidR="002F2134" w:rsidRPr="001B663C" w:rsidRDefault="002F2134" w:rsidP="002F2134">
            <w:pPr>
              <w:shd w:val="clear" w:color="auto" w:fill="FFFFFF"/>
              <w:rPr>
                <w:color w:val="000000"/>
                <w:sz w:val="24"/>
                <w:szCs w:val="24"/>
                <w:highlight w:val="yellow"/>
              </w:rPr>
            </w:pPr>
            <w:r w:rsidRPr="001B663C">
              <w:rPr>
                <w:color w:val="000000"/>
                <w:sz w:val="24"/>
                <w:szCs w:val="24"/>
                <w:highlight w:val="yellow"/>
              </w:rPr>
              <w:t>программы</w:t>
            </w:r>
          </w:p>
          <w:p w:rsidR="002F2134" w:rsidRPr="001B663C" w:rsidRDefault="002F2134" w:rsidP="002F2134">
            <w:pPr>
              <w:spacing w:line="360" w:lineRule="auto"/>
              <w:ind w:right="-283"/>
              <w:rPr>
                <w:rFonts w:eastAsia="Arial"/>
                <w:sz w:val="24"/>
                <w:szCs w:val="24"/>
                <w:highlight w:val="yellow"/>
              </w:rPr>
            </w:pPr>
          </w:p>
        </w:tc>
      </w:tr>
      <w:tr w:rsidR="002F2134" w:rsidRPr="001B663C" w:rsidTr="002F2134">
        <w:tc>
          <w:tcPr>
            <w:tcW w:w="4928" w:type="dxa"/>
          </w:tcPr>
          <w:p w:rsidR="002F2134" w:rsidRPr="001B663C" w:rsidRDefault="002F2134" w:rsidP="002F2134">
            <w:pPr>
              <w:shd w:val="clear" w:color="auto" w:fill="FFFFFF"/>
              <w:rPr>
                <w:color w:val="000000"/>
                <w:sz w:val="24"/>
                <w:szCs w:val="24"/>
                <w:highlight w:val="yellow"/>
              </w:rPr>
            </w:pPr>
            <w:r w:rsidRPr="001B663C">
              <w:rPr>
                <w:color w:val="000000"/>
                <w:sz w:val="24"/>
                <w:szCs w:val="24"/>
                <w:highlight w:val="yellow"/>
              </w:rPr>
              <w:t>- сформированность мировоззрения,</w:t>
            </w:r>
          </w:p>
          <w:p w:rsidR="002F2134" w:rsidRPr="001B663C" w:rsidRDefault="002F2134" w:rsidP="002F2134">
            <w:pPr>
              <w:shd w:val="clear" w:color="auto" w:fill="FFFFFF"/>
              <w:rPr>
                <w:color w:val="000000"/>
                <w:sz w:val="24"/>
                <w:szCs w:val="24"/>
                <w:highlight w:val="yellow"/>
              </w:rPr>
            </w:pPr>
            <w:r w:rsidRPr="001B663C">
              <w:rPr>
                <w:color w:val="000000"/>
                <w:sz w:val="24"/>
                <w:szCs w:val="24"/>
                <w:highlight w:val="yellow"/>
              </w:rPr>
              <w:t>соответствующего современному уровню развития науки и общественной практики, основанного на диалоге культур, а также</w:t>
            </w:r>
          </w:p>
          <w:p w:rsidR="002F2134" w:rsidRPr="001B663C" w:rsidRDefault="002F2134" w:rsidP="002F2134">
            <w:pPr>
              <w:shd w:val="clear" w:color="auto" w:fill="FFFFFF"/>
              <w:rPr>
                <w:color w:val="000000"/>
                <w:sz w:val="24"/>
                <w:szCs w:val="24"/>
                <w:highlight w:val="yellow"/>
              </w:rPr>
            </w:pPr>
            <w:r w:rsidRPr="001B663C">
              <w:rPr>
                <w:color w:val="000000"/>
                <w:sz w:val="24"/>
                <w:szCs w:val="24"/>
                <w:highlight w:val="yellow"/>
              </w:rPr>
              <w:t>различных форм общественного сознания, осознание своего места в поликультурном мире;</w:t>
            </w:r>
          </w:p>
          <w:p w:rsidR="002F2134" w:rsidRPr="001B663C" w:rsidRDefault="002F2134" w:rsidP="002F2134">
            <w:pPr>
              <w:shd w:val="clear" w:color="auto" w:fill="FFFFFF"/>
              <w:rPr>
                <w:color w:val="000000"/>
                <w:sz w:val="24"/>
                <w:szCs w:val="24"/>
                <w:highlight w:val="yellow"/>
              </w:rPr>
            </w:pPr>
            <w:r w:rsidRPr="001B663C">
              <w:rPr>
                <w:color w:val="000000"/>
                <w:sz w:val="24"/>
                <w:szCs w:val="24"/>
                <w:highlight w:val="yellow"/>
              </w:rPr>
              <w:t>- сформированность основ саморазвития</w:t>
            </w:r>
          </w:p>
          <w:p w:rsidR="002F2134" w:rsidRPr="001B663C" w:rsidRDefault="002F2134" w:rsidP="002F2134">
            <w:pPr>
              <w:shd w:val="clear" w:color="auto" w:fill="FFFFFF"/>
              <w:rPr>
                <w:color w:val="000000"/>
                <w:sz w:val="24"/>
                <w:szCs w:val="24"/>
                <w:highlight w:val="yellow"/>
              </w:rPr>
            </w:pPr>
            <w:r w:rsidRPr="001B663C">
              <w:rPr>
                <w:color w:val="000000"/>
                <w:sz w:val="24"/>
                <w:szCs w:val="24"/>
                <w:highlight w:val="yellow"/>
              </w:rPr>
              <w:t>самовоспитания в соответствии с общечеловеческими ценностями и идеалами гражданского общества; готовность и</w:t>
            </w:r>
          </w:p>
          <w:p w:rsidR="002F2134" w:rsidRPr="001B663C" w:rsidRDefault="002F2134" w:rsidP="002F2134">
            <w:pPr>
              <w:shd w:val="clear" w:color="auto" w:fill="FFFFFF"/>
              <w:rPr>
                <w:color w:val="000000"/>
                <w:sz w:val="24"/>
                <w:szCs w:val="24"/>
                <w:highlight w:val="yellow"/>
              </w:rPr>
            </w:pPr>
            <w:r w:rsidRPr="001B663C">
              <w:rPr>
                <w:color w:val="000000"/>
                <w:sz w:val="24"/>
                <w:szCs w:val="24"/>
                <w:highlight w:val="yellow"/>
              </w:rPr>
              <w:t>способность к самостоятельной,</w:t>
            </w:r>
          </w:p>
          <w:p w:rsidR="002F2134" w:rsidRPr="001B663C" w:rsidRDefault="002F2134" w:rsidP="002F2134">
            <w:pPr>
              <w:shd w:val="clear" w:color="auto" w:fill="FFFFFF"/>
              <w:rPr>
                <w:color w:val="000000"/>
                <w:sz w:val="24"/>
                <w:szCs w:val="24"/>
                <w:highlight w:val="yellow"/>
              </w:rPr>
            </w:pPr>
            <w:r w:rsidRPr="001B663C">
              <w:rPr>
                <w:color w:val="000000"/>
                <w:sz w:val="24"/>
                <w:szCs w:val="24"/>
                <w:highlight w:val="yellow"/>
              </w:rPr>
              <w:t>творческой и ответственной деятельности;</w:t>
            </w:r>
          </w:p>
          <w:p w:rsidR="002F2134" w:rsidRPr="001B663C" w:rsidRDefault="002F2134" w:rsidP="002F2134">
            <w:pPr>
              <w:spacing w:line="360" w:lineRule="auto"/>
              <w:ind w:right="-283"/>
              <w:rPr>
                <w:rFonts w:eastAsia="Arial"/>
                <w:sz w:val="24"/>
                <w:szCs w:val="24"/>
                <w:highlight w:val="yellow"/>
              </w:rPr>
            </w:pPr>
          </w:p>
        </w:tc>
        <w:tc>
          <w:tcPr>
            <w:tcW w:w="4929" w:type="dxa"/>
          </w:tcPr>
          <w:p w:rsidR="002F2134" w:rsidRPr="001B663C" w:rsidRDefault="002F2134" w:rsidP="002F2134">
            <w:pPr>
              <w:shd w:val="clear" w:color="auto" w:fill="FFFFFF"/>
              <w:rPr>
                <w:color w:val="000000"/>
                <w:sz w:val="24"/>
                <w:szCs w:val="24"/>
                <w:highlight w:val="yellow"/>
              </w:rPr>
            </w:pPr>
            <w:r w:rsidRPr="001B663C">
              <w:rPr>
                <w:color w:val="000000"/>
                <w:sz w:val="24"/>
                <w:szCs w:val="24"/>
                <w:highlight w:val="yellow"/>
              </w:rPr>
              <w:lastRenderedPageBreak/>
              <w:t>-демонстрация сформированности</w:t>
            </w:r>
          </w:p>
          <w:p w:rsidR="002F2134" w:rsidRPr="001B663C" w:rsidRDefault="002F2134" w:rsidP="002F2134">
            <w:pPr>
              <w:shd w:val="clear" w:color="auto" w:fill="FFFFFF"/>
              <w:rPr>
                <w:color w:val="000000"/>
                <w:sz w:val="24"/>
                <w:szCs w:val="24"/>
                <w:highlight w:val="yellow"/>
              </w:rPr>
            </w:pPr>
            <w:r w:rsidRPr="001B663C">
              <w:rPr>
                <w:color w:val="000000"/>
                <w:sz w:val="24"/>
                <w:szCs w:val="24"/>
                <w:highlight w:val="yellow"/>
              </w:rPr>
              <w:t>мировоззрения, отвечающего современным реалиям;</w:t>
            </w:r>
          </w:p>
          <w:p w:rsidR="002F2134" w:rsidRPr="001B663C" w:rsidRDefault="002F2134" w:rsidP="002F2134">
            <w:pPr>
              <w:shd w:val="clear" w:color="auto" w:fill="FFFFFF"/>
              <w:rPr>
                <w:color w:val="000000"/>
                <w:sz w:val="24"/>
                <w:szCs w:val="24"/>
                <w:highlight w:val="yellow"/>
              </w:rPr>
            </w:pPr>
            <w:r w:rsidRPr="001B663C">
              <w:rPr>
                <w:color w:val="000000"/>
                <w:sz w:val="24"/>
                <w:szCs w:val="24"/>
                <w:highlight w:val="yellow"/>
              </w:rPr>
              <w:t>- проявление общественного сознания;</w:t>
            </w:r>
          </w:p>
          <w:p w:rsidR="002F2134" w:rsidRPr="001B663C" w:rsidRDefault="002F2134" w:rsidP="002F2134">
            <w:pPr>
              <w:shd w:val="clear" w:color="auto" w:fill="FFFFFF"/>
              <w:rPr>
                <w:color w:val="000000"/>
                <w:sz w:val="24"/>
                <w:szCs w:val="24"/>
                <w:highlight w:val="yellow"/>
              </w:rPr>
            </w:pPr>
            <w:r w:rsidRPr="001B663C">
              <w:rPr>
                <w:color w:val="000000"/>
                <w:sz w:val="24"/>
                <w:szCs w:val="24"/>
                <w:highlight w:val="yellow"/>
              </w:rPr>
              <w:t>- воспитанность и тактичность;</w:t>
            </w:r>
          </w:p>
          <w:p w:rsidR="002F2134" w:rsidRPr="001B663C" w:rsidRDefault="002F2134" w:rsidP="002F2134">
            <w:pPr>
              <w:shd w:val="clear" w:color="auto" w:fill="FFFFFF"/>
              <w:rPr>
                <w:color w:val="000000"/>
                <w:sz w:val="24"/>
                <w:szCs w:val="24"/>
                <w:highlight w:val="yellow"/>
              </w:rPr>
            </w:pPr>
            <w:r w:rsidRPr="001B663C">
              <w:rPr>
                <w:color w:val="000000"/>
                <w:sz w:val="24"/>
                <w:szCs w:val="24"/>
                <w:highlight w:val="yellow"/>
              </w:rPr>
              <w:t>- демонстрация готовности  самостоятельной, творческой деятельности</w:t>
            </w:r>
          </w:p>
          <w:p w:rsidR="002F2134" w:rsidRPr="001B663C" w:rsidRDefault="002F2134" w:rsidP="002F2134">
            <w:pPr>
              <w:spacing w:line="360" w:lineRule="auto"/>
              <w:ind w:right="-283"/>
              <w:rPr>
                <w:rFonts w:eastAsia="Arial"/>
                <w:sz w:val="24"/>
                <w:szCs w:val="24"/>
                <w:highlight w:val="yellow"/>
              </w:rPr>
            </w:pPr>
          </w:p>
        </w:tc>
        <w:tc>
          <w:tcPr>
            <w:tcW w:w="4929" w:type="dxa"/>
          </w:tcPr>
          <w:p w:rsidR="002F2134" w:rsidRPr="001B663C" w:rsidRDefault="002F2134" w:rsidP="002F2134">
            <w:pPr>
              <w:shd w:val="clear" w:color="auto" w:fill="FFFFFF"/>
              <w:rPr>
                <w:color w:val="000000"/>
                <w:sz w:val="24"/>
                <w:szCs w:val="24"/>
                <w:highlight w:val="yellow"/>
              </w:rPr>
            </w:pPr>
            <w:r w:rsidRPr="001B663C">
              <w:rPr>
                <w:color w:val="000000"/>
                <w:sz w:val="24"/>
                <w:szCs w:val="24"/>
                <w:highlight w:val="yellow"/>
              </w:rPr>
              <w:t>Интерпретация результатов</w:t>
            </w:r>
          </w:p>
          <w:p w:rsidR="002F2134" w:rsidRPr="001B663C" w:rsidRDefault="002F2134" w:rsidP="002F2134">
            <w:pPr>
              <w:shd w:val="clear" w:color="auto" w:fill="FFFFFF"/>
              <w:rPr>
                <w:color w:val="000000"/>
                <w:sz w:val="24"/>
                <w:szCs w:val="24"/>
                <w:highlight w:val="yellow"/>
              </w:rPr>
            </w:pPr>
            <w:r w:rsidRPr="001B663C">
              <w:rPr>
                <w:color w:val="000000"/>
                <w:sz w:val="24"/>
                <w:szCs w:val="24"/>
                <w:highlight w:val="yellow"/>
              </w:rPr>
              <w:t>наблюдений за деятельностью</w:t>
            </w:r>
          </w:p>
          <w:p w:rsidR="002F2134" w:rsidRPr="001B663C" w:rsidRDefault="002F2134" w:rsidP="002F2134">
            <w:pPr>
              <w:shd w:val="clear" w:color="auto" w:fill="FFFFFF"/>
              <w:rPr>
                <w:color w:val="000000"/>
                <w:sz w:val="24"/>
                <w:szCs w:val="24"/>
                <w:highlight w:val="yellow"/>
              </w:rPr>
            </w:pPr>
            <w:r w:rsidRPr="001B663C">
              <w:rPr>
                <w:color w:val="000000"/>
                <w:sz w:val="24"/>
                <w:szCs w:val="24"/>
                <w:highlight w:val="yellow"/>
              </w:rPr>
              <w:t>обучающегося в процессе</w:t>
            </w:r>
          </w:p>
          <w:p w:rsidR="002F2134" w:rsidRPr="001B663C" w:rsidRDefault="002F2134" w:rsidP="002F2134">
            <w:pPr>
              <w:shd w:val="clear" w:color="auto" w:fill="FFFFFF"/>
              <w:rPr>
                <w:color w:val="000000"/>
                <w:sz w:val="24"/>
                <w:szCs w:val="24"/>
                <w:highlight w:val="yellow"/>
              </w:rPr>
            </w:pPr>
            <w:r w:rsidRPr="001B663C">
              <w:rPr>
                <w:color w:val="000000"/>
                <w:sz w:val="24"/>
                <w:szCs w:val="24"/>
                <w:highlight w:val="yellow"/>
              </w:rPr>
              <w:t>освоения образовательной</w:t>
            </w:r>
          </w:p>
          <w:p w:rsidR="002F2134" w:rsidRPr="001B663C" w:rsidRDefault="002F2134" w:rsidP="002F2134">
            <w:pPr>
              <w:shd w:val="clear" w:color="auto" w:fill="FFFFFF"/>
              <w:rPr>
                <w:color w:val="000000"/>
                <w:sz w:val="24"/>
                <w:szCs w:val="24"/>
                <w:highlight w:val="yellow"/>
              </w:rPr>
            </w:pPr>
            <w:r w:rsidRPr="001B663C">
              <w:rPr>
                <w:color w:val="000000"/>
                <w:sz w:val="24"/>
                <w:szCs w:val="24"/>
                <w:highlight w:val="yellow"/>
              </w:rPr>
              <w:t>программы</w:t>
            </w:r>
          </w:p>
          <w:p w:rsidR="002F2134" w:rsidRPr="001B663C" w:rsidRDefault="002F2134" w:rsidP="002F2134">
            <w:pPr>
              <w:spacing w:line="360" w:lineRule="auto"/>
              <w:ind w:right="-283"/>
              <w:rPr>
                <w:rFonts w:eastAsia="Arial"/>
                <w:sz w:val="24"/>
                <w:szCs w:val="24"/>
                <w:highlight w:val="yellow"/>
              </w:rPr>
            </w:pPr>
          </w:p>
        </w:tc>
      </w:tr>
      <w:tr w:rsidR="002F2134" w:rsidRPr="001B663C" w:rsidTr="002F2134">
        <w:tc>
          <w:tcPr>
            <w:tcW w:w="4928" w:type="dxa"/>
          </w:tcPr>
          <w:p w:rsidR="002F2134" w:rsidRPr="001B663C" w:rsidRDefault="002F2134" w:rsidP="002F2134">
            <w:pPr>
              <w:shd w:val="clear" w:color="auto" w:fill="FFFFFF"/>
              <w:rPr>
                <w:color w:val="000000"/>
                <w:sz w:val="24"/>
                <w:szCs w:val="24"/>
                <w:highlight w:val="yellow"/>
              </w:rPr>
            </w:pPr>
            <w:r w:rsidRPr="001B663C">
              <w:rPr>
                <w:color w:val="000000"/>
                <w:sz w:val="24"/>
                <w:szCs w:val="24"/>
                <w:highlight w:val="yellow"/>
              </w:rPr>
              <w:t>-толерантное сознание</w:t>
            </w:r>
          </w:p>
          <w:p w:rsidR="002F2134" w:rsidRPr="001B663C" w:rsidRDefault="002F2134" w:rsidP="002F2134">
            <w:pPr>
              <w:shd w:val="clear" w:color="auto" w:fill="FFFFFF"/>
              <w:rPr>
                <w:color w:val="000000"/>
                <w:sz w:val="24"/>
                <w:szCs w:val="24"/>
                <w:highlight w:val="yellow"/>
              </w:rPr>
            </w:pPr>
            <w:r w:rsidRPr="001B663C">
              <w:rPr>
                <w:color w:val="000000"/>
                <w:sz w:val="24"/>
                <w:szCs w:val="24"/>
                <w:highlight w:val="yellow"/>
              </w:rPr>
              <w:t>и поведение в поликультурном мире, готовность и способность вести диалог с другими людьми, достигать в нем взаимопонимания, находить общие цели</w:t>
            </w:r>
          </w:p>
          <w:p w:rsidR="002F2134" w:rsidRPr="001B663C" w:rsidRDefault="002F2134" w:rsidP="002F2134">
            <w:pPr>
              <w:shd w:val="clear" w:color="auto" w:fill="FFFFFF"/>
              <w:rPr>
                <w:color w:val="000000"/>
                <w:sz w:val="24"/>
                <w:szCs w:val="24"/>
                <w:highlight w:val="yellow"/>
              </w:rPr>
            </w:pPr>
            <w:r w:rsidRPr="001B663C">
              <w:rPr>
                <w:color w:val="000000"/>
                <w:sz w:val="24"/>
                <w:szCs w:val="24"/>
                <w:highlight w:val="yellow"/>
              </w:rPr>
              <w:t>и сотрудничать для их достижения;</w:t>
            </w:r>
          </w:p>
          <w:p w:rsidR="002F2134" w:rsidRPr="001B663C" w:rsidRDefault="002F2134" w:rsidP="002F2134">
            <w:pPr>
              <w:shd w:val="clear" w:color="auto" w:fill="FFFFFF"/>
              <w:rPr>
                <w:color w:val="000000"/>
                <w:sz w:val="24"/>
                <w:szCs w:val="24"/>
                <w:highlight w:val="yellow"/>
              </w:rPr>
            </w:pPr>
            <w:r w:rsidRPr="001B663C">
              <w:rPr>
                <w:color w:val="000000"/>
                <w:sz w:val="24"/>
                <w:szCs w:val="24"/>
                <w:highlight w:val="yellow"/>
              </w:rPr>
              <w:t>-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c>
          <w:tcPr>
            <w:tcW w:w="4929" w:type="dxa"/>
          </w:tcPr>
          <w:p w:rsidR="002F2134" w:rsidRPr="001B663C" w:rsidRDefault="002F2134" w:rsidP="002F2134">
            <w:pPr>
              <w:shd w:val="clear" w:color="auto" w:fill="FFFFFF"/>
              <w:rPr>
                <w:color w:val="000000"/>
                <w:sz w:val="24"/>
                <w:szCs w:val="24"/>
                <w:highlight w:val="yellow"/>
              </w:rPr>
            </w:pPr>
            <w:r w:rsidRPr="001B663C">
              <w:rPr>
                <w:color w:val="000000"/>
                <w:sz w:val="24"/>
                <w:szCs w:val="24"/>
                <w:highlight w:val="yellow"/>
              </w:rPr>
              <w:t>- взаимодействие с обучающимися, преподавателями и мастерами в ходе обучения;</w:t>
            </w:r>
          </w:p>
          <w:p w:rsidR="002F2134" w:rsidRPr="001B663C" w:rsidRDefault="002F2134" w:rsidP="002F2134">
            <w:pPr>
              <w:shd w:val="clear" w:color="auto" w:fill="FFFFFF"/>
              <w:rPr>
                <w:color w:val="000000"/>
                <w:sz w:val="24"/>
                <w:szCs w:val="24"/>
                <w:highlight w:val="yellow"/>
              </w:rPr>
            </w:pPr>
            <w:r w:rsidRPr="001B663C">
              <w:rPr>
                <w:color w:val="000000"/>
                <w:sz w:val="24"/>
                <w:szCs w:val="24"/>
                <w:highlight w:val="yellow"/>
              </w:rPr>
              <w:t>- сотрудничество со сверстниками и преподавателями при выполнении различного рода деятельности</w:t>
            </w:r>
          </w:p>
          <w:p w:rsidR="002F2134" w:rsidRPr="001B663C" w:rsidRDefault="002F2134" w:rsidP="002F2134">
            <w:pPr>
              <w:spacing w:line="360" w:lineRule="auto"/>
              <w:ind w:right="-283"/>
              <w:rPr>
                <w:rFonts w:eastAsia="Arial"/>
                <w:sz w:val="24"/>
                <w:szCs w:val="24"/>
                <w:highlight w:val="yellow"/>
              </w:rPr>
            </w:pPr>
          </w:p>
        </w:tc>
        <w:tc>
          <w:tcPr>
            <w:tcW w:w="4929" w:type="dxa"/>
          </w:tcPr>
          <w:p w:rsidR="002F2134" w:rsidRPr="001B663C" w:rsidRDefault="002F2134" w:rsidP="002F2134">
            <w:pPr>
              <w:shd w:val="clear" w:color="auto" w:fill="FFFFFF"/>
              <w:rPr>
                <w:color w:val="000000"/>
                <w:sz w:val="24"/>
                <w:szCs w:val="24"/>
                <w:highlight w:val="yellow"/>
              </w:rPr>
            </w:pPr>
            <w:r w:rsidRPr="001B663C">
              <w:rPr>
                <w:color w:val="000000"/>
                <w:sz w:val="24"/>
                <w:szCs w:val="24"/>
                <w:highlight w:val="yellow"/>
              </w:rPr>
              <w:t>Успешное прохождение учебной практики.</w:t>
            </w:r>
          </w:p>
          <w:p w:rsidR="002F2134" w:rsidRPr="001B663C" w:rsidRDefault="002F2134" w:rsidP="002F2134">
            <w:pPr>
              <w:shd w:val="clear" w:color="auto" w:fill="FFFFFF"/>
              <w:rPr>
                <w:color w:val="000000"/>
                <w:sz w:val="24"/>
                <w:szCs w:val="24"/>
                <w:highlight w:val="yellow"/>
              </w:rPr>
            </w:pPr>
            <w:r w:rsidRPr="001B663C">
              <w:rPr>
                <w:color w:val="000000"/>
                <w:sz w:val="24"/>
                <w:szCs w:val="24"/>
                <w:highlight w:val="yellow"/>
              </w:rPr>
              <w:t>Участие в коллективных мероприятиях, проводимых на различных уровнях</w:t>
            </w:r>
          </w:p>
          <w:p w:rsidR="002F2134" w:rsidRPr="001B663C" w:rsidRDefault="002F2134" w:rsidP="002F2134">
            <w:pPr>
              <w:spacing w:line="360" w:lineRule="auto"/>
              <w:ind w:right="-283"/>
              <w:rPr>
                <w:rFonts w:eastAsia="Arial"/>
                <w:sz w:val="24"/>
                <w:szCs w:val="24"/>
                <w:highlight w:val="yellow"/>
              </w:rPr>
            </w:pPr>
          </w:p>
        </w:tc>
      </w:tr>
      <w:tr w:rsidR="002F2134" w:rsidRPr="001B663C" w:rsidTr="00A70031">
        <w:tc>
          <w:tcPr>
            <w:tcW w:w="14786" w:type="dxa"/>
            <w:gridSpan w:val="3"/>
          </w:tcPr>
          <w:p w:rsidR="002F2134" w:rsidRPr="001B663C" w:rsidRDefault="002F2134" w:rsidP="002F2134">
            <w:pPr>
              <w:spacing w:line="360" w:lineRule="auto"/>
              <w:ind w:right="-283"/>
              <w:rPr>
                <w:rFonts w:eastAsia="Arial"/>
                <w:b/>
                <w:sz w:val="24"/>
                <w:szCs w:val="24"/>
                <w:highlight w:val="yellow"/>
              </w:rPr>
            </w:pPr>
            <w:r w:rsidRPr="001B663C">
              <w:rPr>
                <w:b/>
                <w:color w:val="000000"/>
                <w:sz w:val="24"/>
                <w:szCs w:val="24"/>
                <w:highlight w:val="yellow"/>
                <w:shd w:val="clear" w:color="auto" w:fill="FFFFFF"/>
              </w:rPr>
              <w:t>Метапредметные результаты</w:t>
            </w:r>
          </w:p>
        </w:tc>
      </w:tr>
      <w:tr w:rsidR="002F2134" w:rsidRPr="001B663C" w:rsidTr="002F2134">
        <w:tc>
          <w:tcPr>
            <w:tcW w:w="4928" w:type="dxa"/>
          </w:tcPr>
          <w:p w:rsidR="002F2134" w:rsidRPr="001B663C" w:rsidRDefault="002F2134" w:rsidP="002F2134">
            <w:pPr>
              <w:shd w:val="clear" w:color="auto" w:fill="FFFFFF"/>
              <w:rPr>
                <w:color w:val="000000"/>
                <w:sz w:val="24"/>
                <w:szCs w:val="24"/>
                <w:highlight w:val="yellow"/>
              </w:rPr>
            </w:pPr>
            <w:r w:rsidRPr="001B663C">
              <w:rPr>
                <w:color w:val="000000"/>
                <w:sz w:val="24"/>
                <w:szCs w:val="24"/>
                <w:highlight w:val="yellow"/>
              </w:rPr>
              <w:t>- умение самостоятельно</w:t>
            </w:r>
            <w:r w:rsidR="00E136F0" w:rsidRPr="001B663C">
              <w:rPr>
                <w:color w:val="000000"/>
                <w:sz w:val="24"/>
                <w:szCs w:val="24"/>
                <w:highlight w:val="yellow"/>
              </w:rPr>
              <w:t xml:space="preserve"> </w:t>
            </w:r>
            <w:r w:rsidRPr="001B663C">
              <w:rPr>
                <w:color w:val="000000"/>
                <w:sz w:val="24"/>
                <w:szCs w:val="24"/>
                <w:highlight w:val="yellow"/>
              </w:rPr>
              <w:t>определять</w:t>
            </w:r>
            <w:r w:rsidR="00E136F0" w:rsidRPr="001B663C">
              <w:rPr>
                <w:color w:val="000000"/>
                <w:sz w:val="24"/>
                <w:szCs w:val="24"/>
                <w:highlight w:val="yellow"/>
              </w:rPr>
              <w:t xml:space="preserve"> </w:t>
            </w:r>
            <w:r w:rsidRPr="001B663C">
              <w:rPr>
                <w:color w:val="000000"/>
                <w:sz w:val="24"/>
                <w:szCs w:val="24"/>
                <w:highlight w:val="yellow"/>
              </w:rPr>
              <w:t>цели</w:t>
            </w:r>
          </w:p>
          <w:p w:rsidR="002F2134" w:rsidRPr="001B663C" w:rsidRDefault="00E136F0" w:rsidP="002F2134">
            <w:pPr>
              <w:shd w:val="clear" w:color="auto" w:fill="FFFFFF"/>
              <w:rPr>
                <w:color w:val="000000"/>
                <w:sz w:val="24"/>
                <w:szCs w:val="24"/>
                <w:highlight w:val="yellow"/>
              </w:rPr>
            </w:pPr>
            <w:r w:rsidRPr="001B663C">
              <w:rPr>
                <w:color w:val="000000"/>
                <w:sz w:val="24"/>
                <w:szCs w:val="24"/>
                <w:highlight w:val="yellow"/>
              </w:rPr>
              <w:t>д</w:t>
            </w:r>
            <w:r w:rsidR="002F2134" w:rsidRPr="001B663C">
              <w:rPr>
                <w:color w:val="000000"/>
                <w:sz w:val="24"/>
                <w:szCs w:val="24"/>
                <w:highlight w:val="yellow"/>
              </w:rPr>
              <w:t>еятельности</w:t>
            </w:r>
            <w:r w:rsidRPr="001B663C">
              <w:rPr>
                <w:color w:val="000000"/>
                <w:sz w:val="24"/>
                <w:szCs w:val="24"/>
                <w:highlight w:val="yellow"/>
              </w:rPr>
              <w:t xml:space="preserve"> </w:t>
            </w:r>
            <w:r w:rsidR="002F2134" w:rsidRPr="001B663C">
              <w:rPr>
                <w:color w:val="000000"/>
                <w:sz w:val="24"/>
                <w:szCs w:val="24"/>
                <w:highlight w:val="yellow"/>
              </w:rPr>
              <w:t>и</w:t>
            </w:r>
            <w:r w:rsidRPr="001B663C">
              <w:rPr>
                <w:color w:val="000000"/>
                <w:sz w:val="24"/>
                <w:szCs w:val="24"/>
                <w:highlight w:val="yellow"/>
              </w:rPr>
              <w:t xml:space="preserve"> </w:t>
            </w:r>
            <w:r w:rsidR="002F2134" w:rsidRPr="001B663C">
              <w:rPr>
                <w:color w:val="000000"/>
                <w:sz w:val="24"/>
                <w:szCs w:val="24"/>
                <w:highlight w:val="yellow"/>
              </w:rPr>
              <w:t>составлять</w:t>
            </w:r>
            <w:r w:rsidRPr="001B663C">
              <w:rPr>
                <w:color w:val="000000"/>
                <w:sz w:val="24"/>
                <w:szCs w:val="24"/>
                <w:highlight w:val="yellow"/>
              </w:rPr>
              <w:t xml:space="preserve"> </w:t>
            </w:r>
            <w:r w:rsidR="002F2134" w:rsidRPr="001B663C">
              <w:rPr>
                <w:color w:val="000000"/>
                <w:sz w:val="24"/>
                <w:szCs w:val="24"/>
                <w:highlight w:val="yellow"/>
              </w:rPr>
              <w:t>планы</w:t>
            </w:r>
          </w:p>
          <w:p w:rsidR="002F2134" w:rsidRPr="001B663C" w:rsidRDefault="002F2134" w:rsidP="002F2134">
            <w:pPr>
              <w:shd w:val="clear" w:color="auto" w:fill="FFFFFF"/>
              <w:rPr>
                <w:color w:val="000000"/>
                <w:sz w:val="24"/>
                <w:szCs w:val="24"/>
                <w:highlight w:val="yellow"/>
              </w:rPr>
            </w:pPr>
            <w:r w:rsidRPr="001B663C">
              <w:rPr>
                <w:color w:val="000000"/>
                <w:sz w:val="24"/>
                <w:szCs w:val="24"/>
                <w:highlight w:val="yellow"/>
              </w:rPr>
              <w:t>деятельности;</w:t>
            </w:r>
            <w:r w:rsidR="00E136F0" w:rsidRPr="001B663C">
              <w:rPr>
                <w:color w:val="000000"/>
                <w:sz w:val="24"/>
                <w:szCs w:val="24"/>
                <w:highlight w:val="yellow"/>
              </w:rPr>
              <w:t xml:space="preserve"> </w:t>
            </w:r>
            <w:r w:rsidRPr="001B663C">
              <w:rPr>
                <w:color w:val="000000"/>
                <w:sz w:val="24"/>
                <w:szCs w:val="24"/>
                <w:highlight w:val="yellow"/>
              </w:rPr>
              <w:t>самостоятельно</w:t>
            </w:r>
            <w:r w:rsidR="00E136F0" w:rsidRPr="001B663C">
              <w:rPr>
                <w:color w:val="000000"/>
                <w:sz w:val="24"/>
                <w:szCs w:val="24"/>
                <w:highlight w:val="yellow"/>
              </w:rPr>
              <w:t xml:space="preserve"> </w:t>
            </w:r>
            <w:r w:rsidRPr="001B663C">
              <w:rPr>
                <w:color w:val="000000"/>
                <w:sz w:val="24"/>
                <w:szCs w:val="24"/>
                <w:highlight w:val="yellow"/>
              </w:rPr>
              <w:t>осуществлять,</w:t>
            </w:r>
          </w:p>
          <w:p w:rsidR="002F2134" w:rsidRPr="001B663C" w:rsidRDefault="002F2134" w:rsidP="002F2134">
            <w:pPr>
              <w:shd w:val="clear" w:color="auto" w:fill="FFFFFF"/>
              <w:rPr>
                <w:color w:val="000000"/>
                <w:sz w:val="24"/>
                <w:szCs w:val="24"/>
                <w:highlight w:val="yellow"/>
              </w:rPr>
            </w:pPr>
            <w:r w:rsidRPr="001B663C">
              <w:rPr>
                <w:color w:val="000000"/>
                <w:sz w:val="24"/>
                <w:szCs w:val="24"/>
                <w:highlight w:val="yellow"/>
              </w:rPr>
              <w:t>контролировать</w:t>
            </w:r>
            <w:r w:rsidR="00E136F0" w:rsidRPr="001B663C">
              <w:rPr>
                <w:color w:val="000000"/>
                <w:sz w:val="24"/>
                <w:szCs w:val="24"/>
                <w:highlight w:val="yellow"/>
              </w:rPr>
              <w:t xml:space="preserve"> </w:t>
            </w:r>
            <w:r w:rsidRPr="001B663C">
              <w:rPr>
                <w:color w:val="000000"/>
                <w:sz w:val="24"/>
                <w:szCs w:val="24"/>
                <w:highlight w:val="yellow"/>
              </w:rPr>
              <w:t>и</w:t>
            </w:r>
            <w:r w:rsidR="00E136F0" w:rsidRPr="001B663C">
              <w:rPr>
                <w:color w:val="000000"/>
                <w:sz w:val="24"/>
                <w:szCs w:val="24"/>
                <w:highlight w:val="yellow"/>
              </w:rPr>
              <w:t xml:space="preserve"> </w:t>
            </w:r>
            <w:r w:rsidRPr="001B663C">
              <w:rPr>
                <w:color w:val="000000"/>
                <w:sz w:val="24"/>
                <w:szCs w:val="24"/>
                <w:highlight w:val="yellow"/>
              </w:rPr>
              <w:t>корректировать</w:t>
            </w:r>
          </w:p>
          <w:p w:rsidR="002F2134" w:rsidRPr="001B663C" w:rsidRDefault="002F2134" w:rsidP="002F2134">
            <w:pPr>
              <w:shd w:val="clear" w:color="auto" w:fill="FFFFFF"/>
              <w:rPr>
                <w:color w:val="000000"/>
                <w:sz w:val="24"/>
                <w:szCs w:val="24"/>
                <w:highlight w:val="yellow"/>
              </w:rPr>
            </w:pPr>
            <w:r w:rsidRPr="001B663C">
              <w:rPr>
                <w:color w:val="000000"/>
                <w:sz w:val="24"/>
                <w:szCs w:val="24"/>
                <w:highlight w:val="yellow"/>
              </w:rPr>
              <w:t>деятельность;</w:t>
            </w:r>
            <w:r w:rsidR="00E136F0" w:rsidRPr="001B663C">
              <w:rPr>
                <w:color w:val="000000"/>
                <w:sz w:val="24"/>
                <w:szCs w:val="24"/>
                <w:highlight w:val="yellow"/>
              </w:rPr>
              <w:t xml:space="preserve"> </w:t>
            </w:r>
            <w:r w:rsidRPr="001B663C">
              <w:rPr>
                <w:color w:val="000000"/>
                <w:sz w:val="24"/>
                <w:szCs w:val="24"/>
                <w:highlight w:val="yellow"/>
              </w:rPr>
              <w:t>использовать</w:t>
            </w:r>
            <w:r w:rsidR="00E136F0" w:rsidRPr="001B663C">
              <w:rPr>
                <w:color w:val="000000"/>
                <w:sz w:val="24"/>
                <w:szCs w:val="24"/>
                <w:highlight w:val="yellow"/>
              </w:rPr>
              <w:t xml:space="preserve"> </w:t>
            </w:r>
            <w:r w:rsidRPr="001B663C">
              <w:rPr>
                <w:color w:val="000000"/>
                <w:sz w:val="24"/>
                <w:szCs w:val="24"/>
                <w:highlight w:val="yellow"/>
              </w:rPr>
              <w:t>все</w:t>
            </w:r>
          </w:p>
          <w:p w:rsidR="002F2134" w:rsidRPr="001B663C" w:rsidRDefault="002F2134" w:rsidP="00E136F0">
            <w:pPr>
              <w:shd w:val="clear" w:color="auto" w:fill="FFFFFF"/>
              <w:rPr>
                <w:color w:val="000000"/>
                <w:sz w:val="24"/>
                <w:szCs w:val="24"/>
                <w:highlight w:val="yellow"/>
              </w:rPr>
            </w:pPr>
            <w:r w:rsidRPr="001B663C">
              <w:rPr>
                <w:color w:val="000000"/>
                <w:sz w:val="24"/>
                <w:szCs w:val="24"/>
                <w:highlight w:val="yellow"/>
              </w:rPr>
              <w:t>возможные ресурсы для достижения поставленных</w:t>
            </w:r>
            <w:r w:rsidR="00E136F0" w:rsidRPr="001B663C">
              <w:rPr>
                <w:color w:val="000000"/>
                <w:sz w:val="24"/>
                <w:szCs w:val="24"/>
                <w:highlight w:val="yellow"/>
              </w:rPr>
              <w:t xml:space="preserve"> </w:t>
            </w:r>
            <w:r w:rsidRPr="001B663C">
              <w:rPr>
                <w:color w:val="000000"/>
                <w:sz w:val="24"/>
                <w:szCs w:val="24"/>
                <w:highlight w:val="yellow"/>
              </w:rPr>
              <w:t>целей и реализации планов деятельности; выбирать</w:t>
            </w:r>
            <w:r w:rsidR="00E136F0" w:rsidRPr="001B663C">
              <w:rPr>
                <w:color w:val="000000"/>
                <w:sz w:val="24"/>
                <w:szCs w:val="24"/>
                <w:highlight w:val="yellow"/>
              </w:rPr>
              <w:t xml:space="preserve"> </w:t>
            </w:r>
            <w:r w:rsidRPr="001B663C">
              <w:rPr>
                <w:color w:val="000000"/>
                <w:sz w:val="24"/>
                <w:szCs w:val="24"/>
                <w:highlight w:val="yellow"/>
              </w:rPr>
              <w:t>успешные стратегии в различных ситуациях;</w:t>
            </w:r>
          </w:p>
        </w:tc>
        <w:tc>
          <w:tcPr>
            <w:tcW w:w="4929" w:type="dxa"/>
          </w:tcPr>
          <w:p w:rsidR="002F2134" w:rsidRPr="001B663C" w:rsidRDefault="002F2134" w:rsidP="002F2134">
            <w:pPr>
              <w:shd w:val="clear" w:color="auto" w:fill="FFFFFF"/>
              <w:rPr>
                <w:color w:val="000000"/>
                <w:sz w:val="24"/>
                <w:szCs w:val="24"/>
                <w:highlight w:val="yellow"/>
              </w:rPr>
            </w:pPr>
            <w:r w:rsidRPr="001B663C">
              <w:rPr>
                <w:color w:val="000000"/>
                <w:sz w:val="24"/>
                <w:szCs w:val="24"/>
                <w:highlight w:val="yellow"/>
              </w:rPr>
              <w:t>- организация самостоятельных занятий в ходе изучения</w:t>
            </w:r>
            <w:r w:rsidR="00E136F0" w:rsidRPr="001B663C">
              <w:rPr>
                <w:color w:val="000000"/>
                <w:sz w:val="24"/>
                <w:szCs w:val="24"/>
                <w:highlight w:val="yellow"/>
              </w:rPr>
              <w:t xml:space="preserve"> </w:t>
            </w:r>
            <w:r w:rsidRPr="001B663C">
              <w:rPr>
                <w:color w:val="000000"/>
                <w:sz w:val="24"/>
                <w:szCs w:val="24"/>
                <w:highlight w:val="yellow"/>
              </w:rPr>
              <w:t>общеобразовательных дисциплин;</w:t>
            </w:r>
          </w:p>
          <w:p w:rsidR="002F2134" w:rsidRPr="001B663C" w:rsidRDefault="002F2134" w:rsidP="002F2134">
            <w:pPr>
              <w:shd w:val="clear" w:color="auto" w:fill="FFFFFF"/>
              <w:rPr>
                <w:color w:val="000000"/>
                <w:sz w:val="24"/>
                <w:szCs w:val="24"/>
                <w:highlight w:val="yellow"/>
              </w:rPr>
            </w:pPr>
            <w:r w:rsidRPr="001B663C">
              <w:rPr>
                <w:color w:val="000000"/>
                <w:sz w:val="24"/>
                <w:szCs w:val="24"/>
                <w:highlight w:val="yellow"/>
              </w:rPr>
              <w:t>- умение планировать собственную деятельность;</w:t>
            </w:r>
          </w:p>
          <w:p w:rsidR="002F2134" w:rsidRPr="001B663C" w:rsidRDefault="002F2134" w:rsidP="002F2134">
            <w:pPr>
              <w:shd w:val="clear" w:color="auto" w:fill="FFFFFF"/>
              <w:rPr>
                <w:color w:val="000000"/>
                <w:sz w:val="24"/>
                <w:szCs w:val="24"/>
                <w:highlight w:val="yellow"/>
              </w:rPr>
            </w:pPr>
            <w:r w:rsidRPr="001B663C">
              <w:rPr>
                <w:color w:val="000000"/>
                <w:sz w:val="24"/>
                <w:szCs w:val="24"/>
                <w:highlight w:val="yellow"/>
              </w:rPr>
              <w:t>- осуществление контроля и корректировки своей</w:t>
            </w:r>
            <w:r w:rsidR="00E136F0" w:rsidRPr="001B663C">
              <w:rPr>
                <w:color w:val="000000"/>
                <w:sz w:val="24"/>
                <w:szCs w:val="24"/>
                <w:highlight w:val="yellow"/>
              </w:rPr>
              <w:t xml:space="preserve"> </w:t>
            </w:r>
            <w:r w:rsidRPr="001B663C">
              <w:rPr>
                <w:color w:val="000000"/>
                <w:sz w:val="24"/>
                <w:szCs w:val="24"/>
                <w:highlight w:val="yellow"/>
              </w:rPr>
              <w:t>деятельности;</w:t>
            </w:r>
          </w:p>
          <w:p w:rsidR="002F2134" w:rsidRPr="001B663C" w:rsidRDefault="002F2134" w:rsidP="00E136F0">
            <w:pPr>
              <w:shd w:val="clear" w:color="auto" w:fill="FFFFFF"/>
              <w:rPr>
                <w:color w:val="000000"/>
                <w:sz w:val="24"/>
                <w:szCs w:val="24"/>
                <w:highlight w:val="yellow"/>
              </w:rPr>
            </w:pPr>
            <w:r w:rsidRPr="001B663C">
              <w:rPr>
                <w:color w:val="000000"/>
                <w:sz w:val="24"/>
                <w:szCs w:val="24"/>
                <w:highlight w:val="yellow"/>
              </w:rPr>
              <w:t>- использование различных ресурсов для достижения</w:t>
            </w:r>
            <w:r w:rsidR="00E136F0" w:rsidRPr="001B663C">
              <w:rPr>
                <w:color w:val="000000"/>
                <w:sz w:val="24"/>
                <w:szCs w:val="24"/>
                <w:highlight w:val="yellow"/>
              </w:rPr>
              <w:t xml:space="preserve"> </w:t>
            </w:r>
            <w:r w:rsidRPr="001B663C">
              <w:rPr>
                <w:color w:val="000000"/>
                <w:sz w:val="24"/>
                <w:szCs w:val="24"/>
                <w:highlight w:val="yellow"/>
              </w:rPr>
              <w:t>поставленных целей</w:t>
            </w:r>
          </w:p>
        </w:tc>
        <w:tc>
          <w:tcPr>
            <w:tcW w:w="4929" w:type="dxa"/>
          </w:tcPr>
          <w:p w:rsidR="002F2134" w:rsidRPr="001B663C" w:rsidRDefault="002F2134" w:rsidP="002F2134">
            <w:pPr>
              <w:shd w:val="clear" w:color="auto" w:fill="FFFFFF"/>
              <w:rPr>
                <w:color w:val="000000"/>
                <w:sz w:val="24"/>
                <w:szCs w:val="24"/>
                <w:highlight w:val="yellow"/>
              </w:rPr>
            </w:pPr>
            <w:r w:rsidRPr="001B663C">
              <w:rPr>
                <w:color w:val="000000"/>
                <w:sz w:val="24"/>
                <w:szCs w:val="24"/>
                <w:highlight w:val="yellow"/>
              </w:rPr>
              <w:t>Контроль графика выполнения</w:t>
            </w:r>
          </w:p>
          <w:p w:rsidR="002F2134" w:rsidRPr="001B663C" w:rsidRDefault="002F2134" w:rsidP="002F2134">
            <w:pPr>
              <w:shd w:val="clear" w:color="auto" w:fill="FFFFFF"/>
              <w:rPr>
                <w:color w:val="000000"/>
                <w:sz w:val="24"/>
                <w:szCs w:val="24"/>
                <w:highlight w:val="yellow"/>
              </w:rPr>
            </w:pPr>
            <w:r w:rsidRPr="001B663C">
              <w:rPr>
                <w:color w:val="000000"/>
                <w:sz w:val="24"/>
                <w:szCs w:val="24"/>
                <w:highlight w:val="yellow"/>
              </w:rPr>
              <w:t>индивидуальной работы обучающегося</w:t>
            </w:r>
          </w:p>
        </w:tc>
      </w:tr>
      <w:tr w:rsidR="002F2134" w:rsidRPr="001B663C" w:rsidTr="002F2134">
        <w:tc>
          <w:tcPr>
            <w:tcW w:w="4928" w:type="dxa"/>
          </w:tcPr>
          <w:p w:rsidR="002F2134" w:rsidRPr="001B663C" w:rsidRDefault="002F2134" w:rsidP="002F2134">
            <w:pPr>
              <w:shd w:val="clear" w:color="auto" w:fill="FFFFFF"/>
              <w:rPr>
                <w:color w:val="000000"/>
                <w:sz w:val="24"/>
                <w:szCs w:val="24"/>
                <w:highlight w:val="yellow"/>
              </w:rPr>
            </w:pPr>
            <w:r w:rsidRPr="001B663C">
              <w:rPr>
                <w:color w:val="000000"/>
                <w:sz w:val="24"/>
                <w:szCs w:val="24"/>
                <w:highlight w:val="yellow"/>
              </w:rPr>
              <w:t>- умение продуктивно общаться и взаимодействовать</w:t>
            </w:r>
            <w:r w:rsidR="00E136F0" w:rsidRPr="001B663C">
              <w:rPr>
                <w:color w:val="000000"/>
                <w:sz w:val="24"/>
                <w:szCs w:val="24"/>
                <w:highlight w:val="yellow"/>
              </w:rPr>
              <w:t xml:space="preserve"> </w:t>
            </w:r>
            <w:r w:rsidRPr="001B663C">
              <w:rPr>
                <w:color w:val="000000"/>
                <w:sz w:val="24"/>
                <w:szCs w:val="24"/>
                <w:highlight w:val="yellow"/>
              </w:rPr>
              <w:t>в</w:t>
            </w:r>
            <w:r w:rsidR="00E136F0" w:rsidRPr="001B663C">
              <w:rPr>
                <w:color w:val="000000"/>
                <w:sz w:val="24"/>
                <w:szCs w:val="24"/>
                <w:highlight w:val="yellow"/>
              </w:rPr>
              <w:t xml:space="preserve"> </w:t>
            </w:r>
            <w:r w:rsidRPr="001B663C">
              <w:rPr>
                <w:color w:val="000000"/>
                <w:sz w:val="24"/>
                <w:szCs w:val="24"/>
                <w:highlight w:val="yellow"/>
              </w:rPr>
              <w:t>процессе</w:t>
            </w:r>
            <w:r w:rsidR="00E136F0" w:rsidRPr="001B663C">
              <w:rPr>
                <w:color w:val="000000"/>
                <w:sz w:val="24"/>
                <w:szCs w:val="24"/>
                <w:highlight w:val="yellow"/>
              </w:rPr>
              <w:t xml:space="preserve"> </w:t>
            </w:r>
            <w:r w:rsidRPr="001B663C">
              <w:rPr>
                <w:color w:val="000000"/>
                <w:sz w:val="24"/>
                <w:szCs w:val="24"/>
                <w:highlight w:val="yellow"/>
              </w:rPr>
              <w:t>совместной</w:t>
            </w:r>
          </w:p>
          <w:p w:rsidR="002F2134" w:rsidRPr="001B663C" w:rsidRDefault="002F2134" w:rsidP="002F2134">
            <w:pPr>
              <w:shd w:val="clear" w:color="auto" w:fill="FFFFFF"/>
              <w:rPr>
                <w:color w:val="000000"/>
                <w:sz w:val="24"/>
                <w:szCs w:val="24"/>
                <w:highlight w:val="yellow"/>
              </w:rPr>
            </w:pPr>
            <w:r w:rsidRPr="001B663C">
              <w:rPr>
                <w:color w:val="000000"/>
                <w:sz w:val="24"/>
                <w:szCs w:val="24"/>
                <w:highlight w:val="yellow"/>
              </w:rPr>
              <w:t>деятельности,</w:t>
            </w:r>
            <w:r w:rsidR="00E136F0" w:rsidRPr="001B663C">
              <w:rPr>
                <w:color w:val="000000"/>
                <w:sz w:val="24"/>
                <w:szCs w:val="24"/>
                <w:highlight w:val="yellow"/>
              </w:rPr>
              <w:t xml:space="preserve"> </w:t>
            </w:r>
            <w:r w:rsidRPr="001B663C">
              <w:rPr>
                <w:color w:val="000000"/>
                <w:sz w:val="24"/>
                <w:szCs w:val="24"/>
                <w:highlight w:val="yellow"/>
              </w:rPr>
              <w:t>учитывать</w:t>
            </w:r>
            <w:r w:rsidR="00E136F0" w:rsidRPr="001B663C">
              <w:rPr>
                <w:color w:val="000000"/>
                <w:sz w:val="24"/>
                <w:szCs w:val="24"/>
                <w:highlight w:val="yellow"/>
              </w:rPr>
              <w:t xml:space="preserve"> </w:t>
            </w:r>
            <w:r w:rsidRPr="001B663C">
              <w:rPr>
                <w:color w:val="000000"/>
                <w:sz w:val="24"/>
                <w:szCs w:val="24"/>
                <w:highlight w:val="yellow"/>
              </w:rPr>
              <w:t>позиции</w:t>
            </w:r>
            <w:r w:rsidR="00E136F0" w:rsidRPr="001B663C">
              <w:rPr>
                <w:color w:val="000000"/>
                <w:sz w:val="24"/>
                <w:szCs w:val="24"/>
                <w:highlight w:val="yellow"/>
              </w:rPr>
              <w:t xml:space="preserve"> </w:t>
            </w:r>
            <w:r w:rsidRPr="001B663C">
              <w:rPr>
                <w:color w:val="000000"/>
                <w:sz w:val="24"/>
                <w:szCs w:val="24"/>
                <w:highlight w:val="yellow"/>
              </w:rPr>
              <w:t>других</w:t>
            </w:r>
          </w:p>
          <w:p w:rsidR="002F2134" w:rsidRPr="001B663C" w:rsidRDefault="002F2134" w:rsidP="002F2134">
            <w:pPr>
              <w:shd w:val="clear" w:color="auto" w:fill="FFFFFF"/>
              <w:rPr>
                <w:color w:val="000000"/>
                <w:sz w:val="24"/>
                <w:szCs w:val="24"/>
                <w:highlight w:val="yellow"/>
              </w:rPr>
            </w:pPr>
            <w:r w:rsidRPr="001B663C">
              <w:rPr>
                <w:color w:val="000000"/>
                <w:sz w:val="24"/>
                <w:szCs w:val="24"/>
                <w:highlight w:val="yellow"/>
              </w:rPr>
              <w:t>участников</w:t>
            </w:r>
            <w:r w:rsidR="00E136F0" w:rsidRPr="001B663C">
              <w:rPr>
                <w:color w:val="000000"/>
                <w:sz w:val="24"/>
                <w:szCs w:val="24"/>
                <w:highlight w:val="yellow"/>
              </w:rPr>
              <w:t xml:space="preserve"> </w:t>
            </w:r>
            <w:r w:rsidRPr="001B663C">
              <w:rPr>
                <w:color w:val="000000"/>
                <w:sz w:val="24"/>
                <w:szCs w:val="24"/>
                <w:highlight w:val="yellow"/>
              </w:rPr>
              <w:t>деятельности,</w:t>
            </w:r>
          </w:p>
          <w:p w:rsidR="002F2134" w:rsidRPr="001B663C" w:rsidRDefault="002F2134" w:rsidP="00E136F0">
            <w:pPr>
              <w:shd w:val="clear" w:color="auto" w:fill="FFFFFF"/>
              <w:rPr>
                <w:color w:val="000000"/>
                <w:sz w:val="24"/>
                <w:szCs w:val="24"/>
                <w:highlight w:val="yellow"/>
              </w:rPr>
            </w:pPr>
            <w:r w:rsidRPr="001B663C">
              <w:rPr>
                <w:color w:val="000000"/>
                <w:sz w:val="24"/>
                <w:szCs w:val="24"/>
                <w:highlight w:val="yellow"/>
              </w:rPr>
              <w:t>эффективно разрешать конфликты;</w:t>
            </w:r>
          </w:p>
        </w:tc>
        <w:tc>
          <w:tcPr>
            <w:tcW w:w="4929" w:type="dxa"/>
          </w:tcPr>
          <w:p w:rsidR="002F2134" w:rsidRPr="001B663C" w:rsidRDefault="002F2134" w:rsidP="002F2134">
            <w:pPr>
              <w:shd w:val="clear" w:color="auto" w:fill="FFFFFF"/>
              <w:rPr>
                <w:color w:val="000000"/>
                <w:sz w:val="24"/>
                <w:szCs w:val="24"/>
                <w:highlight w:val="yellow"/>
              </w:rPr>
            </w:pPr>
            <w:r w:rsidRPr="001B663C">
              <w:rPr>
                <w:color w:val="000000"/>
                <w:sz w:val="24"/>
                <w:szCs w:val="24"/>
                <w:highlight w:val="yellow"/>
              </w:rPr>
              <w:t>- демонстрация коммуникативных способностей;</w:t>
            </w:r>
          </w:p>
          <w:p w:rsidR="002F2134" w:rsidRPr="001B663C" w:rsidRDefault="002F2134" w:rsidP="002F2134">
            <w:pPr>
              <w:shd w:val="clear" w:color="auto" w:fill="FFFFFF"/>
              <w:rPr>
                <w:color w:val="000000"/>
                <w:sz w:val="24"/>
                <w:szCs w:val="24"/>
                <w:highlight w:val="yellow"/>
              </w:rPr>
            </w:pPr>
            <w:r w:rsidRPr="001B663C">
              <w:rPr>
                <w:color w:val="000000"/>
                <w:sz w:val="24"/>
                <w:szCs w:val="24"/>
                <w:highlight w:val="yellow"/>
              </w:rPr>
              <w:t>- умение вести диалог, учитывая позицию других</w:t>
            </w:r>
            <w:r w:rsidR="00E136F0" w:rsidRPr="001B663C">
              <w:rPr>
                <w:color w:val="000000"/>
                <w:sz w:val="24"/>
                <w:szCs w:val="24"/>
                <w:highlight w:val="yellow"/>
              </w:rPr>
              <w:t xml:space="preserve"> </w:t>
            </w:r>
            <w:r w:rsidRPr="001B663C">
              <w:rPr>
                <w:color w:val="000000"/>
                <w:sz w:val="24"/>
                <w:szCs w:val="24"/>
                <w:highlight w:val="yellow"/>
              </w:rPr>
              <w:t>участников деятельности;</w:t>
            </w:r>
          </w:p>
          <w:p w:rsidR="002F2134" w:rsidRPr="001B663C" w:rsidRDefault="002F2134" w:rsidP="00E136F0">
            <w:pPr>
              <w:shd w:val="clear" w:color="auto" w:fill="FFFFFF"/>
              <w:rPr>
                <w:color w:val="000000"/>
                <w:sz w:val="24"/>
                <w:szCs w:val="24"/>
                <w:highlight w:val="yellow"/>
              </w:rPr>
            </w:pPr>
            <w:r w:rsidRPr="001B663C">
              <w:rPr>
                <w:color w:val="000000"/>
                <w:sz w:val="24"/>
                <w:szCs w:val="24"/>
                <w:highlight w:val="yellow"/>
              </w:rPr>
              <w:t>- умение разрешить конфликтную ситуацию</w:t>
            </w:r>
          </w:p>
        </w:tc>
        <w:tc>
          <w:tcPr>
            <w:tcW w:w="4929" w:type="dxa"/>
          </w:tcPr>
          <w:p w:rsidR="002F2134" w:rsidRPr="001B663C" w:rsidRDefault="002F2134" w:rsidP="002F2134">
            <w:pPr>
              <w:shd w:val="clear" w:color="auto" w:fill="FFFFFF"/>
              <w:rPr>
                <w:color w:val="000000"/>
                <w:sz w:val="24"/>
                <w:szCs w:val="24"/>
                <w:highlight w:val="yellow"/>
              </w:rPr>
            </w:pPr>
            <w:r w:rsidRPr="001B663C">
              <w:rPr>
                <w:color w:val="000000"/>
                <w:sz w:val="24"/>
                <w:szCs w:val="24"/>
                <w:highlight w:val="yellow"/>
              </w:rPr>
              <w:t>Наблюдение за ролью</w:t>
            </w:r>
          </w:p>
          <w:p w:rsidR="002F2134" w:rsidRPr="001B663C" w:rsidRDefault="002F2134" w:rsidP="002F2134">
            <w:pPr>
              <w:shd w:val="clear" w:color="auto" w:fill="FFFFFF"/>
              <w:rPr>
                <w:color w:val="000000"/>
                <w:sz w:val="24"/>
                <w:szCs w:val="24"/>
                <w:highlight w:val="yellow"/>
              </w:rPr>
            </w:pPr>
            <w:r w:rsidRPr="001B663C">
              <w:rPr>
                <w:color w:val="000000"/>
                <w:sz w:val="24"/>
                <w:szCs w:val="24"/>
                <w:highlight w:val="yellow"/>
              </w:rPr>
              <w:t>обучающегося в группе;</w:t>
            </w:r>
          </w:p>
          <w:p w:rsidR="002F2134" w:rsidRPr="001B663C" w:rsidRDefault="002F2134" w:rsidP="002F2134">
            <w:pPr>
              <w:shd w:val="clear" w:color="auto" w:fill="FFFFFF"/>
              <w:rPr>
                <w:rFonts w:eastAsia="Arial"/>
                <w:sz w:val="24"/>
                <w:szCs w:val="24"/>
                <w:highlight w:val="yellow"/>
              </w:rPr>
            </w:pPr>
          </w:p>
        </w:tc>
      </w:tr>
      <w:tr w:rsidR="002F2134" w:rsidRPr="002F2134" w:rsidTr="002F2134">
        <w:tc>
          <w:tcPr>
            <w:tcW w:w="4928" w:type="dxa"/>
          </w:tcPr>
          <w:p w:rsidR="002F2134" w:rsidRPr="001B663C" w:rsidRDefault="002F2134" w:rsidP="002F2134">
            <w:pPr>
              <w:shd w:val="clear" w:color="auto" w:fill="FFFFFF"/>
              <w:rPr>
                <w:color w:val="000000"/>
                <w:sz w:val="24"/>
                <w:szCs w:val="24"/>
                <w:highlight w:val="yellow"/>
              </w:rPr>
            </w:pPr>
            <w:r w:rsidRPr="001B663C">
              <w:rPr>
                <w:color w:val="000000"/>
                <w:sz w:val="24"/>
                <w:szCs w:val="24"/>
                <w:highlight w:val="yellow"/>
              </w:rPr>
              <w:t>-</w:t>
            </w:r>
            <w:r w:rsidR="00E136F0" w:rsidRPr="001B663C">
              <w:rPr>
                <w:color w:val="000000"/>
                <w:sz w:val="24"/>
                <w:szCs w:val="24"/>
                <w:highlight w:val="yellow"/>
              </w:rPr>
              <w:t xml:space="preserve"> </w:t>
            </w:r>
            <w:r w:rsidRPr="001B663C">
              <w:rPr>
                <w:color w:val="000000"/>
                <w:sz w:val="24"/>
                <w:szCs w:val="24"/>
                <w:highlight w:val="yellow"/>
              </w:rPr>
              <w:t>владение</w:t>
            </w:r>
            <w:r w:rsidR="00E136F0" w:rsidRPr="001B663C">
              <w:rPr>
                <w:color w:val="000000"/>
                <w:sz w:val="24"/>
                <w:szCs w:val="24"/>
                <w:highlight w:val="yellow"/>
              </w:rPr>
              <w:t xml:space="preserve"> </w:t>
            </w:r>
            <w:r w:rsidRPr="001B663C">
              <w:rPr>
                <w:color w:val="000000"/>
                <w:sz w:val="24"/>
                <w:szCs w:val="24"/>
                <w:highlight w:val="yellow"/>
              </w:rPr>
              <w:t>навыками</w:t>
            </w:r>
            <w:r w:rsidR="00E136F0" w:rsidRPr="001B663C">
              <w:rPr>
                <w:color w:val="000000"/>
                <w:sz w:val="24"/>
                <w:szCs w:val="24"/>
                <w:highlight w:val="yellow"/>
              </w:rPr>
              <w:t xml:space="preserve"> </w:t>
            </w:r>
            <w:r w:rsidRPr="001B663C">
              <w:rPr>
                <w:color w:val="000000"/>
                <w:sz w:val="24"/>
                <w:szCs w:val="24"/>
                <w:highlight w:val="yellow"/>
              </w:rPr>
              <w:t>познавательной,</w:t>
            </w:r>
            <w:r w:rsidR="00E136F0" w:rsidRPr="001B663C">
              <w:rPr>
                <w:color w:val="000000"/>
                <w:sz w:val="24"/>
                <w:szCs w:val="24"/>
                <w:highlight w:val="yellow"/>
              </w:rPr>
              <w:t xml:space="preserve"> </w:t>
            </w:r>
            <w:r w:rsidRPr="001B663C">
              <w:rPr>
                <w:color w:val="000000"/>
                <w:sz w:val="24"/>
                <w:szCs w:val="24"/>
                <w:highlight w:val="yellow"/>
              </w:rPr>
              <w:t>учебно-</w:t>
            </w:r>
            <w:r w:rsidR="00E136F0" w:rsidRPr="001B663C">
              <w:rPr>
                <w:color w:val="000000"/>
                <w:sz w:val="24"/>
                <w:szCs w:val="24"/>
                <w:highlight w:val="yellow"/>
              </w:rPr>
              <w:t xml:space="preserve"> и</w:t>
            </w:r>
            <w:r w:rsidRPr="001B663C">
              <w:rPr>
                <w:color w:val="000000"/>
                <w:sz w:val="24"/>
                <w:szCs w:val="24"/>
                <w:highlight w:val="yellow"/>
              </w:rPr>
              <w:t>сследовательской</w:t>
            </w:r>
            <w:r w:rsidR="00E136F0" w:rsidRPr="001B663C">
              <w:rPr>
                <w:color w:val="000000"/>
                <w:sz w:val="24"/>
                <w:szCs w:val="24"/>
                <w:highlight w:val="yellow"/>
              </w:rPr>
              <w:t xml:space="preserve"> </w:t>
            </w:r>
            <w:r w:rsidRPr="001B663C">
              <w:rPr>
                <w:color w:val="000000"/>
                <w:sz w:val="24"/>
                <w:szCs w:val="24"/>
                <w:highlight w:val="yellow"/>
              </w:rPr>
              <w:t>и</w:t>
            </w:r>
            <w:r w:rsidR="00E136F0" w:rsidRPr="001B663C">
              <w:rPr>
                <w:color w:val="000000"/>
                <w:sz w:val="24"/>
                <w:szCs w:val="24"/>
                <w:highlight w:val="yellow"/>
              </w:rPr>
              <w:t xml:space="preserve"> п</w:t>
            </w:r>
            <w:r w:rsidRPr="001B663C">
              <w:rPr>
                <w:color w:val="000000"/>
                <w:sz w:val="24"/>
                <w:szCs w:val="24"/>
                <w:highlight w:val="yellow"/>
              </w:rPr>
              <w:t>роектной</w:t>
            </w:r>
            <w:r w:rsidR="00E136F0" w:rsidRPr="001B663C">
              <w:rPr>
                <w:color w:val="000000"/>
                <w:sz w:val="24"/>
                <w:szCs w:val="24"/>
                <w:highlight w:val="yellow"/>
              </w:rPr>
              <w:t xml:space="preserve"> </w:t>
            </w:r>
            <w:r w:rsidRPr="001B663C">
              <w:rPr>
                <w:color w:val="000000"/>
                <w:sz w:val="24"/>
                <w:szCs w:val="24"/>
                <w:highlight w:val="yellow"/>
              </w:rPr>
              <w:t>деятельности,</w:t>
            </w:r>
            <w:r w:rsidR="00E136F0" w:rsidRPr="001B663C">
              <w:rPr>
                <w:color w:val="000000"/>
                <w:sz w:val="24"/>
                <w:szCs w:val="24"/>
                <w:highlight w:val="yellow"/>
              </w:rPr>
              <w:t xml:space="preserve"> </w:t>
            </w:r>
            <w:r w:rsidRPr="001B663C">
              <w:rPr>
                <w:color w:val="000000"/>
                <w:sz w:val="24"/>
                <w:szCs w:val="24"/>
                <w:highlight w:val="yellow"/>
              </w:rPr>
              <w:t>навыками</w:t>
            </w:r>
            <w:r w:rsidR="00E136F0" w:rsidRPr="001B663C">
              <w:rPr>
                <w:color w:val="000000"/>
                <w:sz w:val="24"/>
                <w:szCs w:val="24"/>
                <w:highlight w:val="yellow"/>
              </w:rPr>
              <w:t xml:space="preserve"> </w:t>
            </w:r>
            <w:r w:rsidRPr="001B663C">
              <w:rPr>
                <w:color w:val="000000"/>
                <w:sz w:val="24"/>
                <w:szCs w:val="24"/>
                <w:highlight w:val="yellow"/>
              </w:rPr>
              <w:t>разрешения</w:t>
            </w:r>
          </w:p>
          <w:p w:rsidR="002F2134" w:rsidRPr="001B663C" w:rsidRDefault="002F2134" w:rsidP="002F2134">
            <w:pPr>
              <w:shd w:val="clear" w:color="auto" w:fill="FFFFFF"/>
              <w:rPr>
                <w:color w:val="000000"/>
                <w:sz w:val="24"/>
                <w:szCs w:val="24"/>
                <w:highlight w:val="yellow"/>
              </w:rPr>
            </w:pPr>
            <w:r w:rsidRPr="001B663C">
              <w:rPr>
                <w:color w:val="000000"/>
                <w:sz w:val="24"/>
                <w:szCs w:val="24"/>
                <w:highlight w:val="yellow"/>
              </w:rPr>
              <w:t>проблем;</w:t>
            </w:r>
            <w:r w:rsidR="00E136F0" w:rsidRPr="001B663C">
              <w:rPr>
                <w:color w:val="000000"/>
                <w:sz w:val="24"/>
                <w:szCs w:val="24"/>
                <w:highlight w:val="yellow"/>
              </w:rPr>
              <w:t xml:space="preserve"> </w:t>
            </w:r>
            <w:r w:rsidRPr="001B663C">
              <w:rPr>
                <w:color w:val="000000"/>
                <w:sz w:val="24"/>
                <w:szCs w:val="24"/>
                <w:highlight w:val="yellow"/>
              </w:rPr>
              <w:t>способность</w:t>
            </w:r>
            <w:r w:rsidR="00E136F0" w:rsidRPr="001B663C">
              <w:rPr>
                <w:color w:val="000000"/>
                <w:sz w:val="24"/>
                <w:szCs w:val="24"/>
                <w:highlight w:val="yellow"/>
              </w:rPr>
              <w:t xml:space="preserve"> </w:t>
            </w:r>
            <w:r w:rsidRPr="001B663C">
              <w:rPr>
                <w:color w:val="000000"/>
                <w:sz w:val="24"/>
                <w:szCs w:val="24"/>
                <w:highlight w:val="yellow"/>
              </w:rPr>
              <w:t>готовность</w:t>
            </w:r>
          </w:p>
          <w:p w:rsidR="002F2134" w:rsidRPr="001B663C" w:rsidRDefault="002F2134" w:rsidP="002F2134">
            <w:pPr>
              <w:shd w:val="clear" w:color="auto" w:fill="FFFFFF"/>
              <w:rPr>
                <w:color w:val="000000"/>
                <w:sz w:val="24"/>
                <w:szCs w:val="24"/>
                <w:highlight w:val="yellow"/>
              </w:rPr>
            </w:pPr>
            <w:r w:rsidRPr="001B663C">
              <w:rPr>
                <w:color w:val="000000"/>
                <w:sz w:val="24"/>
                <w:szCs w:val="24"/>
                <w:highlight w:val="yellow"/>
              </w:rPr>
              <w:t>к</w:t>
            </w:r>
            <w:r w:rsidR="00E136F0" w:rsidRPr="001B663C">
              <w:rPr>
                <w:color w:val="000000"/>
                <w:sz w:val="24"/>
                <w:szCs w:val="24"/>
                <w:highlight w:val="yellow"/>
              </w:rPr>
              <w:t xml:space="preserve"> </w:t>
            </w:r>
            <w:r w:rsidRPr="001B663C">
              <w:rPr>
                <w:color w:val="000000"/>
                <w:sz w:val="24"/>
                <w:szCs w:val="24"/>
                <w:highlight w:val="yellow"/>
              </w:rPr>
              <w:t>самостоятельному</w:t>
            </w:r>
            <w:r w:rsidR="00E136F0" w:rsidRPr="001B663C">
              <w:rPr>
                <w:color w:val="000000"/>
                <w:sz w:val="24"/>
                <w:szCs w:val="24"/>
                <w:highlight w:val="yellow"/>
              </w:rPr>
              <w:t xml:space="preserve"> </w:t>
            </w:r>
            <w:r w:rsidRPr="001B663C">
              <w:rPr>
                <w:color w:val="000000"/>
                <w:sz w:val="24"/>
                <w:szCs w:val="24"/>
                <w:highlight w:val="yellow"/>
              </w:rPr>
              <w:t>поиску</w:t>
            </w:r>
          </w:p>
          <w:p w:rsidR="002F2134" w:rsidRPr="001B663C" w:rsidRDefault="002F2134" w:rsidP="00E136F0">
            <w:pPr>
              <w:shd w:val="clear" w:color="auto" w:fill="FFFFFF"/>
              <w:rPr>
                <w:rFonts w:eastAsia="Arial"/>
                <w:sz w:val="24"/>
                <w:szCs w:val="24"/>
                <w:highlight w:val="yellow"/>
              </w:rPr>
            </w:pPr>
            <w:r w:rsidRPr="001B663C">
              <w:rPr>
                <w:color w:val="000000"/>
                <w:sz w:val="24"/>
                <w:szCs w:val="24"/>
                <w:highlight w:val="yellow"/>
              </w:rPr>
              <w:t>методов</w:t>
            </w:r>
            <w:r w:rsidR="00E136F0" w:rsidRPr="001B663C">
              <w:rPr>
                <w:color w:val="000000"/>
                <w:sz w:val="24"/>
                <w:szCs w:val="24"/>
                <w:highlight w:val="yellow"/>
              </w:rPr>
              <w:t xml:space="preserve"> </w:t>
            </w:r>
            <w:r w:rsidRPr="001B663C">
              <w:rPr>
                <w:color w:val="000000"/>
                <w:sz w:val="24"/>
                <w:szCs w:val="24"/>
                <w:highlight w:val="yellow"/>
              </w:rPr>
              <w:t xml:space="preserve">решения практических задач, </w:t>
            </w:r>
          </w:p>
        </w:tc>
        <w:tc>
          <w:tcPr>
            <w:tcW w:w="4929" w:type="dxa"/>
          </w:tcPr>
          <w:p w:rsidR="002F2134" w:rsidRPr="001B663C" w:rsidRDefault="002F2134" w:rsidP="002F2134">
            <w:pPr>
              <w:shd w:val="clear" w:color="auto" w:fill="FFFFFF"/>
              <w:rPr>
                <w:color w:val="000000"/>
                <w:sz w:val="24"/>
                <w:szCs w:val="24"/>
                <w:highlight w:val="yellow"/>
              </w:rPr>
            </w:pPr>
            <w:r w:rsidRPr="001B663C">
              <w:rPr>
                <w:color w:val="000000"/>
                <w:sz w:val="24"/>
                <w:szCs w:val="24"/>
                <w:highlight w:val="yellow"/>
              </w:rPr>
              <w:t>- демонстрация способностей к учебно-исследовательской</w:t>
            </w:r>
            <w:r w:rsidR="00E136F0" w:rsidRPr="001B663C">
              <w:rPr>
                <w:color w:val="000000"/>
                <w:sz w:val="24"/>
                <w:szCs w:val="24"/>
                <w:highlight w:val="yellow"/>
              </w:rPr>
              <w:t xml:space="preserve"> </w:t>
            </w:r>
            <w:r w:rsidRPr="001B663C">
              <w:rPr>
                <w:color w:val="000000"/>
                <w:sz w:val="24"/>
                <w:szCs w:val="24"/>
                <w:highlight w:val="yellow"/>
              </w:rPr>
              <w:t>и проектной деятельности;</w:t>
            </w:r>
          </w:p>
          <w:p w:rsidR="002F2134" w:rsidRPr="001B663C" w:rsidRDefault="002F2134" w:rsidP="002F2134">
            <w:pPr>
              <w:shd w:val="clear" w:color="auto" w:fill="FFFFFF"/>
              <w:rPr>
                <w:color w:val="000000"/>
                <w:sz w:val="24"/>
                <w:szCs w:val="24"/>
                <w:highlight w:val="yellow"/>
              </w:rPr>
            </w:pPr>
            <w:r w:rsidRPr="001B663C">
              <w:rPr>
                <w:color w:val="000000"/>
                <w:sz w:val="24"/>
                <w:szCs w:val="24"/>
                <w:highlight w:val="yellow"/>
              </w:rPr>
              <w:t>- использование различных методов решения</w:t>
            </w:r>
          </w:p>
          <w:p w:rsidR="002F2134" w:rsidRPr="001B663C" w:rsidRDefault="002F2134" w:rsidP="002F2134">
            <w:pPr>
              <w:shd w:val="clear" w:color="auto" w:fill="FFFFFF"/>
              <w:rPr>
                <w:color w:val="000000"/>
                <w:sz w:val="24"/>
                <w:szCs w:val="24"/>
                <w:highlight w:val="yellow"/>
              </w:rPr>
            </w:pPr>
            <w:r w:rsidRPr="001B663C">
              <w:rPr>
                <w:color w:val="000000"/>
                <w:sz w:val="24"/>
                <w:szCs w:val="24"/>
                <w:highlight w:val="yellow"/>
              </w:rPr>
              <w:t>практических задач</w:t>
            </w:r>
          </w:p>
          <w:p w:rsidR="002F2134" w:rsidRPr="001B663C" w:rsidRDefault="002F2134" w:rsidP="002F2134">
            <w:pPr>
              <w:spacing w:line="360" w:lineRule="auto"/>
              <w:ind w:right="-283"/>
              <w:rPr>
                <w:rFonts w:eastAsia="Arial"/>
                <w:sz w:val="24"/>
                <w:szCs w:val="24"/>
                <w:highlight w:val="yellow"/>
              </w:rPr>
            </w:pPr>
          </w:p>
        </w:tc>
        <w:tc>
          <w:tcPr>
            <w:tcW w:w="4929" w:type="dxa"/>
          </w:tcPr>
          <w:p w:rsidR="002F2134" w:rsidRPr="001B663C" w:rsidRDefault="002F2134" w:rsidP="002F2134">
            <w:pPr>
              <w:shd w:val="clear" w:color="auto" w:fill="FFFFFF"/>
              <w:rPr>
                <w:color w:val="000000"/>
                <w:sz w:val="24"/>
                <w:szCs w:val="24"/>
                <w:highlight w:val="yellow"/>
              </w:rPr>
            </w:pPr>
            <w:r w:rsidRPr="001B663C">
              <w:rPr>
                <w:color w:val="000000"/>
                <w:sz w:val="24"/>
                <w:szCs w:val="24"/>
                <w:highlight w:val="yellow"/>
              </w:rPr>
              <w:lastRenderedPageBreak/>
              <w:t>Семинары</w:t>
            </w:r>
            <w:r w:rsidR="00E136F0" w:rsidRPr="001B663C">
              <w:rPr>
                <w:color w:val="000000"/>
                <w:sz w:val="24"/>
                <w:szCs w:val="24"/>
                <w:highlight w:val="yellow"/>
              </w:rPr>
              <w:t xml:space="preserve"> </w:t>
            </w:r>
            <w:r w:rsidRPr="001B663C">
              <w:rPr>
                <w:color w:val="000000"/>
                <w:sz w:val="24"/>
                <w:szCs w:val="24"/>
                <w:highlight w:val="yellow"/>
              </w:rPr>
              <w:t>Учебно-практические</w:t>
            </w:r>
          </w:p>
          <w:p w:rsidR="002F2134" w:rsidRPr="001B663C" w:rsidRDefault="002F2134" w:rsidP="002F2134">
            <w:pPr>
              <w:shd w:val="clear" w:color="auto" w:fill="FFFFFF"/>
              <w:rPr>
                <w:color w:val="000000"/>
                <w:sz w:val="24"/>
                <w:szCs w:val="24"/>
                <w:highlight w:val="yellow"/>
              </w:rPr>
            </w:pPr>
            <w:r w:rsidRPr="001B663C">
              <w:rPr>
                <w:color w:val="000000"/>
                <w:sz w:val="24"/>
                <w:szCs w:val="24"/>
                <w:highlight w:val="yellow"/>
              </w:rPr>
              <w:t>конференции</w:t>
            </w:r>
          </w:p>
          <w:p w:rsidR="002F2134" w:rsidRPr="001B663C" w:rsidRDefault="002F2134" w:rsidP="002F2134">
            <w:pPr>
              <w:shd w:val="clear" w:color="auto" w:fill="FFFFFF"/>
              <w:rPr>
                <w:color w:val="000000"/>
                <w:sz w:val="24"/>
                <w:szCs w:val="24"/>
                <w:highlight w:val="yellow"/>
              </w:rPr>
            </w:pPr>
            <w:r w:rsidRPr="001B663C">
              <w:rPr>
                <w:color w:val="000000"/>
                <w:sz w:val="24"/>
                <w:szCs w:val="24"/>
                <w:highlight w:val="yellow"/>
              </w:rPr>
              <w:t>Конкурсы</w:t>
            </w:r>
          </w:p>
          <w:p w:rsidR="002F2134" w:rsidRPr="002F2134" w:rsidRDefault="002F2134" w:rsidP="002F2134">
            <w:pPr>
              <w:shd w:val="clear" w:color="auto" w:fill="FFFFFF"/>
              <w:rPr>
                <w:color w:val="000000"/>
                <w:sz w:val="24"/>
                <w:szCs w:val="24"/>
              </w:rPr>
            </w:pPr>
            <w:r w:rsidRPr="001B663C">
              <w:rPr>
                <w:color w:val="000000"/>
                <w:sz w:val="24"/>
                <w:szCs w:val="24"/>
                <w:highlight w:val="yellow"/>
              </w:rPr>
              <w:t>Олимпиады</w:t>
            </w:r>
          </w:p>
          <w:p w:rsidR="002F2134" w:rsidRPr="002F2134" w:rsidRDefault="002F2134" w:rsidP="002F2134">
            <w:pPr>
              <w:spacing w:line="360" w:lineRule="auto"/>
              <w:ind w:right="-283"/>
              <w:rPr>
                <w:rFonts w:eastAsia="Arial"/>
                <w:sz w:val="24"/>
                <w:szCs w:val="24"/>
              </w:rPr>
            </w:pPr>
          </w:p>
        </w:tc>
      </w:tr>
    </w:tbl>
    <w:p w:rsidR="0014759C" w:rsidRPr="002F2134" w:rsidRDefault="0014759C" w:rsidP="00935FFF">
      <w:pPr>
        <w:spacing w:line="360" w:lineRule="auto"/>
        <w:ind w:right="-283"/>
        <w:rPr>
          <w:rFonts w:eastAsia="Arial"/>
        </w:rPr>
      </w:pPr>
    </w:p>
    <w:p w:rsidR="00AD59A6" w:rsidRPr="002F2134" w:rsidRDefault="00AD59A6" w:rsidP="00AD59A6">
      <w:pPr>
        <w:spacing w:line="360" w:lineRule="auto"/>
        <w:ind w:right="-283"/>
        <w:rPr>
          <w:rFonts w:eastAsia="Arial"/>
        </w:rPr>
      </w:pPr>
    </w:p>
    <w:p w:rsidR="00AD59A6" w:rsidRPr="002F2134" w:rsidRDefault="00AD59A6" w:rsidP="00AD59A6">
      <w:pPr>
        <w:spacing w:line="360" w:lineRule="auto"/>
        <w:ind w:right="-283"/>
        <w:rPr>
          <w:rFonts w:eastAsia="Arial"/>
        </w:rPr>
      </w:pPr>
    </w:p>
    <w:p w:rsidR="00AD59A6" w:rsidRPr="001136A3" w:rsidRDefault="00AD59A6" w:rsidP="00AD59A6">
      <w:pPr>
        <w:spacing w:line="360" w:lineRule="auto"/>
        <w:ind w:right="-283"/>
        <w:rPr>
          <w:rFonts w:eastAsia="Arial"/>
        </w:rPr>
      </w:pPr>
    </w:p>
    <w:p w:rsidR="00AD59A6" w:rsidRPr="001136A3" w:rsidRDefault="00AD59A6" w:rsidP="00AD59A6"/>
    <w:p w:rsidR="00AD59A6" w:rsidRPr="001136A3" w:rsidRDefault="00AD59A6" w:rsidP="00AD59A6"/>
    <w:p w:rsidR="00AD59A6" w:rsidRPr="001136A3" w:rsidRDefault="00AD59A6" w:rsidP="00AD59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right="-187"/>
        <w:jc w:val="both"/>
      </w:pPr>
    </w:p>
    <w:p w:rsidR="00AD59A6" w:rsidRPr="001136A3" w:rsidRDefault="00AD59A6" w:rsidP="00AD59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both"/>
      </w:pPr>
    </w:p>
    <w:p w:rsidR="00AD59A6" w:rsidRPr="00AD59A6" w:rsidRDefault="00AD59A6" w:rsidP="00AD59A6">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05" w:right="-185"/>
        <w:rPr>
          <w:b/>
        </w:rPr>
      </w:pPr>
    </w:p>
    <w:p w:rsidR="00AD59A6" w:rsidRDefault="00AD59A6" w:rsidP="00AD59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p>
    <w:sectPr w:rsidR="00AD59A6" w:rsidSect="001136A3">
      <w:pgSz w:w="16838" w:h="11906" w:orient="landscape"/>
      <w:pgMar w:top="1134" w:right="1134"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2E78" w:rsidRDefault="00872E78" w:rsidP="006E5824">
      <w:r>
        <w:separator/>
      </w:r>
    </w:p>
  </w:endnote>
  <w:endnote w:type="continuationSeparator" w:id="0">
    <w:p w:rsidR="00872E78" w:rsidRDefault="00872E78" w:rsidP="006E5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Franklin Gothic Book">
    <w:altName w:val="Arial"/>
    <w:charset w:val="CC"/>
    <w:family w:val="swiss"/>
    <w:pitch w:val="variable"/>
    <w:sig w:usb0="00000001"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Franklin Gothic">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yandex-sans">
    <w:altName w:val="Times New Roman"/>
    <w:panose1 w:val="00000000000000000000"/>
    <w:charset w:val="00"/>
    <w:family w:val="roman"/>
    <w:notTrueType/>
    <w:pitch w:val="default"/>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03778"/>
      <w:docPartObj>
        <w:docPartGallery w:val="Page Numbers (Bottom of Page)"/>
        <w:docPartUnique/>
      </w:docPartObj>
    </w:sdtPr>
    <w:sdtContent>
      <w:p w:rsidR="00B24983" w:rsidRDefault="00B24983">
        <w:pPr>
          <w:pStyle w:val="a6"/>
          <w:jc w:val="center"/>
        </w:pPr>
        <w:r>
          <w:fldChar w:fldCharType="begin"/>
        </w:r>
        <w:r>
          <w:instrText xml:space="preserve"> PAGE   \* MERGEFORMAT </w:instrText>
        </w:r>
        <w:r>
          <w:fldChar w:fldCharType="separate"/>
        </w:r>
        <w:r w:rsidR="00D648BB">
          <w:rPr>
            <w:noProof/>
          </w:rPr>
          <w:t>61</w:t>
        </w:r>
        <w:r>
          <w:rPr>
            <w:noProof/>
          </w:rPr>
          <w:fldChar w:fldCharType="end"/>
        </w:r>
      </w:p>
    </w:sdtContent>
  </w:sdt>
  <w:p w:rsidR="00B24983" w:rsidRDefault="00B24983">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2E78" w:rsidRDefault="00872E78" w:rsidP="006E5824">
      <w:r>
        <w:separator/>
      </w:r>
    </w:p>
  </w:footnote>
  <w:footnote w:type="continuationSeparator" w:id="0">
    <w:p w:rsidR="00872E78" w:rsidRDefault="00872E78" w:rsidP="006E58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22EE"/>
    <w:multiLevelType w:val="hybridMultilevel"/>
    <w:tmpl w:val="3E7ED5FA"/>
    <w:lvl w:ilvl="0" w:tplc="8F202186">
      <w:start w:val="1"/>
      <w:numFmt w:val="bullet"/>
      <w:lvlText w:val="•"/>
      <w:lvlJc w:val="left"/>
    </w:lvl>
    <w:lvl w:ilvl="1" w:tplc="922891AE">
      <w:start w:val="1"/>
      <w:numFmt w:val="bullet"/>
      <w:lvlText w:val="  "/>
      <w:lvlJc w:val="left"/>
    </w:lvl>
    <w:lvl w:ilvl="2" w:tplc="3AEA7EA6">
      <w:start w:val="1"/>
      <w:numFmt w:val="bullet"/>
      <w:lvlText w:val="в"/>
      <w:lvlJc w:val="left"/>
    </w:lvl>
    <w:lvl w:ilvl="3" w:tplc="36D03330">
      <w:numFmt w:val="decimal"/>
      <w:lvlText w:val=""/>
      <w:lvlJc w:val="left"/>
    </w:lvl>
    <w:lvl w:ilvl="4" w:tplc="0A3CECF6">
      <w:numFmt w:val="decimal"/>
      <w:lvlText w:val=""/>
      <w:lvlJc w:val="left"/>
    </w:lvl>
    <w:lvl w:ilvl="5" w:tplc="346472D2">
      <w:numFmt w:val="decimal"/>
      <w:lvlText w:val=""/>
      <w:lvlJc w:val="left"/>
    </w:lvl>
    <w:lvl w:ilvl="6" w:tplc="521EDA90">
      <w:numFmt w:val="decimal"/>
      <w:lvlText w:val=""/>
      <w:lvlJc w:val="left"/>
    </w:lvl>
    <w:lvl w:ilvl="7" w:tplc="600ADF1E">
      <w:numFmt w:val="decimal"/>
      <w:lvlText w:val=""/>
      <w:lvlJc w:val="left"/>
    </w:lvl>
    <w:lvl w:ilvl="8" w:tplc="007AB4C4">
      <w:numFmt w:val="decimal"/>
      <w:lvlText w:val=""/>
      <w:lvlJc w:val="left"/>
    </w:lvl>
  </w:abstractNum>
  <w:abstractNum w:abstractNumId="1" w15:restartNumberingAfterBreak="0">
    <w:nsid w:val="00005878"/>
    <w:multiLevelType w:val="hybridMultilevel"/>
    <w:tmpl w:val="446C5F0E"/>
    <w:lvl w:ilvl="0" w:tplc="36F47CD2">
      <w:start w:val="1"/>
      <w:numFmt w:val="bullet"/>
      <w:lvlText w:val="•"/>
      <w:lvlJc w:val="left"/>
    </w:lvl>
    <w:lvl w:ilvl="1" w:tplc="E53CE20C">
      <w:start w:val="1"/>
      <w:numFmt w:val="bullet"/>
      <w:lvlText w:val="  "/>
      <w:lvlJc w:val="left"/>
    </w:lvl>
    <w:lvl w:ilvl="2" w:tplc="9474CB14">
      <w:numFmt w:val="decimal"/>
      <w:lvlText w:val=""/>
      <w:lvlJc w:val="left"/>
    </w:lvl>
    <w:lvl w:ilvl="3" w:tplc="58B0D3E2">
      <w:numFmt w:val="decimal"/>
      <w:lvlText w:val=""/>
      <w:lvlJc w:val="left"/>
    </w:lvl>
    <w:lvl w:ilvl="4" w:tplc="276E18E8">
      <w:numFmt w:val="decimal"/>
      <w:lvlText w:val=""/>
      <w:lvlJc w:val="left"/>
    </w:lvl>
    <w:lvl w:ilvl="5" w:tplc="E66E91FA">
      <w:numFmt w:val="decimal"/>
      <w:lvlText w:val=""/>
      <w:lvlJc w:val="left"/>
    </w:lvl>
    <w:lvl w:ilvl="6" w:tplc="D1ECE89C">
      <w:numFmt w:val="decimal"/>
      <w:lvlText w:val=""/>
      <w:lvlJc w:val="left"/>
    </w:lvl>
    <w:lvl w:ilvl="7" w:tplc="2ABE480C">
      <w:numFmt w:val="decimal"/>
      <w:lvlText w:val=""/>
      <w:lvlJc w:val="left"/>
    </w:lvl>
    <w:lvl w:ilvl="8" w:tplc="6A1404AE">
      <w:numFmt w:val="decimal"/>
      <w:lvlText w:val=""/>
      <w:lvlJc w:val="left"/>
    </w:lvl>
  </w:abstractNum>
  <w:abstractNum w:abstractNumId="2" w15:restartNumberingAfterBreak="0">
    <w:nsid w:val="02A40C38"/>
    <w:multiLevelType w:val="multilevel"/>
    <w:tmpl w:val="DD28DA2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1C7087"/>
    <w:multiLevelType w:val="multilevel"/>
    <w:tmpl w:val="8CD2D35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2E1E14"/>
    <w:multiLevelType w:val="singleLevel"/>
    <w:tmpl w:val="2140DC60"/>
    <w:lvl w:ilvl="0">
      <w:start w:val="3"/>
      <w:numFmt w:val="decimal"/>
      <w:lvlText w:val="2.%1."/>
      <w:lvlJc w:val="left"/>
    </w:lvl>
  </w:abstractNum>
  <w:abstractNum w:abstractNumId="5" w15:restartNumberingAfterBreak="0">
    <w:nsid w:val="24267BDE"/>
    <w:multiLevelType w:val="multilevel"/>
    <w:tmpl w:val="99C45EA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4AE4E07"/>
    <w:multiLevelType w:val="singleLevel"/>
    <w:tmpl w:val="565EB55C"/>
    <w:lvl w:ilvl="0">
      <w:start w:val="4"/>
      <w:numFmt w:val="decimal"/>
      <w:lvlText w:val="1.%1."/>
      <w:lvlJc w:val="left"/>
    </w:lvl>
  </w:abstractNum>
  <w:abstractNum w:abstractNumId="7" w15:restartNumberingAfterBreak="0">
    <w:nsid w:val="5C40419C"/>
    <w:multiLevelType w:val="hybridMultilevel"/>
    <w:tmpl w:val="62E8B44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63770F79"/>
    <w:multiLevelType w:val="singleLevel"/>
    <w:tmpl w:val="7482FC86"/>
    <w:lvl w:ilvl="0">
      <w:start w:val="8"/>
      <w:numFmt w:val="decimal"/>
      <w:lvlText w:val="1.%1."/>
      <w:lvlJc w:val="left"/>
    </w:lvl>
  </w:abstractNum>
  <w:abstractNum w:abstractNumId="9" w15:restartNumberingAfterBreak="0">
    <w:nsid w:val="78953FCD"/>
    <w:multiLevelType w:val="hybridMultilevel"/>
    <w:tmpl w:val="58A07C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D9E61EA"/>
    <w:multiLevelType w:val="hybridMultilevel"/>
    <w:tmpl w:val="FD6018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2"/>
  </w:num>
  <w:num w:numId="3">
    <w:abstractNumId w:val="0"/>
  </w:num>
  <w:num w:numId="4">
    <w:abstractNumId w:val="1"/>
  </w:num>
  <w:num w:numId="5">
    <w:abstractNumId w:val="9"/>
  </w:num>
  <w:num w:numId="6">
    <w:abstractNumId w:val="5"/>
  </w:num>
  <w:num w:numId="7">
    <w:abstractNumId w:val="6"/>
  </w:num>
  <w:num w:numId="8">
    <w:abstractNumId w:val="8"/>
  </w:num>
  <w:num w:numId="9">
    <w:abstractNumId w:val="3"/>
  </w:num>
  <w:num w:numId="10">
    <w:abstractNumId w:val="4"/>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36838"/>
    <w:rsid w:val="000A3282"/>
    <w:rsid w:val="000B5CAA"/>
    <w:rsid w:val="001136A3"/>
    <w:rsid w:val="0014759C"/>
    <w:rsid w:val="001520E3"/>
    <w:rsid w:val="00163637"/>
    <w:rsid w:val="001637CA"/>
    <w:rsid w:val="001B663C"/>
    <w:rsid w:val="002458BA"/>
    <w:rsid w:val="002732C7"/>
    <w:rsid w:val="002928B7"/>
    <w:rsid w:val="002F2134"/>
    <w:rsid w:val="002F5BC7"/>
    <w:rsid w:val="002F64C3"/>
    <w:rsid w:val="00346438"/>
    <w:rsid w:val="003819D3"/>
    <w:rsid w:val="004C3204"/>
    <w:rsid w:val="004E0F25"/>
    <w:rsid w:val="00511EA7"/>
    <w:rsid w:val="0056616E"/>
    <w:rsid w:val="005736E0"/>
    <w:rsid w:val="00617D26"/>
    <w:rsid w:val="006357AF"/>
    <w:rsid w:val="00636838"/>
    <w:rsid w:val="006564A7"/>
    <w:rsid w:val="006E5824"/>
    <w:rsid w:val="00767889"/>
    <w:rsid w:val="00807D0F"/>
    <w:rsid w:val="00820AD3"/>
    <w:rsid w:val="00834ED7"/>
    <w:rsid w:val="008545B7"/>
    <w:rsid w:val="00872E78"/>
    <w:rsid w:val="00883B18"/>
    <w:rsid w:val="008E5F94"/>
    <w:rsid w:val="00935FFF"/>
    <w:rsid w:val="00944D35"/>
    <w:rsid w:val="009945CA"/>
    <w:rsid w:val="009A3CED"/>
    <w:rsid w:val="009A3D7D"/>
    <w:rsid w:val="009C7F8B"/>
    <w:rsid w:val="00A04256"/>
    <w:rsid w:val="00A70031"/>
    <w:rsid w:val="00A7076F"/>
    <w:rsid w:val="00AC7F6F"/>
    <w:rsid w:val="00AD59A6"/>
    <w:rsid w:val="00B24983"/>
    <w:rsid w:val="00B46E5B"/>
    <w:rsid w:val="00BE3ACC"/>
    <w:rsid w:val="00C52CB4"/>
    <w:rsid w:val="00CA34CE"/>
    <w:rsid w:val="00CB0C2B"/>
    <w:rsid w:val="00D50F79"/>
    <w:rsid w:val="00D62F72"/>
    <w:rsid w:val="00D648BB"/>
    <w:rsid w:val="00D658C9"/>
    <w:rsid w:val="00D76B52"/>
    <w:rsid w:val="00D849A6"/>
    <w:rsid w:val="00E136F0"/>
    <w:rsid w:val="00E434BA"/>
    <w:rsid w:val="00EA445A"/>
    <w:rsid w:val="00EF0031"/>
    <w:rsid w:val="00F01BBA"/>
    <w:rsid w:val="00F21F1F"/>
    <w:rsid w:val="00F3168C"/>
    <w:rsid w:val="00F53C59"/>
    <w:rsid w:val="00F63FD6"/>
    <w:rsid w:val="00F833A6"/>
    <w:rsid w:val="00FD5D45"/>
    <w:rsid w:val="00FF20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B40B2"/>
  <w15:docId w15:val="{03238522-C263-4508-97C6-D386AF389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683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4759C"/>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
    <w:basedOn w:val="a0"/>
    <w:link w:val="21"/>
    <w:uiPriority w:val="99"/>
    <w:rsid w:val="00636838"/>
    <w:rPr>
      <w:rFonts w:ascii="Franklin Gothic Book" w:hAnsi="Franklin Gothic Book" w:cs="Franklin Gothic Book"/>
      <w:b/>
      <w:bCs/>
      <w:sz w:val="46"/>
      <w:szCs w:val="46"/>
      <w:shd w:val="clear" w:color="auto" w:fill="FFFFFF"/>
    </w:rPr>
  </w:style>
  <w:style w:type="paragraph" w:customStyle="1" w:styleId="21">
    <w:name w:val="Основной текст (2)1"/>
    <w:basedOn w:val="a"/>
    <w:link w:val="2"/>
    <w:uiPriority w:val="99"/>
    <w:rsid w:val="00636838"/>
    <w:pPr>
      <w:shd w:val="clear" w:color="auto" w:fill="FFFFFF"/>
      <w:spacing w:after="240" w:line="523" w:lineRule="exact"/>
      <w:jc w:val="center"/>
    </w:pPr>
    <w:rPr>
      <w:rFonts w:ascii="Franklin Gothic Book" w:eastAsiaTheme="minorHAnsi" w:hAnsi="Franklin Gothic Book" w:cs="Franklin Gothic Book"/>
      <w:b/>
      <w:bCs/>
      <w:sz w:val="46"/>
      <w:szCs w:val="46"/>
      <w:lang w:eastAsia="en-US"/>
    </w:rPr>
  </w:style>
  <w:style w:type="character" w:customStyle="1" w:styleId="22">
    <w:name w:val="Основной текст (2)2"/>
    <w:uiPriority w:val="99"/>
    <w:rsid w:val="00636838"/>
    <w:rPr>
      <w:rFonts w:ascii="Franklin Gothic Book" w:hAnsi="Franklin Gothic Book" w:cs="Franklin Gothic Book"/>
      <w:b/>
      <w:bCs/>
      <w:noProof/>
      <w:sz w:val="46"/>
      <w:szCs w:val="46"/>
      <w:shd w:val="clear" w:color="auto" w:fill="FFFFFF"/>
    </w:rPr>
  </w:style>
  <w:style w:type="paragraph" w:styleId="a3">
    <w:name w:val="List Paragraph"/>
    <w:basedOn w:val="a"/>
    <w:uiPriority w:val="34"/>
    <w:qFormat/>
    <w:rsid w:val="00AD59A6"/>
    <w:pPr>
      <w:ind w:left="720"/>
      <w:contextualSpacing/>
    </w:pPr>
  </w:style>
  <w:style w:type="paragraph" w:styleId="a4">
    <w:name w:val="header"/>
    <w:basedOn w:val="a"/>
    <w:link w:val="a5"/>
    <w:uiPriority w:val="99"/>
    <w:semiHidden/>
    <w:unhideWhenUsed/>
    <w:rsid w:val="006E5824"/>
    <w:pPr>
      <w:tabs>
        <w:tab w:val="center" w:pos="4677"/>
        <w:tab w:val="right" w:pos="9355"/>
      </w:tabs>
    </w:pPr>
  </w:style>
  <w:style w:type="character" w:customStyle="1" w:styleId="a5">
    <w:name w:val="Верхний колонтитул Знак"/>
    <w:basedOn w:val="a0"/>
    <w:link w:val="a4"/>
    <w:uiPriority w:val="99"/>
    <w:semiHidden/>
    <w:rsid w:val="006E5824"/>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6E5824"/>
    <w:pPr>
      <w:tabs>
        <w:tab w:val="center" w:pos="4677"/>
        <w:tab w:val="right" w:pos="9355"/>
      </w:tabs>
    </w:pPr>
  </w:style>
  <w:style w:type="character" w:customStyle="1" w:styleId="a7">
    <w:name w:val="Нижний колонтитул Знак"/>
    <w:basedOn w:val="a0"/>
    <w:link w:val="a6"/>
    <w:uiPriority w:val="99"/>
    <w:rsid w:val="006E5824"/>
    <w:rPr>
      <w:rFonts w:ascii="Times New Roman" w:eastAsia="Times New Roman" w:hAnsi="Times New Roman" w:cs="Times New Roman"/>
      <w:sz w:val="24"/>
      <w:szCs w:val="24"/>
      <w:lang w:eastAsia="ru-RU"/>
    </w:rPr>
  </w:style>
  <w:style w:type="table" w:styleId="a8">
    <w:name w:val="Table Grid"/>
    <w:basedOn w:val="a1"/>
    <w:uiPriority w:val="59"/>
    <w:rsid w:val="006E58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14759C"/>
    <w:rPr>
      <w:rFonts w:ascii="Times New Roman" w:eastAsia="Times New Roman" w:hAnsi="Times New Roman" w:cs="Times New Roman"/>
      <w:sz w:val="24"/>
      <w:szCs w:val="24"/>
      <w:lang w:eastAsia="ru-RU"/>
    </w:rPr>
  </w:style>
  <w:style w:type="paragraph" w:styleId="a9">
    <w:name w:val="No Spacing"/>
    <w:uiPriority w:val="1"/>
    <w:qFormat/>
    <w:rsid w:val="00D849A6"/>
    <w:pPr>
      <w:spacing w:after="0" w:line="240" w:lineRule="auto"/>
    </w:pPr>
    <w:rPr>
      <w:rFonts w:ascii="Calibri" w:eastAsia="Calibri" w:hAnsi="Calibri" w:cs="Times New Roman"/>
    </w:rPr>
  </w:style>
  <w:style w:type="paragraph" w:styleId="aa">
    <w:name w:val="Body Text"/>
    <w:basedOn w:val="a"/>
    <w:link w:val="ab"/>
    <w:uiPriority w:val="99"/>
    <w:semiHidden/>
    <w:unhideWhenUsed/>
    <w:rsid w:val="000A3282"/>
    <w:pPr>
      <w:spacing w:after="120" w:line="276" w:lineRule="auto"/>
    </w:pPr>
    <w:rPr>
      <w:rFonts w:asciiTheme="minorHAnsi" w:eastAsiaTheme="minorEastAsia" w:hAnsiTheme="minorHAnsi" w:cstheme="minorBidi"/>
      <w:sz w:val="22"/>
      <w:szCs w:val="22"/>
    </w:rPr>
  </w:style>
  <w:style w:type="character" w:customStyle="1" w:styleId="ab">
    <w:name w:val="Основной текст Знак"/>
    <w:basedOn w:val="a0"/>
    <w:link w:val="aa"/>
    <w:uiPriority w:val="99"/>
    <w:semiHidden/>
    <w:rsid w:val="000A3282"/>
    <w:rPr>
      <w:rFonts w:eastAsiaTheme="minorEastAsia"/>
      <w:lang w:eastAsia="ru-RU"/>
    </w:rPr>
  </w:style>
  <w:style w:type="paragraph" w:styleId="ac">
    <w:name w:val="Balloon Text"/>
    <w:basedOn w:val="a"/>
    <w:link w:val="ad"/>
    <w:uiPriority w:val="99"/>
    <w:semiHidden/>
    <w:unhideWhenUsed/>
    <w:rsid w:val="00B24983"/>
    <w:rPr>
      <w:rFonts w:ascii="Segoe UI" w:hAnsi="Segoe UI" w:cs="Segoe UI"/>
      <w:sz w:val="18"/>
      <w:szCs w:val="18"/>
    </w:rPr>
  </w:style>
  <w:style w:type="character" w:customStyle="1" w:styleId="ad">
    <w:name w:val="Текст выноски Знак"/>
    <w:basedOn w:val="a0"/>
    <w:link w:val="ac"/>
    <w:uiPriority w:val="99"/>
    <w:semiHidden/>
    <w:rsid w:val="00B2498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2749">
      <w:bodyDiv w:val="1"/>
      <w:marLeft w:val="0"/>
      <w:marRight w:val="0"/>
      <w:marTop w:val="0"/>
      <w:marBottom w:val="0"/>
      <w:divBdr>
        <w:top w:val="none" w:sz="0" w:space="0" w:color="auto"/>
        <w:left w:val="none" w:sz="0" w:space="0" w:color="auto"/>
        <w:bottom w:val="none" w:sz="0" w:space="0" w:color="auto"/>
        <w:right w:val="none" w:sz="0" w:space="0" w:color="auto"/>
      </w:divBdr>
    </w:div>
    <w:div w:id="11615371">
      <w:bodyDiv w:val="1"/>
      <w:marLeft w:val="0"/>
      <w:marRight w:val="0"/>
      <w:marTop w:val="0"/>
      <w:marBottom w:val="0"/>
      <w:divBdr>
        <w:top w:val="none" w:sz="0" w:space="0" w:color="auto"/>
        <w:left w:val="none" w:sz="0" w:space="0" w:color="auto"/>
        <w:bottom w:val="none" w:sz="0" w:space="0" w:color="auto"/>
        <w:right w:val="none" w:sz="0" w:space="0" w:color="auto"/>
      </w:divBdr>
    </w:div>
    <w:div w:id="28459549">
      <w:bodyDiv w:val="1"/>
      <w:marLeft w:val="0"/>
      <w:marRight w:val="0"/>
      <w:marTop w:val="0"/>
      <w:marBottom w:val="0"/>
      <w:divBdr>
        <w:top w:val="none" w:sz="0" w:space="0" w:color="auto"/>
        <w:left w:val="none" w:sz="0" w:space="0" w:color="auto"/>
        <w:bottom w:val="none" w:sz="0" w:space="0" w:color="auto"/>
        <w:right w:val="none" w:sz="0" w:space="0" w:color="auto"/>
      </w:divBdr>
    </w:div>
    <w:div w:id="76943188">
      <w:bodyDiv w:val="1"/>
      <w:marLeft w:val="0"/>
      <w:marRight w:val="0"/>
      <w:marTop w:val="0"/>
      <w:marBottom w:val="0"/>
      <w:divBdr>
        <w:top w:val="none" w:sz="0" w:space="0" w:color="auto"/>
        <w:left w:val="none" w:sz="0" w:space="0" w:color="auto"/>
        <w:bottom w:val="none" w:sz="0" w:space="0" w:color="auto"/>
        <w:right w:val="none" w:sz="0" w:space="0" w:color="auto"/>
      </w:divBdr>
    </w:div>
    <w:div w:id="102573618">
      <w:bodyDiv w:val="1"/>
      <w:marLeft w:val="0"/>
      <w:marRight w:val="0"/>
      <w:marTop w:val="0"/>
      <w:marBottom w:val="0"/>
      <w:divBdr>
        <w:top w:val="none" w:sz="0" w:space="0" w:color="auto"/>
        <w:left w:val="none" w:sz="0" w:space="0" w:color="auto"/>
        <w:bottom w:val="none" w:sz="0" w:space="0" w:color="auto"/>
        <w:right w:val="none" w:sz="0" w:space="0" w:color="auto"/>
      </w:divBdr>
    </w:div>
    <w:div w:id="102770856">
      <w:bodyDiv w:val="1"/>
      <w:marLeft w:val="0"/>
      <w:marRight w:val="0"/>
      <w:marTop w:val="0"/>
      <w:marBottom w:val="0"/>
      <w:divBdr>
        <w:top w:val="none" w:sz="0" w:space="0" w:color="auto"/>
        <w:left w:val="none" w:sz="0" w:space="0" w:color="auto"/>
        <w:bottom w:val="none" w:sz="0" w:space="0" w:color="auto"/>
        <w:right w:val="none" w:sz="0" w:space="0" w:color="auto"/>
      </w:divBdr>
    </w:div>
    <w:div w:id="150566352">
      <w:bodyDiv w:val="1"/>
      <w:marLeft w:val="0"/>
      <w:marRight w:val="0"/>
      <w:marTop w:val="0"/>
      <w:marBottom w:val="0"/>
      <w:divBdr>
        <w:top w:val="none" w:sz="0" w:space="0" w:color="auto"/>
        <w:left w:val="none" w:sz="0" w:space="0" w:color="auto"/>
        <w:bottom w:val="none" w:sz="0" w:space="0" w:color="auto"/>
        <w:right w:val="none" w:sz="0" w:space="0" w:color="auto"/>
      </w:divBdr>
    </w:div>
    <w:div w:id="160241085">
      <w:bodyDiv w:val="1"/>
      <w:marLeft w:val="0"/>
      <w:marRight w:val="0"/>
      <w:marTop w:val="0"/>
      <w:marBottom w:val="0"/>
      <w:divBdr>
        <w:top w:val="none" w:sz="0" w:space="0" w:color="auto"/>
        <w:left w:val="none" w:sz="0" w:space="0" w:color="auto"/>
        <w:bottom w:val="none" w:sz="0" w:space="0" w:color="auto"/>
        <w:right w:val="none" w:sz="0" w:space="0" w:color="auto"/>
      </w:divBdr>
    </w:div>
    <w:div w:id="172843576">
      <w:bodyDiv w:val="1"/>
      <w:marLeft w:val="0"/>
      <w:marRight w:val="0"/>
      <w:marTop w:val="0"/>
      <w:marBottom w:val="0"/>
      <w:divBdr>
        <w:top w:val="none" w:sz="0" w:space="0" w:color="auto"/>
        <w:left w:val="none" w:sz="0" w:space="0" w:color="auto"/>
        <w:bottom w:val="none" w:sz="0" w:space="0" w:color="auto"/>
        <w:right w:val="none" w:sz="0" w:space="0" w:color="auto"/>
      </w:divBdr>
    </w:div>
    <w:div w:id="198009505">
      <w:bodyDiv w:val="1"/>
      <w:marLeft w:val="0"/>
      <w:marRight w:val="0"/>
      <w:marTop w:val="0"/>
      <w:marBottom w:val="0"/>
      <w:divBdr>
        <w:top w:val="none" w:sz="0" w:space="0" w:color="auto"/>
        <w:left w:val="none" w:sz="0" w:space="0" w:color="auto"/>
        <w:bottom w:val="none" w:sz="0" w:space="0" w:color="auto"/>
        <w:right w:val="none" w:sz="0" w:space="0" w:color="auto"/>
      </w:divBdr>
    </w:div>
    <w:div w:id="210770700">
      <w:bodyDiv w:val="1"/>
      <w:marLeft w:val="0"/>
      <w:marRight w:val="0"/>
      <w:marTop w:val="0"/>
      <w:marBottom w:val="0"/>
      <w:divBdr>
        <w:top w:val="none" w:sz="0" w:space="0" w:color="auto"/>
        <w:left w:val="none" w:sz="0" w:space="0" w:color="auto"/>
        <w:bottom w:val="none" w:sz="0" w:space="0" w:color="auto"/>
        <w:right w:val="none" w:sz="0" w:space="0" w:color="auto"/>
      </w:divBdr>
    </w:div>
    <w:div w:id="215704940">
      <w:bodyDiv w:val="1"/>
      <w:marLeft w:val="0"/>
      <w:marRight w:val="0"/>
      <w:marTop w:val="0"/>
      <w:marBottom w:val="0"/>
      <w:divBdr>
        <w:top w:val="none" w:sz="0" w:space="0" w:color="auto"/>
        <w:left w:val="none" w:sz="0" w:space="0" w:color="auto"/>
        <w:bottom w:val="none" w:sz="0" w:space="0" w:color="auto"/>
        <w:right w:val="none" w:sz="0" w:space="0" w:color="auto"/>
      </w:divBdr>
    </w:div>
    <w:div w:id="281959051">
      <w:bodyDiv w:val="1"/>
      <w:marLeft w:val="0"/>
      <w:marRight w:val="0"/>
      <w:marTop w:val="0"/>
      <w:marBottom w:val="0"/>
      <w:divBdr>
        <w:top w:val="none" w:sz="0" w:space="0" w:color="auto"/>
        <w:left w:val="none" w:sz="0" w:space="0" w:color="auto"/>
        <w:bottom w:val="none" w:sz="0" w:space="0" w:color="auto"/>
        <w:right w:val="none" w:sz="0" w:space="0" w:color="auto"/>
      </w:divBdr>
    </w:div>
    <w:div w:id="290595479">
      <w:bodyDiv w:val="1"/>
      <w:marLeft w:val="0"/>
      <w:marRight w:val="0"/>
      <w:marTop w:val="0"/>
      <w:marBottom w:val="0"/>
      <w:divBdr>
        <w:top w:val="none" w:sz="0" w:space="0" w:color="auto"/>
        <w:left w:val="none" w:sz="0" w:space="0" w:color="auto"/>
        <w:bottom w:val="none" w:sz="0" w:space="0" w:color="auto"/>
        <w:right w:val="none" w:sz="0" w:space="0" w:color="auto"/>
      </w:divBdr>
    </w:div>
    <w:div w:id="296688955">
      <w:bodyDiv w:val="1"/>
      <w:marLeft w:val="0"/>
      <w:marRight w:val="0"/>
      <w:marTop w:val="0"/>
      <w:marBottom w:val="0"/>
      <w:divBdr>
        <w:top w:val="none" w:sz="0" w:space="0" w:color="auto"/>
        <w:left w:val="none" w:sz="0" w:space="0" w:color="auto"/>
        <w:bottom w:val="none" w:sz="0" w:space="0" w:color="auto"/>
        <w:right w:val="none" w:sz="0" w:space="0" w:color="auto"/>
      </w:divBdr>
    </w:div>
    <w:div w:id="332800810">
      <w:bodyDiv w:val="1"/>
      <w:marLeft w:val="0"/>
      <w:marRight w:val="0"/>
      <w:marTop w:val="0"/>
      <w:marBottom w:val="0"/>
      <w:divBdr>
        <w:top w:val="none" w:sz="0" w:space="0" w:color="auto"/>
        <w:left w:val="none" w:sz="0" w:space="0" w:color="auto"/>
        <w:bottom w:val="none" w:sz="0" w:space="0" w:color="auto"/>
        <w:right w:val="none" w:sz="0" w:space="0" w:color="auto"/>
      </w:divBdr>
    </w:div>
    <w:div w:id="338197092">
      <w:bodyDiv w:val="1"/>
      <w:marLeft w:val="0"/>
      <w:marRight w:val="0"/>
      <w:marTop w:val="0"/>
      <w:marBottom w:val="0"/>
      <w:divBdr>
        <w:top w:val="none" w:sz="0" w:space="0" w:color="auto"/>
        <w:left w:val="none" w:sz="0" w:space="0" w:color="auto"/>
        <w:bottom w:val="none" w:sz="0" w:space="0" w:color="auto"/>
        <w:right w:val="none" w:sz="0" w:space="0" w:color="auto"/>
      </w:divBdr>
    </w:div>
    <w:div w:id="403457952">
      <w:bodyDiv w:val="1"/>
      <w:marLeft w:val="0"/>
      <w:marRight w:val="0"/>
      <w:marTop w:val="0"/>
      <w:marBottom w:val="0"/>
      <w:divBdr>
        <w:top w:val="none" w:sz="0" w:space="0" w:color="auto"/>
        <w:left w:val="none" w:sz="0" w:space="0" w:color="auto"/>
        <w:bottom w:val="none" w:sz="0" w:space="0" w:color="auto"/>
        <w:right w:val="none" w:sz="0" w:space="0" w:color="auto"/>
      </w:divBdr>
    </w:div>
    <w:div w:id="417364218">
      <w:bodyDiv w:val="1"/>
      <w:marLeft w:val="0"/>
      <w:marRight w:val="0"/>
      <w:marTop w:val="0"/>
      <w:marBottom w:val="0"/>
      <w:divBdr>
        <w:top w:val="none" w:sz="0" w:space="0" w:color="auto"/>
        <w:left w:val="none" w:sz="0" w:space="0" w:color="auto"/>
        <w:bottom w:val="none" w:sz="0" w:space="0" w:color="auto"/>
        <w:right w:val="none" w:sz="0" w:space="0" w:color="auto"/>
      </w:divBdr>
    </w:div>
    <w:div w:id="423650899">
      <w:bodyDiv w:val="1"/>
      <w:marLeft w:val="0"/>
      <w:marRight w:val="0"/>
      <w:marTop w:val="0"/>
      <w:marBottom w:val="0"/>
      <w:divBdr>
        <w:top w:val="none" w:sz="0" w:space="0" w:color="auto"/>
        <w:left w:val="none" w:sz="0" w:space="0" w:color="auto"/>
        <w:bottom w:val="none" w:sz="0" w:space="0" w:color="auto"/>
        <w:right w:val="none" w:sz="0" w:space="0" w:color="auto"/>
      </w:divBdr>
    </w:div>
    <w:div w:id="433864534">
      <w:bodyDiv w:val="1"/>
      <w:marLeft w:val="0"/>
      <w:marRight w:val="0"/>
      <w:marTop w:val="0"/>
      <w:marBottom w:val="0"/>
      <w:divBdr>
        <w:top w:val="none" w:sz="0" w:space="0" w:color="auto"/>
        <w:left w:val="none" w:sz="0" w:space="0" w:color="auto"/>
        <w:bottom w:val="none" w:sz="0" w:space="0" w:color="auto"/>
        <w:right w:val="none" w:sz="0" w:space="0" w:color="auto"/>
      </w:divBdr>
    </w:div>
    <w:div w:id="498622295">
      <w:bodyDiv w:val="1"/>
      <w:marLeft w:val="0"/>
      <w:marRight w:val="0"/>
      <w:marTop w:val="0"/>
      <w:marBottom w:val="0"/>
      <w:divBdr>
        <w:top w:val="none" w:sz="0" w:space="0" w:color="auto"/>
        <w:left w:val="none" w:sz="0" w:space="0" w:color="auto"/>
        <w:bottom w:val="none" w:sz="0" w:space="0" w:color="auto"/>
        <w:right w:val="none" w:sz="0" w:space="0" w:color="auto"/>
      </w:divBdr>
    </w:div>
    <w:div w:id="503906756">
      <w:bodyDiv w:val="1"/>
      <w:marLeft w:val="0"/>
      <w:marRight w:val="0"/>
      <w:marTop w:val="0"/>
      <w:marBottom w:val="0"/>
      <w:divBdr>
        <w:top w:val="none" w:sz="0" w:space="0" w:color="auto"/>
        <w:left w:val="none" w:sz="0" w:space="0" w:color="auto"/>
        <w:bottom w:val="none" w:sz="0" w:space="0" w:color="auto"/>
        <w:right w:val="none" w:sz="0" w:space="0" w:color="auto"/>
      </w:divBdr>
    </w:div>
    <w:div w:id="536704554">
      <w:bodyDiv w:val="1"/>
      <w:marLeft w:val="0"/>
      <w:marRight w:val="0"/>
      <w:marTop w:val="0"/>
      <w:marBottom w:val="0"/>
      <w:divBdr>
        <w:top w:val="none" w:sz="0" w:space="0" w:color="auto"/>
        <w:left w:val="none" w:sz="0" w:space="0" w:color="auto"/>
        <w:bottom w:val="none" w:sz="0" w:space="0" w:color="auto"/>
        <w:right w:val="none" w:sz="0" w:space="0" w:color="auto"/>
      </w:divBdr>
    </w:div>
    <w:div w:id="546531453">
      <w:bodyDiv w:val="1"/>
      <w:marLeft w:val="0"/>
      <w:marRight w:val="0"/>
      <w:marTop w:val="0"/>
      <w:marBottom w:val="0"/>
      <w:divBdr>
        <w:top w:val="none" w:sz="0" w:space="0" w:color="auto"/>
        <w:left w:val="none" w:sz="0" w:space="0" w:color="auto"/>
        <w:bottom w:val="none" w:sz="0" w:space="0" w:color="auto"/>
        <w:right w:val="none" w:sz="0" w:space="0" w:color="auto"/>
      </w:divBdr>
    </w:div>
    <w:div w:id="560215046">
      <w:bodyDiv w:val="1"/>
      <w:marLeft w:val="0"/>
      <w:marRight w:val="0"/>
      <w:marTop w:val="0"/>
      <w:marBottom w:val="0"/>
      <w:divBdr>
        <w:top w:val="none" w:sz="0" w:space="0" w:color="auto"/>
        <w:left w:val="none" w:sz="0" w:space="0" w:color="auto"/>
        <w:bottom w:val="none" w:sz="0" w:space="0" w:color="auto"/>
        <w:right w:val="none" w:sz="0" w:space="0" w:color="auto"/>
      </w:divBdr>
    </w:div>
    <w:div w:id="564071007">
      <w:bodyDiv w:val="1"/>
      <w:marLeft w:val="0"/>
      <w:marRight w:val="0"/>
      <w:marTop w:val="0"/>
      <w:marBottom w:val="0"/>
      <w:divBdr>
        <w:top w:val="none" w:sz="0" w:space="0" w:color="auto"/>
        <w:left w:val="none" w:sz="0" w:space="0" w:color="auto"/>
        <w:bottom w:val="none" w:sz="0" w:space="0" w:color="auto"/>
        <w:right w:val="none" w:sz="0" w:space="0" w:color="auto"/>
      </w:divBdr>
    </w:div>
    <w:div w:id="602997578">
      <w:bodyDiv w:val="1"/>
      <w:marLeft w:val="0"/>
      <w:marRight w:val="0"/>
      <w:marTop w:val="0"/>
      <w:marBottom w:val="0"/>
      <w:divBdr>
        <w:top w:val="none" w:sz="0" w:space="0" w:color="auto"/>
        <w:left w:val="none" w:sz="0" w:space="0" w:color="auto"/>
        <w:bottom w:val="none" w:sz="0" w:space="0" w:color="auto"/>
        <w:right w:val="none" w:sz="0" w:space="0" w:color="auto"/>
      </w:divBdr>
    </w:div>
    <w:div w:id="611320764">
      <w:bodyDiv w:val="1"/>
      <w:marLeft w:val="0"/>
      <w:marRight w:val="0"/>
      <w:marTop w:val="0"/>
      <w:marBottom w:val="0"/>
      <w:divBdr>
        <w:top w:val="none" w:sz="0" w:space="0" w:color="auto"/>
        <w:left w:val="none" w:sz="0" w:space="0" w:color="auto"/>
        <w:bottom w:val="none" w:sz="0" w:space="0" w:color="auto"/>
        <w:right w:val="none" w:sz="0" w:space="0" w:color="auto"/>
      </w:divBdr>
    </w:div>
    <w:div w:id="622999393">
      <w:bodyDiv w:val="1"/>
      <w:marLeft w:val="0"/>
      <w:marRight w:val="0"/>
      <w:marTop w:val="0"/>
      <w:marBottom w:val="0"/>
      <w:divBdr>
        <w:top w:val="none" w:sz="0" w:space="0" w:color="auto"/>
        <w:left w:val="none" w:sz="0" w:space="0" w:color="auto"/>
        <w:bottom w:val="none" w:sz="0" w:space="0" w:color="auto"/>
        <w:right w:val="none" w:sz="0" w:space="0" w:color="auto"/>
      </w:divBdr>
    </w:div>
    <w:div w:id="647823467">
      <w:bodyDiv w:val="1"/>
      <w:marLeft w:val="0"/>
      <w:marRight w:val="0"/>
      <w:marTop w:val="0"/>
      <w:marBottom w:val="0"/>
      <w:divBdr>
        <w:top w:val="none" w:sz="0" w:space="0" w:color="auto"/>
        <w:left w:val="none" w:sz="0" w:space="0" w:color="auto"/>
        <w:bottom w:val="none" w:sz="0" w:space="0" w:color="auto"/>
        <w:right w:val="none" w:sz="0" w:space="0" w:color="auto"/>
      </w:divBdr>
    </w:div>
    <w:div w:id="761144557">
      <w:bodyDiv w:val="1"/>
      <w:marLeft w:val="0"/>
      <w:marRight w:val="0"/>
      <w:marTop w:val="0"/>
      <w:marBottom w:val="0"/>
      <w:divBdr>
        <w:top w:val="none" w:sz="0" w:space="0" w:color="auto"/>
        <w:left w:val="none" w:sz="0" w:space="0" w:color="auto"/>
        <w:bottom w:val="none" w:sz="0" w:space="0" w:color="auto"/>
        <w:right w:val="none" w:sz="0" w:space="0" w:color="auto"/>
      </w:divBdr>
    </w:div>
    <w:div w:id="761415780">
      <w:bodyDiv w:val="1"/>
      <w:marLeft w:val="0"/>
      <w:marRight w:val="0"/>
      <w:marTop w:val="0"/>
      <w:marBottom w:val="0"/>
      <w:divBdr>
        <w:top w:val="none" w:sz="0" w:space="0" w:color="auto"/>
        <w:left w:val="none" w:sz="0" w:space="0" w:color="auto"/>
        <w:bottom w:val="none" w:sz="0" w:space="0" w:color="auto"/>
        <w:right w:val="none" w:sz="0" w:space="0" w:color="auto"/>
      </w:divBdr>
    </w:div>
    <w:div w:id="788549654">
      <w:bodyDiv w:val="1"/>
      <w:marLeft w:val="0"/>
      <w:marRight w:val="0"/>
      <w:marTop w:val="0"/>
      <w:marBottom w:val="0"/>
      <w:divBdr>
        <w:top w:val="none" w:sz="0" w:space="0" w:color="auto"/>
        <w:left w:val="none" w:sz="0" w:space="0" w:color="auto"/>
        <w:bottom w:val="none" w:sz="0" w:space="0" w:color="auto"/>
        <w:right w:val="none" w:sz="0" w:space="0" w:color="auto"/>
      </w:divBdr>
    </w:div>
    <w:div w:id="836846496">
      <w:bodyDiv w:val="1"/>
      <w:marLeft w:val="0"/>
      <w:marRight w:val="0"/>
      <w:marTop w:val="0"/>
      <w:marBottom w:val="0"/>
      <w:divBdr>
        <w:top w:val="none" w:sz="0" w:space="0" w:color="auto"/>
        <w:left w:val="none" w:sz="0" w:space="0" w:color="auto"/>
        <w:bottom w:val="none" w:sz="0" w:space="0" w:color="auto"/>
        <w:right w:val="none" w:sz="0" w:space="0" w:color="auto"/>
      </w:divBdr>
    </w:div>
    <w:div w:id="853424819">
      <w:bodyDiv w:val="1"/>
      <w:marLeft w:val="0"/>
      <w:marRight w:val="0"/>
      <w:marTop w:val="0"/>
      <w:marBottom w:val="0"/>
      <w:divBdr>
        <w:top w:val="none" w:sz="0" w:space="0" w:color="auto"/>
        <w:left w:val="none" w:sz="0" w:space="0" w:color="auto"/>
        <w:bottom w:val="none" w:sz="0" w:space="0" w:color="auto"/>
        <w:right w:val="none" w:sz="0" w:space="0" w:color="auto"/>
      </w:divBdr>
    </w:div>
    <w:div w:id="862597061">
      <w:bodyDiv w:val="1"/>
      <w:marLeft w:val="0"/>
      <w:marRight w:val="0"/>
      <w:marTop w:val="0"/>
      <w:marBottom w:val="0"/>
      <w:divBdr>
        <w:top w:val="none" w:sz="0" w:space="0" w:color="auto"/>
        <w:left w:val="none" w:sz="0" w:space="0" w:color="auto"/>
        <w:bottom w:val="none" w:sz="0" w:space="0" w:color="auto"/>
        <w:right w:val="none" w:sz="0" w:space="0" w:color="auto"/>
      </w:divBdr>
    </w:div>
    <w:div w:id="870147546">
      <w:bodyDiv w:val="1"/>
      <w:marLeft w:val="0"/>
      <w:marRight w:val="0"/>
      <w:marTop w:val="0"/>
      <w:marBottom w:val="0"/>
      <w:divBdr>
        <w:top w:val="none" w:sz="0" w:space="0" w:color="auto"/>
        <w:left w:val="none" w:sz="0" w:space="0" w:color="auto"/>
        <w:bottom w:val="none" w:sz="0" w:space="0" w:color="auto"/>
        <w:right w:val="none" w:sz="0" w:space="0" w:color="auto"/>
      </w:divBdr>
    </w:div>
    <w:div w:id="876241619">
      <w:bodyDiv w:val="1"/>
      <w:marLeft w:val="0"/>
      <w:marRight w:val="0"/>
      <w:marTop w:val="0"/>
      <w:marBottom w:val="0"/>
      <w:divBdr>
        <w:top w:val="none" w:sz="0" w:space="0" w:color="auto"/>
        <w:left w:val="none" w:sz="0" w:space="0" w:color="auto"/>
        <w:bottom w:val="none" w:sz="0" w:space="0" w:color="auto"/>
        <w:right w:val="none" w:sz="0" w:space="0" w:color="auto"/>
      </w:divBdr>
    </w:div>
    <w:div w:id="936207559">
      <w:bodyDiv w:val="1"/>
      <w:marLeft w:val="0"/>
      <w:marRight w:val="0"/>
      <w:marTop w:val="0"/>
      <w:marBottom w:val="0"/>
      <w:divBdr>
        <w:top w:val="none" w:sz="0" w:space="0" w:color="auto"/>
        <w:left w:val="none" w:sz="0" w:space="0" w:color="auto"/>
        <w:bottom w:val="none" w:sz="0" w:space="0" w:color="auto"/>
        <w:right w:val="none" w:sz="0" w:space="0" w:color="auto"/>
      </w:divBdr>
    </w:div>
    <w:div w:id="937178462">
      <w:bodyDiv w:val="1"/>
      <w:marLeft w:val="0"/>
      <w:marRight w:val="0"/>
      <w:marTop w:val="0"/>
      <w:marBottom w:val="0"/>
      <w:divBdr>
        <w:top w:val="none" w:sz="0" w:space="0" w:color="auto"/>
        <w:left w:val="none" w:sz="0" w:space="0" w:color="auto"/>
        <w:bottom w:val="none" w:sz="0" w:space="0" w:color="auto"/>
        <w:right w:val="none" w:sz="0" w:space="0" w:color="auto"/>
      </w:divBdr>
    </w:div>
    <w:div w:id="1050346083">
      <w:bodyDiv w:val="1"/>
      <w:marLeft w:val="0"/>
      <w:marRight w:val="0"/>
      <w:marTop w:val="0"/>
      <w:marBottom w:val="0"/>
      <w:divBdr>
        <w:top w:val="none" w:sz="0" w:space="0" w:color="auto"/>
        <w:left w:val="none" w:sz="0" w:space="0" w:color="auto"/>
        <w:bottom w:val="none" w:sz="0" w:space="0" w:color="auto"/>
        <w:right w:val="none" w:sz="0" w:space="0" w:color="auto"/>
      </w:divBdr>
    </w:div>
    <w:div w:id="1072040234">
      <w:bodyDiv w:val="1"/>
      <w:marLeft w:val="0"/>
      <w:marRight w:val="0"/>
      <w:marTop w:val="0"/>
      <w:marBottom w:val="0"/>
      <w:divBdr>
        <w:top w:val="none" w:sz="0" w:space="0" w:color="auto"/>
        <w:left w:val="none" w:sz="0" w:space="0" w:color="auto"/>
        <w:bottom w:val="none" w:sz="0" w:space="0" w:color="auto"/>
        <w:right w:val="none" w:sz="0" w:space="0" w:color="auto"/>
      </w:divBdr>
    </w:div>
    <w:div w:id="1082607403">
      <w:bodyDiv w:val="1"/>
      <w:marLeft w:val="0"/>
      <w:marRight w:val="0"/>
      <w:marTop w:val="0"/>
      <w:marBottom w:val="0"/>
      <w:divBdr>
        <w:top w:val="none" w:sz="0" w:space="0" w:color="auto"/>
        <w:left w:val="none" w:sz="0" w:space="0" w:color="auto"/>
        <w:bottom w:val="none" w:sz="0" w:space="0" w:color="auto"/>
        <w:right w:val="none" w:sz="0" w:space="0" w:color="auto"/>
      </w:divBdr>
    </w:div>
    <w:div w:id="1094517221">
      <w:bodyDiv w:val="1"/>
      <w:marLeft w:val="0"/>
      <w:marRight w:val="0"/>
      <w:marTop w:val="0"/>
      <w:marBottom w:val="0"/>
      <w:divBdr>
        <w:top w:val="none" w:sz="0" w:space="0" w:color="auto"/>
        <w:left w:val="none" w:sz="0" w:space="0" w:color="auto"/>
        <w:bottom w:val="none" w:sz="0" w:space="0" w:color="auto"/>
        <w:right w:val="none" w:sz="0" w:space="0" w:color="auto"/>
      </w:divBdr>
    </w:div>
    <w:div w:id="1118142227">
      <w:bodyDiv w:val="1"/>
      <w:marLeft w:val="0"/>
      <w:marRight w:val="0"/>
      <w:marTop w:val="0"/>
      <w:marBottom w:val="0"/>
      <w:divBdr>
        <w:top w:val="none" w:sz="0" w:space="0" w:color="auto"/>
        <w:left w:val="none" w:sz="0" w:space="0" w:color="auto"/>
        <w:bottom w:val="none" w:sz="0" w:space="0" w:color="auto"/>
        <w:right w:val="none" w:sz="0" w:space="0" w:color="auto"/>
      </w:divBdr>
    </w:div>
    <w:div w:id="1132792626">
      <w:bodyDiv w:val="1"/>
      <w:marLeft w:val="0"/>
      <w:marRight w:val="0"/>
      <w:marTop w:val="0"/>
      <w:marBottom w:val="0"/>
      <w:divBdr>
        <w:top w:val="none" w:sz="0" w:space="0" w:color="auto"/>
        <w:left w:val="none" w:sz="0" w:space="0" w:color="auto"/>
        <w:bottom w:val="none" w:sz="0" w:space="0" w:color="auto"/>
        <w:right w:val="none" w:sz="0" w:space="0" w:color="auto"/>
      </w:divBdr>
    </w:div>
    <w:div w:id="1144739562">
      <w:bodyDiv w:val="1"/>
      <w:marLeft w:val="0"/>
      <w:marRight w:val="0"/>
      <w:marTop w:val="0"/>
      <w:marBottom w:val="0"/>
      <w:divBdr>
        <w:top w:val="none" w:sz="0" w:space="0" w:color="auto"/>
        <w:left w:val="none" w:sz="0" w:space="0" w:color="auto"/>
        <w:bottom w:val="none" w:sz="0" w:space="0" w:color="auto"/>
        <w:right w:val="none" w:sz="0" w:space="0" w:color="auto"/>
      </w:divBdr>
    </w:div>
    <w:div w:id="1148204486">
      <w:bodyDiv w:val="1"/>
      <w:marLeft w:val="0"/>
      <w:marRight w:val="0"/>
      <w:marTop w:val="0"/>
      <w:marBottom w:val="0"/>
      <w:divBdr>
        <w:top w:val="none" w:sz="0" w:space="0" w:color="auto"/>
        <w:left w:val="none" w:sz="0" w:space="0" w:color="auto"/>
        <w:bottom w:val="none" w:sz="0" w:space="0" w:color="auto"/>
        <w:right w:val="none" w:sz="0" w:space="0" w:color="auto"/>
      </w:divBdr>
    </w:div>
    <w:div w:id="1158156735">
      <w:bodyDiv w:val="1"/>
      <w:marLeft w:val="0"/>
      <w:marRight w:val="0"/>
      <w:marTop w:val="0"/>
      <w:marBottom w:val="0"/>
      <w:divBdr>
        <w:top w:val="none" w:sz="0" w:space="0" w:color="auto"/>
        <w:left w:val="none" w:sz="0" w:space="0" w:color="auto"/>
        <w:bottom w:val="none" w:sz="0" w:space="0" w:color="auto"/>
        <w:right w:val="none" w:sz="0" w:space="0" w:color="auto"/>
      </w:divBdr>
    </w:div>
    <w:div w:id="1194079466">
      <w:bodyDiv w:val="1"/>
      <w:marLeft w:val="0"/>
      <w:marRight w:val="0"/>
      <w:marTop w:val="0"/>
      <w:marBottom w:val="0"/>
      <w:divBdr>
        <w:top w:val="none" w:sz="0" w:space="0" w:color="auto"/>
        <w:left w:val="none" w:sz="0" w:space="0" w:color="auto"/>
        <w:bottom w:val="none" w:sz="0" w:space="0" w:color="auto"/>
        <w:right w:val="none" w:sz="0" w:space="0" w:color="auto"/>
      </w:divBdr>
    </w:div>
    <w:div w:id="1252617886">
      <w:bodyDiv w:val="1"/>
      <w:marLeft w:val="0"/>
      <w:marRight w:val="0"/>
      <w:marTop w:val="0"/>
      <w:marBottom w:val="0"/>
      <w:divBdr>
        <w:top w:val="none" w:sz="0" w:space="0" w:color="auto"/>
        <w:left w:val="none" w:sz="0" w:space="0" w:color="auto"/>
        <w:bottom w:val="none" w:sz="0" w:space="0" w:color="auto"/>
        <w:right w:val="none" w:sz="0" w:space="0" w:color="auto"/>
      </w:divBdr>
    </w:div>
    <w:div w:id="1283271914">
      <w:bodyDiv w:val="1"/>
      <w:marLeft w:val="0"/>
      <w:marRight w:val="0"/>
      <w:marTop w:val="0"/>
      <w:marBottom w:val="0"/>
      <w:divBdr>
        <w:top w:val="none" w:sz="0" w:space="0" w:color="auto"/>
        <w:left w:val="none" w:sz="0" w:space="0" w:color="auto"/>
        <w:bottom w:val="none" w:sz="0" w:space="0" w:color="auto"/>
        <w:right w:val="none" w:sz="0" w:space="0" w:color="auto"/>
      </w:divBdr>
    </w:div>
    <w:div w:id="1315373409">
      <w:bodyDiv w:val="1"/>
      <w:marLeft w:val="0"/>
      <w:marRight w:val="0"/>
      <w:marTop w:val="0"/>
      <w:marBottom w:val="0"/>
      <w:divBdr>
        <w:top w:val="none" w:sz="0" w:space="0" w:color="auto"/>
        <w:left w:val="none" w:sz="0" w:space="0" w:color="auto"/>
        <w:bottom w:val="none" w:sz="0" w:space="0" w:color="auto"/>
        <w:right w:val="none" w:sz="0" w:space="0" w:color="auto"/>
      </w:divBdr>
    </w:div>
    <w:div w:id="1318530187">
      <w:bodyDiv w:val="1"/>
      <w:marLeft w:val="0"/>
      <w:marRight w:val="0"/>
      <w:marTop w:val="0"/>
      <w:marBottom w:val="0"/>
      <w:divBdr>
        <w:top w:val="none" w:sz="0" w:space="0" w:color="auto"/>
        <w:left w:val="none" w:sz="0" w:space="0" w:color="auto"/>
        <w:bottom w:val="none" w:sz="0" w:space="0" w:color="auto"/>
        <w:right w:val="none" w:sz="0" w:space="0" w:color="auto"/>
      </w:divBdr>
    </w:div>
    <w:div w:id="1323312293">
      <w:bodyDiv w:val="1"/>
      <w:marLeft w:val="0"/>
      <w:marRight w:val="0"/>
      <w:marTop w:val="0"/>
      <w:marBottom w:val="0"/>
      <w:divBdr>
        <w:top w:val="none" w:sz="0" w:space="0" w:color="auto"/>
        <w:left w:val="none" w:sz="0" w:space="0" w:color="auto"/>
        <w:bottom w:val="none" w:sz="0" w:space="0" w:color="auto"/>
        <w:right w:val="none" w:sz="0" w:space="0" w:color="auto"/>
      </w:divBdr>
    </w:div>
    <w:div w:id="1349990464">
      <w:bodyDiv w:val="1"/>
      <w:marLeft w:val="0"/>
      <w:marRight w:val="0"/>
      <w:marTop w:val="0"/>
      <w:marBottom w:val="0"/>
      <w:divBdr>
        <w:top w:val="none" w:sz="0" w:space="0" w:color="auto"/>
        <w:left w:val="none" w:sz="0" w:space="0" w:color="auto"/>
        <w:bottom w:val="none" w:sz="0" w:space="0" w:color="auto"/>
        <w:right w:val="none" w:sz="0" w:space="0" w:color="auto"/>
      </w:divBdr>
    </w:div>
    <w:div w:id="1381322004">
      <w:bodyDiv w:val="1"/>
      <w:marLeft w:val="0"/>
      <w:marRight w:val="0"/>
      <w:marTop w:val="0"/>
      <w:marBottom w:val="0"/>
      <w:divBdr>
        <w:top w:val="none" w:sz="0" w:space="0" w:color="auto"/>
        <w:left w:val="none" w:sz="0" w:space="0" w:color="auto"/>
        <w:bottom w:val="none" w:sz="0" w:space="0" w:color="auto"/>
        <w:right w:val="none" w:sz="0" w:space="0" w:color="auto"/>
      </w:divBdr>
    </w:div>
    <w:div w:id="1385369253">
      <w:bodyDiv w:val="1"/>
      <w:marLeft w:val="0"/>
      <w:marRight w:val="0"/>
      <w:marTop w:val="0"/>
      <w:marBottom w:val="0"/>
      <w:divBdr>
        <w:top w:val="none" w:sz="0" w:space="0" w:color="auto"/>
        <w:left w:val="none" w:sz="0" w:space="0" w:color="auto"/>
        <w:bottom w:val="none" w:sz="0" w:space="0" w:color="auto"/>
        <w:right w:val="none" w:sz="0" w:space="0" w:color="auto"/>
      </w:divBdr>
    </w:div>
    <w:div w:id="1391002792">
      <w:bodyDiv w:val="1"/>
      <w:marLeft w:val="0"/>
      <w:marRight w:val="0"/>
      <w:marTop w:val="0"/>
      <w:marBottom w:val="0"/>
      <w:divBdr>
        <w:top w:val="none" w:sz="0" w:space="0" w:color="auto"/>
        <w:left w:val="none" w:sz="0" w:space="0" w:color="auto"/>
        <w:bottom w:val="none" w:sz="0" w:space="0" w:color="auto"/>
        <w:right w:val="none" w:sz="0" w:space="0" w:color="auto"/>
      </w:divBdr>
    </w:div>
    <w:div w:id="1394886671">
      <w:bodyDiv w:val="1"/>
      <w:marLeft w:val="0"/>
      <w:marRight w:val="0"/>
      <w:marTop w:val="0"/>
      <w:marBottom w:val="0"/>
      <w:divBdr>
        <w:top w:val="none" w:sz="0" w:space="0" w:color="auto"/>
        <w:left w:val="none" w:sz="0" w:space="0" w:color="auto"/>
        <w:bottom w:val="none" w:sz="0" w:space="0" w:color="auto"/>
        <w:right w:val="none" w:sz="0" w:space="0" w:color="auto"/>
      </w:divBdr>
    </w:div>
    <w:div w:id="1420521956">
      <w:bodyDiv w:val="1"/>
      <w:marLeft w:val="0"/>
      <w:marRight w:val="0"/>
      <w:marTop w:val="0"/>
      <w:marBottom w:val="0"/>
      <w:divBdr>
        <w:top w:val="none" w:sz="0" w:space="0" w:color="auto"/>
        <w:left w:val="none" w:sz="0" w:space="0" w:color="auto"/>
        <w:bottom w:val="none" w:sz="0" w:space="0" w:color="auto"/>
        <w:right w:val="none" w:sz="0" w:space="0" w:color="auto"/>
      </w:divBdr>
    </w:div>
    <w:div w:id="1421948720">
      <w:bodyDiv w:val="1"/>
      <w:marLeft w:val="0"/>
      <w:marRight w:val="0"/>
      <w:marTop w:val="0"/>
      <w:marBottom w:val="0"/>
      <w:divBdr>
        <w:top w:val="none" w:sz="0" w:space="0" w:color="auto"/>
        <w:left w:val="none" w:sz="0" w:space="0" w:color="auto"/>
        <w:bottom w:val="none" w:sz="0" w:space="0" w:color="auto"/>
        <w:right w:val="none" w:sz="0" w:space="0" w:color="auto"/>
      </w:divBdr>
    </w:div>
    <w:div w:id="1472868712">
      <w:bodyDiv w:val="1"/>
      <w:marLeft w:val="0"/>
      <w:marRight w:val="0"/>
      <w:marTop w:val="0"/>
      <w:marBottom w:val="0"/>
      <w:divBdr>
        <w:top w:val="none" w:sz="0" w:space="0" w:color="auto"/>
        <w:left w:val="none" w:sz="0" w:space="0" w:color="auto"/>
        <w:bottom w:val="none" w:sz="0" w:space="0" w:color="auto"/>
        <w:right w:val="none" w:sz="0" w:space="0" w:color="auto"/>
      </w:divBdr>
    </w:div>
    <w:div w:id="1474106173">
      <w:bodyDiv w:val="1"/>
      <w:marLeft w:val="0"/>
      <w:marRight w:val="0"/>
      <w:marTop w:val="0"/>
      <w:marBottom w:val="0"/>
      <w:divBdr>
        <w:top w:val="none" w:sz="0" w:space="0" w:color="auto"/>
        <w:left w:val="none" w:sz="0" w:space="0" w:color="auto"/>
        <w:bottom w:val="none" w:sz="0" w:space="0" w:color="auto"/>
        <w:right w:val="none" w:sz="0" w:space="0" w:color="auto"/>
      </w:divBdr>
    </w:div>
    <w:div w:id="1474565912">
      <w:bodyDiv w:val="1"/>
      <w:marLeft w:val="0"/>
      <w:marRight w:val="0"/>
      <w:marTop w:val="0"/>
      <w:marBottom w:val="0"/>
      <w:divBdr>
        <w:top w:val="none" w:sz="0" w:space="0" w:color="auto"/>
        <w:left w:val="none" w:sz="0" w:space="0" w:color="auto"/>
        <w:bottom w:val="none" w:sz="0" w:space="0" w:color="auto"/>
        <w:right w:val="none" w:sz="0" w:space="0" w:color="auto"/>
      </w:divBdr>
    </w:div>
    <w:div w:id="1477793798">
      <w:bodyDiv w:val="1"/>
      <w:marLeft w:val="0"/>
      <w:marRight w:val="0"/>
      <w:marTop w:val="0"/>
      <w:marBottom w:val="0"/>
      <w:divBdr>
        <w:top w:val="none" w:sz="0" w:space="0" w:color="auto"/>
        <w:left w:val="none" w:sz="0" w:space="0" w:color="auto"/>
        <w:bottom w:val="none" w:sz="0" w:space="0" w:color="auto"/>
        <w:right w:val="none" w:sz="0" w:space="0" w:color="auto"/>
      </w:divBdr>
    </w:div>
    <w:div w:id="1483308498">
      <w:bodyDiv w:val="1"/>
      <w:marLeft w:val="0"/>
      <w:marRight w:val="0"/>
      <w:marTop w:val="0"/>
      <w:marBottom w:val="0"/>
      <w:divBdr>
        <w:top w:val="none" w:sz="0" w:space="0" w:color="auto"/>
        <w:left w:val="none" w:sz="0" w:space="0" w:color="auto"/>
        <w:bottom w:val="none" w:sz="0" w:space="0" w:color="auto"/>
        <w:right w:val="none" w:sz="0" w:space="0" w:color="auto"/>
      </w:divBdr>
    </w:div>
    <w:div w:id="1493448001">
      <w:bodyDiv w:val="1"/>
      <w:marLeft w:val="0"/>
      <w:marRight w:val="0"/>
      <w:marTop w:val="0"/>
      <w:marBottom w:val="0"/>
      <w:divBdr>
        <w:top w:val="none" w:sz="0" w:space="0" w:color="auto"/>
        <w:left w:val="none" w:sz="0" w:space="0" w:color="auto"/>
        <w:bottom w:val="none" w:sz="0" w:space="0" w:color="auto"/>
        <w:right w:val="none" w:sz="0" w:space="0" w:color="auto"/>
      </w:divBdr>
    </w:div>
    <w:div w:id="1509171828">
      <w:bodyDiv w:val="1"/>
      <w:marLeft w:val="0"/>
      <w:marRight w:val="0"/>
      <w:marTop w:val="0"/>
      <w:marBottom w:val="0"/>
      <w:divBdr>
        <w:top w:val="none" w:sz="0" w:space="0" w:color="auto"/>
        <w:left w:val="none" w:sz="0" w:space="0" w:color="auto"/>
        <w:bottom w:val="none" w:sz="0" w:space="0" w:color="auto"/>
        <w:right w:val="none" w:sz="0" w:space="0" w:color="auto"/>
      </w:divBdr>
    </w:div>
    <w:div w:id="1551306464">
      <w:bodyDiv w:val="1"/>
      <w:marLeft w:val="0"/>
      <w:marRight w:val="0"/>
      <w:marTop w:val="0"/>
      <w:marBottom w:val="0"/>
      <w:divBdr>
        <w:top w:val="none" w:sz="0" w:space="0" w:color="auto"/>
        <w:left w:val="none" w:sz="0" w:space="0" w:color="auto"/>
        <w:bottom w:val="none" w:sz="0" w:space="0" w:color="auto"/>
        <w:right w:val="none" w:sz="0" w:space="0" w:color="auto"/>
      </w:divBdr>
    </w:div>
    <w:div w:id="1588076898">
      <w:bodyDiv w:val="1"/>
      <w:marLeft w:val="0"/>
      <w:marRight w:val="0"/>
      <w:marTop w:val="0"/>
      <w:marBottom w:val="0"/>
      <w:divBdr>
        <w:top w:val="none" w:sz="0" w:space="0" w:color="auto"/>
        <w:left w:val="none" w:sz="0" w:space="0" w:color="auto"/>
        <w:bottom w:val="none" w:sz="0" w:space="0" w:color="auto"/>
        <w:right w:val="none" w:sz="0" w:space="0" w:color="auto"/>
      </w:divBdr>
    </w:div>
    <w:div w:id="1601570510">
      <w:bodyDiv w:val="1"/>
      <w:marLeft w:val="0"/>
      <w:marRight w:val="0"/>
      <w:marTop w:val="0"/>
      <w:marBottom w:val="0"/>
      <w:divBdr>
        <w:top w:val="none" w:sz="0" w:space="0" w:color="auto"/>
        <w:left w:val="none" w:sz="0" w:space="0" w:color="auto"/>
        <w:bottom w:val="none" w:sz="0" w:space="0" w:color="auto"/>
        <w:right w:val="none" w:sz="0" w:space="0" w:color="auto"/>
      </w:divBdr>
    </w:div>
    <w:div w:id="1649090554">
      <w:bodyDiv w:val="1"/>
      <w:marLeft w:val="0"/>
      <w:marRight w:val="0"/>
      <w:marTop w:val="0"/>
      <w:marBottom w:val="0"/>
      <w:divBdr>
        <w:top w:val="none" w:sz="0" w:space="0" w:color="auto"/>
        <w:left w:val="none" w:sz="0" w:space="0" w:color="auto"/>
        <w:bottom w:val="none" w:sz="0" w:space="0" w:color="auto"/>
        <w:right w:val="none" w:sz="0" w:space="0" w:color="auto"/>
      </w:divBdr>
    </w:div>
    <w:div w:id="1653169249">
      <w:bodyDiv w:val="1"/>
      <w:marLeft w:val="0"/>
      <w:marRight w:val="0"/>
      <w:marTop w:val="0"/>
      <w:marBottom w:val="0"/>
      <w:divBdr>
        <w:top w:val="none" w:sz="0" w:space="0" w:color="auto"/>
        <w:left w:val="none" w:sz="0" w:space="0" w:color="auto"/>
        <w:bottom w:val="none" w:sz="0" w:space="0" w:color="auto"/>
        <w:right w:val="none" w:sz="0" w:space="0" w:color="auto"/>
      </w:divBdr>
    </w:div>
    <w:div w:id="1711414345">
      <w:bodyDiv w:val="1"/>
      <w:marLeft w:val="0"/>
      <w:marRight w:val="0"/>
      <w:marTop w:val="0"/>
      <w:marBottom w:val="0"/>
      <w:divBdr>
        <w:top w:val="none" w:sz="0" w:space="0" w:color="auto"/>
        <w:left w:val="none" w:sz="0" w:space="0" w:color="auto"/>
        <w:bottom w:val="none" w:sz="0" w:space="0" w:color="auto"/>
        <w:right w:val="none" w:sz="0" w:space="0" w:color="auto"/>
      </w:divBdr>
    </w:div>
    <w:div w:id="1716735518">
      <w:bodyDiv w:val="1"/>
      <w:marLeft w:val="0"/>
      <w:marRight w:val="0"/>
      <w:marTop w:val="0"/>
      <w:marBottom w:val="0"/>
      <w:divBdr>
        <w:top w:val="none" w:sz="0" w:space="0" w:color="auto"/>
        <w:left w:val="none" w:sz="0" w:space="0" w:color="auto"/>
        <w:bottom w:val="none" w:sz="0" w:space="0" w:color="auto"/>
        <w:right w:val="none" w:sz="0" w:space="0" w:color="auto"/>
      </w:divBdr>
    </w:div>
    <w:div w:id="1746105287">
      <w:bodyDiv w:val="1"/>
      <w:marLeft w:val="0"/>
      <w:marRight w:val="0"/>
      <w:marTop w:val="0"/>
      <w:marBottom w:val="0"/>
      <w:divBdr>
        <w:top w:val="none" w:sz="0" w:space="0" w:color="auto"/>
        <w:left w:val="none" w:sz="0" w:space="0" w:color="auto"/>
        <w:bottom w:val="none" w:sz="0" w:space="0" w:color="auto"/>
        <w:right w:val="none" w:sz="0" w:space="0" w:color="auto"/>
      </w:divBdr>
    </w:div>
    <w:div w:id="1790515254">
      <w:bodyDiv w:val="1"/>
      <w:marLeft w:val="0"/>
      <w:marRight w:val="0"/>
      <w:marTop w:val="0"/>
      <w:marBottom w:val="0"/>
      <w:divBdr>
        <w:top w:val="none" w:sz="0" w:space="0" w:color="auto"/>
        <w:left w:val="none" w:sz="0" w:space="0" w:color="auto"/>
        <w:bottom w:val="none" w:sz="0" w:space="0" w:color="auto"/>
        <w:right w:val="none" w:sz="0" w:space="0" w:color="auto"/>
      </w:divBdr>
    </w:div>
    <w:div w:id="1795752566">
      <w:bodyDiv w:val="1"/>
      <w:marLeft w:val="0"/>
      <w:marRight w:val="0"/>
      <w:marTop w:val="0"/>
      <w:marBottom w:val="0"/>
      <w:divBdr>
        <w:top w:val="none" w:sz="0" w:space="0" w:color="auto"/>
        <w:left w:val="none" w:sz="0" w:space="0" w:color="auto"/>
        <w:bottom w:val="none" w:sz="0" w:space="0" w:color="auto"/>
        <w:right w:val="none" w:sz="0" w:space="0" w:color="auto"/>
      </w:divBdr>
    </w:div>
    <w:div w:id="1807970939">
      <w:bodyDiv w:val="1"/>
      <w:marLeft w:val="0"/>
      <w:marRight w:val="0"/>
      <w:marTop w:val="0"/>
      <w:marBottom w:val="0"/>
      <w:divBdr>
        <w:top w:val="none" w:sz="0" w:space="0" w:color="auto"/>
        <w:left w:val="none" w:sz="0" w:space="0" w:color="auto"/>
        <w:bottom w:val="none" w:sz="0" w:space="0" w:color="auto"/>
        <w:right w:val="none" w:sz="0" w:space="0" w:color="auto"/>
      </w:divBdr>
    </w:div>
    <w:div w:id="1826626864">
      <w:bodyDiv w:val="1"/>
      <w:marLeft w:val="0"/>
      <w:marRight w:val="0"/>
      <w:marTop w:val="0"/>
      <w:marBottom w:val="0"/>
      <w:divBdr>
        <w:top w:val="none" w:sz="0" w:space="0" w:color="auto"/>
        <w:left w:val="none" w:sz="0" w:space="0" w:color="auto"/>
        <w:bottom w:val="none" w:sz="0" w:space="0" w:color="auto"/>
        <w:right w:val="none" w:sz="0" w:space="0" w:color="auto"/>
      </w:divBdr>
    </w:div>
    <w:div w:id="1842741543">
      <w:bodyDiv w:val="1"/>
      <w:marLeft w:val="0"/>
      <w:marRight w:val="0"/>
      <w:marTop w:val="0"/>
      <w:marBottom w:val="0"/>
      <w:divBdr>
        <w:top w:val="none" w:sz="0" w:space="0" w:color="auto"/>
        <w:left w:val="none" w:sz="0" w:space="0" w:color="auto"/>
        <w:bottom w:val="none" w:sz="0" w:space="0" w:color="auto"/>
        <w:right w:val="none" w:sz="0" w:space="0" w:color="auto"/>
      </w:divBdr>
    </w:div>
    <w:div w:id="1845510075">
      <w:bodyDiv w:val="1"/>
      <w:marLeft w:val="0"/>
      <w:marRight w:val="0"/>
      <w:marTop w:val="0"/>
      <w:marBottom w:val="0"/>
      <w:divBdr>
        <w:top w:val="none" w:sz="0" w:space="0" w:color="auto"/>
        <w:left w:val="none" w:sz="0" w:space="0" w:color="auto"/>
        <w:bottom w:val="none" w:sz="0" w:space="0" w:color="auto"/>
        <w:right w:val="none" w:sz="0" w:space="0" w:color="auto"/>
      </w:divBdr>
    </w:div>
    <w:div w:id="1853254842">
      <w:bodyDiv w:val="1"/>
      <w:marLeft w:val="0"/>
      <w:marRight w:val="0"/>
      <w:marTop w:val="0"/>
      <w:marBottom w:val="0"/>
      <w:divBdr>
        <w:top w:val="none" w:sz="0" w:space="0" w:color="auto"/>
        <w:left w:val="none" w:sz="0" w:space="0" w:color="auto"/>
        <w:bottom w:val="none" w:sz="0" w:space="0" w:color="auto"/>
        <w:right w:val="none" w:sz="0" w:space="0" w:color="auto"/>
      </w:divBdr>
    </w:div>
    <w:div w:id="1854756196">
      <w:bodyDiv w:val="1"/>
      <w:marLeft w:val="0"/>
      <w:marRight w:val="0"/>
      <w:marTop w:val="0"/>
      <w:marBottom w:val="0"/>
      <w:divBdr>
        <w:top w:val="none" w:sz="0" w:space="0" w:color="auto"/>
        <w:left w:val="none" w:sz="0" w:space="0" w:color="auto"/>
        <w:bottom w:val="none" w:sz="0" w:space="0" w:color="auto"/>
        <w:right w:val="none" w:sz="0" w:space="0" w:color="auto"/>
      </w:divBdr>
    </w:div>
    <w:div w:id="1860003930">
      <w:bodyDiv w:val="1"/>
      <w:marLeft w:val="0"/>
      <w:marRight w:val="0"/>
      <w:marTop w:val="0"/>
      <w:marBottom w:val="0"/>
      <w:divBdr>
        <w:top w:val="none" w:sz="0" w:space="0" w:color="auto"/>
        <w:left w:val="none" w:sz="0" w:space="0" w:color="auto"/>
        <w:bottom w:val="none" w:sz="0" w:space="0" w:color="auto"/>
        <w:right w:val="none" w:sz="0" w:space="0" w:color="auto"/>
      </w:divBdr>
    </w:div>
    <w:div w:id="1864172784">
      <w:bodyDiv w:val="1"/>
      <w:marLeft w:val="0"/>
      <w:marRight w:val="0"/>
      <w:marTop w:val="0"/>
      <w:marBottom w:val="0"/>
      <w:divBdr>
        <w:top w:val="none" w:sz="0" w:space="0" w:color="auto"/>
        <w:left w:val="none" w:sz="0" w:space="0" w:color="auto"/>
        <w:bottom w:val="none" w:sz="0" w:space="0" w:color="auto"/>
        <w:right w:val="none" w:sz="0" w:space="0" w:color="auto"/>
      </w:divBdr>
    </w:div>
    <w:div w:id="1889535797">
      <w:bodyDiv w:val="1"/>
      <w:marLeft w:val="0"/>
      <w:marRight w:val="0"/>
      <w:marTop w:val="0"/>
      <w:marBottom w:val="0"/>
      <w:divBdr>
        <w:top w:val="none" w:sz="0" w:space="0" w:color="auto"/>
        <w:left w:val="none" w:sz="0" w:space="0" w:color="auto"/>
        <w:bottom w:val="none" w:sz="0" w:space="0" w:color="auto"/>
        <w:right w:val="none" w:sz="0" w:space="0" w:color="auto"/>
      </w:divBdr>
    </w:div>
    <w:div w:id="1893417682">
      <w:bodyDiv w:val="1"/>
      <w:marLeft w:val="0"/>
      <w:marRight w:val="0"/>
      <w:marTop w:val="0"/>
      <w:marBottom w:val="0"/>
      <w:divBdr>
        <w:top w:val="none" w:sz="0" w:space="0" w:color="auto"/>
        <w:left w:val="none" w:sz="0" w:space="0" w:color="auto"/>
        <w:bottom w:val="none" w:sz="0" w:space="0" w:color="auto"/>
        <w:right w:val="none" w:sz="0" w:space="0" w:color="auto"/>
      </w:divBdr>
    </w:div>
    <w:div w:id="1976717670">
      <w:bodyDiv w:val="1"/>
      <w:marLeft w:val="0"/>
      <w:marRight w:val="0"/>
      <w:marTop w:val="0"/>
      <w:marBottom w:val="0"/>
      <w:divBdr>
        <w:top w:val="none" w:sz="0" w:space="0" w:color="auto"/>
        <w:left w:val="none" w:sz="0" w:space="0" w:color="auto"/>
        <w:bottom w:val="none" w:sz="0" w:space="0" w:color="auto"/>
        <w:right w:val="none" w:sz="0" w:space="0" w:color="auto"/>
      </w:divBdr>
    </w:div>
    <w:div w:id="1976905316">
      <w:bodyDiv w:val="1"/>
      <w:marLeft w:val="0"/>
      <w:marRight w:val="0"/>
      <w:marTop w:val="0"/>
      <w:marBottom w:val="0"/>
      <w:divBdr>
        <w:top w:val="none" w:sz="0" w:space="0" w:color="auto"/>
        <w:left w:val="none" w:sz="0" w:space="0" w:color="auto"/>
        <w:bottom w:val="none" w:sz="0" w:space="0" w:color="auto"/>
        <w:right w:val="none" w:sz="0" w:space="0" w:color="auto"/>
      </w:divBdr>
    </w:div>
    <w:div w:id="2008484908">
      <w:bodyDiv w:val="1"/>
      <w:marLeft w:val="0"/>
      <w:marRight w:val="0"/>
      <w:marTop w:val="0"/>
      <w:marBottom w:val="0"/>
      <w:divBdr>
        <w:top w:val="none" w:sz="0" w:space="0" w:color="auto"/>
        <w:left w:val="none" w:sz="0" w:space="0" w:color="auto"/>
        <w:bottom w:val="none" w:sz="0" w:space="0" w:color="auto"/>
        <w:right w:val="none" w:sz="0" w:space="0" w:color="auto"/>
      </w:divBdr>
    </w:div>
    <w:div w:id="2014335025">
      <w:bodyDiv w:val="1"/>
      <w:marLeft w:val="0"/>
      <w:marRight w:val="0"/>
      <w:marTop w:val="0"/>
      <w:marBottom w:val="0"/>
      <w:divBdr>
        <w:top w:val="none" w:sz="0" w:space="0" w:color="auto"/>
        <w:left w:val="none" w:sz="0" w:space="0" w:color="auto"/>
        <w:bottom w:val="none" w:sz="0" w:space="0" w:color="auto"/>
        <w:right w:val="none" w:sz="0" w:space="0" w:color="auto"/>
      </w:divBdr>
    </w:div>
    <w:div w:id="2023820508">
      <w:bodyDiv w:val="1"/>
      <w:marLeft w:val="0"/>
      <w:marRight w:val="0"/>
      <w:marTop w:val="0"/>
      <w:marBottom w:val="0"/>
      <w:divBdr>
        <w:top w:val="none" w:sz="0" w:space="0" w:color="auto"/>
        <w:left w:val="none" w:sz="0" w:space="0" w:color="auto"/>
        <w:bottom w:val="none" w:sz="0" w:space="0" w:color="auto"/>
        <w:right w:val="none" w:sz="0" w:space="0" w:color="auto"/>
      </w:divBdr>
    </w:div>
    <w:div w:id="2115665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B12381-3E5E-4ADC-8A1E-FE7EB260C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1</Pages>
  <Words>17481</Words>
  <Characters>99645</Characters>
  <Application>Microsoft Office Word</Application>
  <DocSecurity>0</DocSecurity>
  <Lines>830</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24</cp:revision>
  <cp:lastPrinted>2021-05-05T04:18:00Z</cp:lastPrinted>
  <dcterms:created xsi:type="dcterms:W3CDTF">2021-04-12T12:50:00Z</dcterms:created>
  <dcterms:modified xsi:type="dcterms:W3CDTF">2021-05-05T04:19:00Z</dcterms:modified>
</cp:coreProperties>
</file>